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637E" w:rsidRPr="001E637E" w:rsidRDefault="000269DD" w:rsidP="001E637E">
      <w:pPr>
        <w:ind w:left="-993" w:right="-1021"/>
      </w:pPr>
      <w:r w:rsidRPr="00762A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61ADF" wp14:editId="68B32320">
                <wp:simplePos x="0" y="0"/>
                <wp:positionH relativeFrom="column">
                  <wp:posOffset>-336632</wp:posOffset>
                </wp:positionH>
                <wp:positionV relativeFrom="paragraph">
                  <wp:posOffset>719609</wp:posOffset>
                </wp:positionV>
                <wp:extent cx="9871075" cy="6291324"/>
                <wp:effectExtent l="558800" t="203200" r="276225" b="719455"/>
                <wp:wrapNone/>
                <wp:docPr id="89" name="Google Shape;89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1075" cy="629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85788" dist="295275" dir="7080000" algn="bl" rotWithShape="0">
                            <a:srgbClr val="000000">
                              <a:alpha val="95000"/>
                            </a:srgbClr>
                          </a:outerShdw>
                        </a:effectLst>
                      </wps:spPr>
                      <wps:txbx>
                        <w:txbxContent>
                          <w:p w:rsidR="00EF0BE3" w:rsidRPr="0025280D" w:rsidRDefault="00EF0BE3" w:rsidP="0025280D">
                            <w:pPr>
                              <w:pStyle w:val="a3"/>
                              <w:spacing w:before="0" w:beforeAutospacing="0" w:after="0" w:afterAutospacing="0" w:line="288" w:lineRule="auto"/>
                              <w:rPr>
                                <w:rFonts w:asciiTheme="minorHAnsi" w:eastAsia="Montserrat" w:hAnsiTheme="minorHAnsi" w:cs="Montserrat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1E637E" w:rsidRPr="001E637E" w:rsidRDefault="00EF0BE3" w:rsidP="001E637E">
                            <w:pPr>
                              <w:pStyle w:val="a3"/>
                              <w:spacing w:before="0" w:beforeAutospacing="0" w:after="0" w:afterAutospacing="0" w:line="288" w:lineRule="auto"/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Уважаемые коллеги</w:t>
                            </w:r>
                            <w:r w:rsidR="001E637E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,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 xml:space="preserve"> приглашаем Вас к апробации</w:t>
                            </w:r>
                            <w:r w:rsidR="001E637E" w:rsidRPr="001E637E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 xml:space="preserve"> </w:t>
                            </w:r>
                            <w:r w:rsidR="001E637E" w:rsidRPr="00762A05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МОДЕЛИ</w:t>
                            </w:r>
                            <w:r w:rsidR="001E637E">
                              <w:t xml:space="preserve"> </w:t>
                            </w:r>
                            <w:r w:rsidR="001E637E" w:rsidRPr="00762A05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ЦИФРОВОГО СОПРОВОЖДЕНИЯ</w:t>
                            </w:r>
                          </w:p>
                          <w:p w:rsidR="001E637E" w:rsidRPr="00762A05" w:rsidRDefault="001E637E" w:rsidP="001E637E">
                            <w:pPr>
                              <w:pStyle w:val="a3"/>
                              <w:spacing w:before="0" w:beforeAutospacing="0" w:after="0" w:afterAutospacing="0" w:line="288" w:lineRule="auto"/>
                              <w:jc w:val="center"/>
                            </w:pPr>
                            <w:r w:rsidRPr="00762A05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НАУЧНО-ИССЛЕДОВАТЕЛЬСКОЙ И ПРОЕКТНОЙ ДЕЯТЕЛЬНОСТИ УЧАЩ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  <w:t>ЕГОСЯ.</w:t>
                            </w:r>
                          </w:p>
                          <w:p w:rsidR="00EF0BE3" w:rsidRDefault="00EF0BE3" w:rsidP="00EF0BE3">
                            <w:pPr>
                              <w:pStyle w:val="a3"/>
                              <w:spacing w:before="0" w:beforeAutospacing="0" w:after="0" w:afterAutospacing="0" w:line="288" w:lineRule="auto"/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</w:pPr>
                          </w:p>
                          <w:p w:rsidR="00EF0BE3" w:rsidRPr="001E637E" w:rsidRDefault="00AB0BF4" w:rsidP="00EF0BE3">
                            <w:pPr>
                              <w:pStyle w:val="228bf8a64b8551e1msonormal"/>
                              <w:spacing w:before="0" w:beforeAutospacing="0" w:after="0" w:afterAutospacing="0"/>
                              <w:ind w:firstLine="862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Кафедра философии и общественных наук 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ФГБОУ </w:t>
                            </w:r>
                            <w:proofErr w:type="gramStart"/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Пермск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ого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государственн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ого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гуманитарно-педагогическ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ого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университет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а</w:t>
                            </w:r>
                            <w:r w:rsidR="0005439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приглашает к сотрудничеству в рамках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проект</w:t>
                            </w:r>
                            <w:r w:rsidR="0005439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Исследование становления и научно-методическое сопровождение цифровых форматов дополнительного образования, организации проектной и исследовательской деятельности обучающихся», по условиям </w:t>
                            </w:r>
                            <w:r w:rsidR="001E637E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которого необходимо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привлечение педагогических коллективов образовательных учреждений Российской Федерации. </w:t>
                            </w:r>
                          </w:p>
                          <w:p w:rsidR="00EF0BE3" w:rsidRPr="001E637E" w:rsidRDefault="00EF0BE3" w:rsidP="00EF0BE3">
                            <w:pPr>
                              <w:pStyle w:val="228bf8a64b8551e1msonormal"/>
                              <w:spacing w:before="0" w:beforeAutospacing="0" w:after="0" w:afterAutospacing="0"/>
                              <w:ind w:firstLine="862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Проект направлен на </w:t>
                            </w:r>
                            <w:r w:rsidR="001E637E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разработку методического</w:t>
                            </w:r>
                            <w:r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637E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обеспечения педагогов</w:t>
                            </w:r>
                            <w:r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организации проектных, исследовательских умений обучающихся при реализации программ дополнительного образования с применением электронного обучения и дистанционных образовательных технологий. </w:t>
                            </w:r>
                          </w:p>
                          <w:p w:rsidR="00EF0BE3" w:rsidRPr="001E637E" w:rsidRDefault="001E637E" w:rsidP="00EF0BE3">
                            <w:pPr>
                              <w:pStyle w:val="228bf8a64b8551e1msonormal"/>
                              <w:spacing w:before="0" w:beforeAutospacing="0" w:after="0" w:afterAutospacing="0"/>
                              <w:ind w:firstLine="862"/>
                              <w:jc w:val="both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Обращаем Ваше внимание, что сотрудничество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по апробации и внедрению   </w:t>
                            </w:r>
                            <w:r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проекта не является формой проверки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0BF4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образовательных учреждений, служит исключительно научным</w:t>
                            </w:r>
                            <w:r w:rsidR="00EF0BE3" w:rsidRPr="001E637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  целям.  </w:t>
                            </w:r>
                          </w:p>
                          <w:p w:rsidR="001E637E" w:rsidRPr="001E637E" w:rsidRDefault="00AB0BF4" w:rsidP="001E637E">
                            <w:pPr>
                              <w:ind w:firstLine="85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К апробации п</w:t>
                            </w:r>
                            <w:r w:rsidRP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редставлены</w:t>
                            </w:r>
                            <w:r w:rsidR="001E637E" w:rsidRP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конструкторы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, которые</w:t>
                            </w:r>
                            <w:r w:rsidR="001E637E" w:rsidRP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имеют научно</w:t>
                            </w:r>
                            <w:r w:rsid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E637E" w:rsidRP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- практическую направленность. Они применимы в любой области исследования. Конструктор является электронным цифровым ресурсом, методической и методологической формой организации научно- исследовательской деятельности, позволяющий эффективно и быстро освоить необходимые навыки осуществления исследовательской деятельности, достигнуть и оформить конкретный научный результат.  При работе с конструктором не просто актуализируются знания в той или иной предметной области, но и формируется важнейшая способность осуществлять анализ, синтез, обобщение и абстрагирование при работе с научным материалом. Формируется готовность и способности вести научное исследование, презентовать полученный результат в форме статьи, реферата, эссе, доклада, конспектирования научных источников, реализации проекта. Осуществление научного исследования с помощью конструктора поддерживает динамику научного процесса и высокую степень </w:t>
                            </w:r>
                            <w:r w:rsidR="001E637E" w:rsidRPr="00AB0BF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самостоятельности</w:t>
                            </w:r>
                            <w:r w:rsidR="001E637E" w:rsidRPr="001E637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участия в нем, качество выполняемой работы, получение новых знаний, формирует готовность ими делиться.</w:t>
                            </w:r>
                          </w:p>
                          <w:p w:rsidR="00EF0BE3" w:rsidRDefault="00EF0BE3" w:rsidP="001E637E">
                            <w:pPr>
                              <w:pStyle w:val="a3"/>
                              <w:spacing w:before="0" w:beforeAutospacing="0" w:after="0" w:afterAutospacing="0" w:line="288" w:lineRule="auto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9F9F9"/>
                              </w:rPr>
                            </w:pPr>
                          </w:p>
                          <w:p w:rsidR="0005439E" w:rsidRDefault="004F76EE" w:rsidP="00AB0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Заходя</w:t>
                            </w:r>
                            <w:r w:rsidR="00AB0BF4" w:rsidRPr="00A84D97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по</w:t>
                            </w:r>
                            <w:proofErr w:type="spellEnd"/>
                            <w:r w:rsidR="00AB0BF4" w:rsidRPr="00A84D97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активной ссылке </w:t>
                            </w:r>
                            <w:r w:rsidR="0005439E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–</w:t>
                            </w:r>
                            <w:r w:rsidR="00AB0BF4" w:rsidRPr="00A84D97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439E" w:rsidRPr="0005439E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https://wearescience.pspu.ru/login</w:t>
                            </w:r>
                          </w:p>
                          <w:p w:rsidR="00D15756" w:rsidRPr="00A84D97" w:rsidRDefault="004F76EE" w:rsidP="00AB0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погружение в модель</w:t>
                            </w:r>
                            <w:r w:rsidR="00A84D97" w:rsidRPr="00A84D97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0BF4" w:rsidRPr="00A84D97">
                              <w:rPr>
                                <w:rFonts w:ascii="Times New Roman" w:hAnsi="Times New Roman" w:cs="Times New Roman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цифрового сопровождения.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Google Shape;89;p1" o:spid="_x0000_s1026" style="position:absolute;left:0;text-align:left;margin-left:-26.5pt;margin-top:56.65pt;width:777.25pt;height:4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" filled="f" stroked="f">
                <v:shadow on="t" color="black" opacity="62259f" origin="-.5,.5" offset="-3.85064mm,7.242mm"/>
                <v:textbox inset="2.53958mm,1.2694mm,2.53958mm,1.2694mm">
                  <w:txbxContent>
                    <w:p w:rsidR="00EF0BE3" w:rsidRPr="0025280D" w:rsidRDefault="00EF0BE3" w:rsidP="0025280D">
                      <w:pPr>
                        <w:pStyle w:val="a3"/>
                        <w:spacing w:before="0" w:beforeAutospacing="0" w:after="0" w:afterAutospacing="0" w:line="288" w:lineRule="auto"/>
                        <w:rPr>
                          <w:rFonts w:asciiTheme="minorHAnsi" w:eastAsia="Montserrat" w:hAnsiTheme="minorHAnsi" w:cs="Montserrat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:rsidR="001E637E" w:rsidRPr="001E637E" w:rsidRDefault="00EF0BE3" w:rsidP="001E637E">
                      <w:pPr>
                        <w:pStyle w:val="a3"/>
                        <w:spacing w:before="0" w:beforeAutospacing="0" w:after="0" w:afterAutospacing="0" w:line="288" w:lineRule="auto"/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Уважаемые коллеги</w:t>
                      </w:r>
                      <w:r w:rsidR="001E637E"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,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 xml:space="preserve"> приглашаем Вас к апробации</w:t>
                      </w:r>
                      <w:r w:rsidR="001E637E" w:rsidRPr="001E637E"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 xml:space="preserve"> </w:t>
                      </w:r>
                      <w:r w:rsidR="001E637E" w:rsidRPr="00762A05"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МОДЕЛИ</w:t>
                      </w:r>
                      <w:r w:rsidR="001E637E">
                        <w:t xml:space="preserve"> </w:t>
                      </w:r>
                      <w:r w:rsidR="001E637E" w:rsidRPr="00762A05"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ЦИФРОВОГО СОПРОВОЖДЕНИЯ</w:t>
                      </w:r>
                    </w:p>
                    <w:p w:rsidR="001E637E" w:rsidRPr="00762A05" w:rsidRDefault="001E637E" w:rsidP="001E637E">
                      <w:pPr>
                        <w:pStyle w:val="a3"/>
                        <w:spacing w:before="0" w:beforeAutospacing="0" w:after="0" w:afterAutospacing="0" w:line="288" w:lineRule="auto"/>
                        <w:jc w:val="center"/>
                      </w:pPr>
                      <w:r w:rsidRPr="00762A05"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НАУЧНО-ИССЛЕДОВАТЕЛЬСКОЙ И ПРОЕКТНОЙ ДЕЯТЕЛЬНОСТИ УЧАЩ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  <w:t>ЕГОСЯ.</w:t>
                      </w:r>
                    </w:p>
                    <w:p w:rsidR="00EF0BE3" w:rsidRDefault="00EF0BE3" w:rsidP="00EF0BE3">
                      <w:pPr>
                        <w:pStyle w:val="a3"/>
                        <w:spacing w:before="0" w:beforeAutospacing="0" w:after="0" w:afterAutospacing="0" w:line="288" w:lineRule="auto"/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</w:pPr>
                    </w:p>
                    <w:p w:rsidR="00EF0BE3" w:rsidRPr="001E637E" w:rsidRDefault="00AB0BF4" w:rsidP="00EF0BE3">
                      <w:pPr>
                        <w:pStyle w:val="228bf8a64b8551e1msonormal"/>
                        <w:spacing w:before="0" w:beforeAutospacing="0" w:after="0" w:afterAutospacing="0"/>
                        <w:ind w:firstLine="862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Кафедра философии и общественных наук 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ФГБОУ </w:t>
                      </w:r>
                      <w:proofErr w:type="gramStart"/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Пермск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ого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государственн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ого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гуманитарно-педагогическ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ого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университет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а</w:t>
                      </w:r>
                      <w:r w:rsidR="0005439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приглашает к сотрудничеству в рамках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проект</w:t>
                      </w:r>
                      <w:r w:rsidR="0005439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а </w:t>
                      </w:r>
                      <w:bookmarkStart w:id="1" w:name="_GoBack"/>
                      <w:bookmarkEnd w:id="1"/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Исследование становления и научно-методическое сопровождение цифровых форматов дополнительного образования, организации проектной и исследовательской деятельности обучающихся», по условиям </w:t>
                      </w:r>
                      <w:r w:rsidR="001E637E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которого необходимо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привлечение педагогических коллективов образовательных учреждений Российской Федерации. </w:t>
                      </w:r>
                    </w:p>
                    <w:p w:rsidR="00EF0BE3" w:rsidRPr="001E637E" w:rsidRDefault="00EF0BE3" w:rsidP="00EF0BE3">
                      <w:pPr>
                        <w:pStyle w:val="228bf8a64b8551e1msonormal"/>
                        <w:spacing w:before="0" w:beforeAutospacing="0" w:after="0" w:afterAutospacing="0"/>
                        <w:ind w:firstLine="862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Проект направлен на </w:t>
                      </w:r>
                      <w:r w:rsidR="001E637E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разработку методического</w:t>
                      </w:r>
                      <w:r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1E637E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обеспечения педагогов</w:t>
                      </w:r>
                      <w:r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в организации проектных, исследовательских умений обучающихся при реализации программ дополнительного образования с применением электронного обучения и дистанционных образовательных технологий. </w:t>
                      </w:r>
                    </w:p>
                    <w:p w:rsidR="00EF0BE3" w:rsidRPr="001E637E" w:rsidRDefault="001E637E" w:rsidP="00EF0BE3">
                      <w:pPr>
                        <w:pStyle w:val="228bf8a64b8551e1msonormal"/>
                        <w:spacing w:before="0" w:beforeAutospacing="0" w:after="0" w:afterAutospacing="0"/>
                        <w:ind w:firstLine="862"/>
                        <w:jc w:val="both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Обращаем Ваше внимание, что сотрудничество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по апробации и внедрению   </w:t>
                      </w:r>
                      <w:r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проекта не является формой проверки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B0BF4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>образовательных учреждений, служит исключительно научным</w:t>
                      </w:r>
                      <w:r w:rsidR="00EF0BE3" w:rsidRPr="001E637E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  целям.  </w:t>
                      </w:r>
                    </w:p>
                    <w:p w:rsidR="001E637E" w:rsidRPr="001E637E" w:rsidRDefault="00AB0BF4" w:rsidP="001E637E">
                      <w:pPr>
                        <w:ind w:firstLine="851"/>
                        <w:jc w:val="both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К апробации п</w:t>
                      </w:r>
                      <w:r w:rsidRP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редставлены</w:t>
                      </w:r>
                      <w:r w:rsidR="001E637E" w:rsidRP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конструкторы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, которые</w:t>
                      </w:r>
                      <w:r w:rsidR="001E637E" w:rsidRP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имеют научно</w:t>
                      </w:r>
                      <w:r w:rsid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E637E" w:rsidRP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- практическую направленность. Они применимы в любой области исследования. Конструктор является электронным цифровым ресурсом, методической и методологической формой организации научно- исследовательской деятельности, позволяющий эффективно и быстро освоить необходимые навыки осуществления исследовательской деятельности, достигнуть и оформить конкретный научный результат.  При работе с конструктором не просто актуализируются знания в той или иной предметной области, но и формируется важнейшая способность осуществлять анализ, синтез, обобщение и абстрагирование при работе с научным материалом. Формируется готовность и способности вести научное исследование, презентовать полученный результат в форме статьи, реферата, эссе, доклада, конспектирования научных источников, реализации проекта. Осуществление научного исследования с помощью конструктора поддерживает динамику научного процесса и высокую степень </w:t>
                      </w:r>
                      <w:r w:rsidR="001E637E" w:rsidRPr="00AB0BF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самостоятельности</w:t>
                      </w:r>
                      <w:r w:rsidR="001E637E" w:rsidRPr="001E637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участия в нем, качество выполняемой работы, получение новых знаний, формирует готовность ими делиться.</w:t>
                      </w:r>
                    </w:p>
                    <w:p w:rsidR="00EF0BE3" w:rsidRDefault="00EF0BE3" w:rsidP="001E637E">
                      <w:pPr>
                        <w:pStyle w:val="a3"/>
                        <w:spacing w:before="0" w:beforeAutospacing="0" w:after="0" w:afterAutospacing="0" w:line="288" w:lineRule="auto"/>
                        <w:rPr>
                          <w:rFonts w:ascii="Montserrat" w:eastAsia="Montserrat" w:hAnsi="Montserrat" w:cs="Montserrat"/>
                          <w:b/>
                          <w:bCs/>
                          <w:color w:val="F9F9F9"/>
                        </w:rPr>
                      </w:pPr>
                    </w:p>
                    <w:p w:rsidR="0005439E" w:rsidRDefault="004F76EE" w:rsidP="00AB0B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Заходя</w:t>
                      </w:r>
                      <w:r w:rsidR="00AB0BF4" w:rsidRPr="00A84D97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по</w:t>
                      </w:r>
                      <w:proofErr w:type="spellEnd"/>
                      <w:r w:rsidR="00AB0BF4" w:rsidRPr="00A84D97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 xml:space="preserve"> активной ссылке </w:t>
                      </w:r>
                      <w:r w:rsidR="0005439E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–</w:t>
                      </w:r>
                      <w:r w:rsidR="00AB0BF4" w:rsidRPr="00A84D97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05439E" w:rsidRPr="0005439E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https://wearescience.pspu.ru/login</w:t>
                      </w:r>
                    </w:p>
                    <w:p w:rsidR="00D15756" w:rsidRPr="00A84D97" w:rsidRDefault="004F76EE" w:rsidP="00AB0B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погружение в модель</w:t>
                      </w:r>
                      <w:r w:rsidR="00A84D97" w:rsidRPr="00A84D97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AB0BF4" w:rsidRPr="00A84D97">
                        <w:rPr>
                          <w:rFonts w:ascii="Times New Roman" w:hAnsi="Times New Roman" w:cs="Times New Roman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>цифрового сопровождения.</w:t>
                      </w:r>
                    </w:p>
                  </w:txbxContent>
                </v:textbox>
              </v:rect>
            </w:pict>
          </mc:Fallback>
        </mc:AlternateContent>
      </w:r>
      <w:r w:rsidRPr="00762A0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44BD68" wp14:editId="48DDAC7B">
                <wp:simplePos x="0" y="0"/>
                <wp:positionH relativeFrom="column">
                  <wp:posOffset>-179316</wp:posOffset>
                </wp:positionH>
                <wp:positionV relativeFrom="paragraph">
                  <wp:posOffset>375757</wp:posOffset>
                </wp:positionV>
                <wp:extent cx="3486150" cy="688258"/>
                <wp:effectExtent l="0" t="0" r="0" b="0"/>
                <wp:wrapNone/>
                <wp:docPr id="93" name="Google Shape;93;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688258"/>
                          <a:chOff x="0" y="0"/>
                          <a:chExt cx="23241773" cy="5042700"/>
                        </a:xfrm>
                      </wpg:grpSpPr>
                      <wpg:grpSp>
                        <wpg:cNvPr id="2" name="Google Shape;94;p1"/>
                        <wpg:cNvGrpSpPr/>
                        <wpg:grpSpPr>
                          <a:xfrm>
                            <a:off x="999000" y="0"/>
                            <a:ext cx="4035150" cy="2521350"/>
                            <a:chOff x="999000" y="0"/>
                            <a:chExt cx="2690100" cy="1680900"/>
                          </a:xfrm>
                        </wpg:grpSpPr>
                        <wps:wsp>
                          <wps:cNvPr id="8" name="Google Shape;95;p1"/>
                          <wps:cNvSpPr/>
                          <wps:spPr>
                            <a:xfrm>
                              <a:off x="999000" y="0"/>
                              <a:ext cx="666000" cy="1680900"/>
                            </a:xfrm>
                            <a:prstGeom prst="rect">
                              <a:avLst/>
                            </a:prstGeom>
                            <a:solidFill>
                              <a:srgbClr val="EF7D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Google Shape;96;p1"/>
                          <wps:cNvSpPr/>
                          <wps:spPr>
                            <a:xfrm rot="-5400000">
                              <a:off x="2011050" y="-1012050"/>
                              <a:ext cx="666000" cy="2690100"/>
                            </a:xfrm>
                            <a:prstGeom prst="rect">
                              <a:avLst/>
                            </a:prstGeom>
                            <a:solidFill>
                              <a:srgbClr val="EF7D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Google Shape;97;p1"/>
                          <wps:cNvSpPr/>
                          <wps:spPr>
                            <a:xfrm>
                              <a:off x="3023100" y="0"/>
                              <a:ext cx="666000" cy="1680900"/>
                            </a:xfrm>
                            <a:prstGeom prst="rect">
                              <a:avLst/>
                            </a:prstGeom>
                            <a:solidFill>
                              <a:srgbClr val="EF7D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" name="Google Shape;98;p1"/>
                        <wpg:cNvGrpSpPr/>
                        <wpg:grpSpPr>
                          <a:xfrm>
                            <a:off x="0" y="2521350"/>
                            <a:ext cx="4035150" cy="2521350"/>
                            <a:chOff x="0" y="2521350"/>
                            <a:chExt cx="2690100" cy="1680900"/>
                          </a:xfrm>
                        </wpg:grpSpPr>
                        <wps:wsp>
                          <wps:cNvPr id="5" name="Google Shape;99;p1"/>
                          <wps:cNvSpPr/>
                          <wps:spPr>
                            <a:xfrm rot="10800000">
                              <a:off x="2024100" y="2521350"/>
                              <a:ext cx="666000" cy="1680900"/>
                            </a:xfrm>
                            <a:prstGeom prst="rect">
                              <a:avLst/>
                            </a:prstGeom>
                            <a:solidFill>
                              <a:srgbClr val="5E14A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Google Shape;100;p1"/>
                          <wps:cNvSpPr/>
                          <wps:spPr>
                            <a:xfrm rot="5400000">
                              <a:off x="1012050" y="2524200"/>
                              <a:ext cx="666000" cy="2690100"/>
                            </a:xfrm>
                            <a:prstGeom prst="rect">
                              <a:avLst/>
                            </a:prstGeom>
                            <a:solidFill>
                              <a:srgbClr val="5E14A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Google Shape;101;p1"/>
                          <wps:cNvSpPr/>
                          <wps:spPr>
                            <a:xfrm rot="10800000">
                              <a:off x="0" y="2521350"/>
                              <a:ext cx="666000" cy="1680900"/>
                            </a:xfrm>
                            <a:prstGeom prst="rect">
                              <a:avLst/>
                            </a:prstGeom>
                            <a:solidFill>
                              <a:srgbClr val="5E14A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4" name="Google Shape;102;p1"/>
                        <wps:cNvSpPr txBox="1"/>
                        <wps:spPr>
                          <a:xfrm>
                            <a:off x="5542073" y="29008"/>
                            <a:ext cx="17699700" cy="14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62A05" w:rsidRDefault="00762A05" w:rsidP="00762A0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color w:val="FFFFFF"/>
                                  <w:sz w:val="40"/>
                                  <w:szCs w:val="40"/>
                                </w:rPr>
                                <w:t xml:space="preserve">Пермский </w:t>
                              </w:r>
                            </w:p>
                            <w:p w:rsidR="00762A05" w:rsidRDefault="00762A05" w:rsidP="00762A05">
                              <w:pPr>
                                <w:pStyle w:val="a3"/>
                                <w:spacing w:before="0" w:beforeAutospacing="0" w:after="0" w:afterAutospacing="0" w:line="208" w:lineRule="auto"/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color w:val="FFFFFF"/>
                                  <w:sz w:val="40"/>
                                  <w:szCs w:val="40"/>
                                </w:rPr>
                                <w:t>педагогический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044BD68" id="Google Shape;93;p1" o:spid="_x0000_s1027" style="position:absolute;left:0;text-align:left;margin-left:-14.1pt;margin-top:29.6pt;width:274.5pt;height:54.2pt;z-index:251661312;mso-height-relative:margin" coordsize="232417,5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">
                <v:group id="Google Shape;94;p1" o:spid="_x0000_s1028" style="position:absolute;left:9990;width:40351;height:25213" coordorigin="9990" coordsize="26901,1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rect id="Google Shape;95;p1" o:spid="_x0000_s1029" style="position:absolute;left:9990;width:6660;height:16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" fillcolor="#ef7d00" stroked="f">
                    <v:textbox inset="2.53958mm,2.53958mm,2.53958mm,2.53958mm"/>
                  </v:rect>
                  <v:rect id="Google Shape;96;p1" o:spid="_x0000_s1030" style="position:absolute;left:20111;top:-10121;width:6660;height:269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" fillcolor="#ef7d00" stroked="f">
                    <v:textbox inset="2.53958mm,2.53958mm,2.53958mm,2.53958mm"/>
                  </v:rect>
                  <v:rect id="Google Shape;97;p1" o:spid="_x0000_s1031" style="position:absolute;left:30231;width:6660;height:16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" fillcolor="#ef7d00" stroked="f">
                    <v:textbox inset="2.53958mm,2.53958mm,2.53958mm,2.53958mm"/>
                  </v:rect>
                </v:group>
                <v:group id="Google Shape;98;p1" o:spid="_x0000_s1032" style="position:absolute;top:25213;width:40351;height:25214" coordorigin=",25213" coordsize="26901,1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rect id="Google Shape;99;p1" o:spid="_x0000_s1033" style="position:absolute;left:20241;top:25213;width:6660;height:1680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" fillcolor="#5e14a8" stroked="f">
                    <v:textbox inset="2.53958mm,2.53958mm,2.53958mm,2.53958mm"/>
                  </v:rect>
                  <v:rect id="Google Shape;100;p1" o:spid="_x0000_s1034" style="position:absolute;left:10121;top:25241;width:6660;height:269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" fillcolor="#5e14a8" stroked="f">
                    <v:textbox inset="2.53958mm,2.53958mm,2.53958mm,2.53958mm"/>
                  </v:rect>
                  <v:rect id="Google Shape;101;p1" o:spid="_x0000_s1035" style="position:absolute;top:25213;width:6660;height:1680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" fillcolor="#5e14a8" stroked="f">
                    <v:textbox inset="2.53958mm,2.53958mm,2.53958mm,2.53958mm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55420;top:290;width:176997;height:1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" filled="f" stroked="f">
                  <v:textbox inset="2.53958mm,2.53958mm,2.53958mm,2.53958mm">
                    <w:txbxContent>
                      <w:p w:rsidR="00762A05" w:rsidRDefault="00762A05" w:rsidP="00762A0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color w:val="FFFFFF"/>
                            <w:sz w:val="40"/>
                            <w:szCs w:val="40"/>
                          </w:rPr>
                          <w:t xml:space="preserve">Пермский </w:t>
                        </w:r>
                      </w:p>
                      <w:p w:rsidR="00762A05" w:rsidRDefault="00762A05" w:rsidP="00762A05">
                        <w:pPr>
                          <w:pStyle w:val="a3"/>
                          <w:spacing w:before="0" w:beforeAutospacing="0" w:after="0" w:afterAutospacing="0" w:line="208" w:lineRule="auto"/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color w:val="FFFFFF"/>
                            <w:sz w:val="40"/>
                            <w:szCs w:val="40"/>
                          </w:rPr>
                          <w:t>педагогический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1F71" w:rsidRPr="00BF1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B414A" wp14:editId="250481F6">
                <wp:simplePos x="0" y="0"/>
                <wp:positionH relativeFrom="column">
                  <wp:posOffset>577768</wp:posOffset>
                </wp:positionH>
                <wp:positionV relativeFrom="paragraph">
                  <wp:posOffset>375756</wp:posOffset>
                </wp:positionV>
                <wp:extent cx="2045110" cy="853962"/>
                <wp:effectExtent l="0" t="0" r="0" b="0"/>
                <wp:wrapNone/>
                <wp:docPr id="102" name="Google Shape;102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110" cy="853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1F71" w:rsidRDefault="00BF1F71" w:rsidP="00BF1F71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  <w:sz w:val="40"/>
                                <w:szCs w:val="40"/>
                              </w:rPr>
                              <w:t xml:space="preserve">Пермский </w:t>
                            </w:r>
                          </w:p>
                          <w:p w:rsidR="00BF1F71" w:rsidRDefault="00BF1F71" w:rsidP="00BF1F71">
                            <w:pPr>
                              <w:pStyle w:val="a3"/>
                              <w:spacing w:before="0" w:beforeAutospacing="0" w:after="0" w:afterAutospacing="0" w:line="208" w:lineRule="auto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color w:val="FFFFFF"/>
                                <w:sz w:val="40"/>
                                <w:szCs w:val="40"/>
                              </w:rPr>
                              <w:t>педагогический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FFB414A" id="Google Shape;102;p1" o:spid="_x0000_s1037" type="#_x0000_t202" style="position:absolute;left:0;text-align:left;margin-left:45.5pt;margin-top:29.6pt;width:161.05pt;height:6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" filled="f" stroked="f">
                <v:textbox inset="2.53958mm,2.53958mm,2.53958mm,2.53958mm">
                  <w:txbxContent>
                    <w:p w:rsidR="00BF1F71" w:rsidRDefault="00BF1F71" w:rsidP="00BF1F71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Montserrat Medium" w:eastAsia="Montserrat Medium" w:hAnsi="Montserrat Medium" w:cs="Montserrat Medium"/>
                          <w:color w:val="FFFFFF"/>
                          <w:sz w:val="40"/>
                          <w:szCs w:val="40"/>
                        </w:rPr>
                        <w:t xml:space="preserve">Пермский </w:t>
                      </w:r>
                    </w:p>
                    <w:p w:rsidR="00BF1F71" w:rsidRDefault="00BF1F71" w:rsidP="00BF1F71">
                      <w:pPr>
                        <w:pStyle w:val="a3"/>
                        <w:spacing w:before="0" w:beforeAutospacing="0" w:after="0" w:afterAutospacing="0" w:line="208" w:lineRule="auto"/>
                      </w:pPr>
                      <w:r>
                        <w:rPr>
                          <w:rFonts w:ascii="Montserrat Medium" w:eastAsia="Montserrat Medium" w:hAnsi="Montserrat Medium" w:cs="Montserrat Medium"/>
                          <w:color w:val="FFFFFF"/>
                          <w:sz w:val="40"/>
                          <w:szCs w:val="40"/>
                        </w:rPr>
                        <w:t>педагогический</w:t>
                      </w:r>
                    </w:p>
                  </w:txbxContent>
                </v:textbox>
              </v:shape>
            </w:pict>
          </mc:Fallback>
        </mc:AlternateContent>
      </w:r>
      <w:r w:rsidR="00762A05" w:rsidRPr="00762A05">
        <w:rPr>
          <w:noProof/>
          <w:lang w:eastAsia="ru-RU"/>
        </w:rPr>
        <w:drawing>
          <wp:inline distT="0" distB="0" distL="0" distR="0" wp14:anchorId="46E2FFE0" wp14:editId="6DADDEF8">
            <wp:extent cx="10260792" cy="7079226"/>
            <wp:effectExtent l="0" t="0" r="7620" b="7620"/>
            <wp:docPr id="88" name="Google Shape;88;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oogle Shape;88;p1"/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976" cy="71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37E" w:rsidRPr="001E637E" w:rsidSect="00762A05">
      <w:pgSz w:w="16840" w:h="11900" w:orient="landscape"/>
      <w:pgMar w:top="13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ontserrat Medium">
    <w:altName w:val="Cambria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5"/>
    <w:rsid w:val="000269DD"/>
    <w:rsid w:val="0005439E"/>
    <w:rsid w:val="001E637E"/>
    <w:rsid w:val="0025280D"/>
    <w:rsid w:val="004F76EE"/>
    <w:rsid w:val="00762A05"/>
    <w:rsid w:val="007E4734"/>
    <w:rsid w:val="00A84D97"/>
    <w:rsid w:val="00AB0BF4"/>
    <w:rsid w:val="00AC0F24"/>
    <w:rsid w:val="00BB187B"/>
    <w:rsid w:val="00BF1F71"/>
    <w:rsid w:val="00D15756"/>
    <w:rsid w:val="00D9572E"/>
    <w:rsid w:val="00EB234F"/>
    <w:rsid w:val="00E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A05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228bf8a64b8551e1msonormal">
    <w:name w:val="228bf8a64b8551e1msonormal"/>
    <w:basedOn w:val="a"/>
    <w:rsid w:val="00EF0B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F0BE3"/>
  </w:style>
  <w:style w:type="character" w:styleId="a4">
    <w:name w:val="Hyperlink"/>
    <w:basedOn w:val="a0"/>
    <w:uiPriority w:val="99"/>
    <w:semiHidden/>
    <w:unhideWhenUsed/>
    <w:rsid w:val="001E63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A05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228bf8a64b8551e1msonormal">
    <w:name w:val="228bf8a64b8551e1msonormal"/>
    <w:basedOn w:val="a"/>
    <w:rsid w:val="00EF0B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F0BE3"/>
  </w:style>
  <w:style w:type="character" w:styleId="a4">
    <w:name w:val="Hyperlink"/>
    <w:basedOn w:val="a0"/>
    <w:uiPriority w:val="99"/>
    <w:semiHidden/>
    <w:unhideWhenUsed/>
    <w:rsid w:val="001E63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krauze</cp:lastModifiedBy>
  <cp:revision>2</cp:revision>
  <dcterms:created xsi:type="dcterms:W3CDTF">2024-10-03T10:04:00Z</dcterms:created>
  <dcterms:modified xsi:type="dcterms:W3CDTF">2024-10-03T10:04:00Z</dcterms:modified>
</cp:coreProperties>
</file>