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567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 краевого стажировочного семинара по теме: “Организация и содержание внеурочной деятельности у детей с нарушениями опорно-двигательного аппарата”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Дата проведения</w:t>
      </w:r>
      <w:r w:rsidDel="00000000" w:rsidR="00000000" w:rsidRPr="00000000">
        <w:rPr>
          <w:sz w:val="24"/>
          <w:szCs w:val="24"/>
          <w:rtl w:val="0"/>
        </w:rPr>
        <w:t xml:space="preserve">: 26 сентября 2019 года с 10.00 до 14.00 </w:t>
      </w:r>
    </w:p>
    <w:p w:rsidR="00000000" w:rsidDel="00000000" w:rsidP="00000000" w:rsidRDefault="00000000" w:rsidRPr="00000000" w14:paraId="00000005">
      <w:pPr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Место проведения</w:t>
      </w:r>
      <w:r w:rsidDel="00000000" w:rsidR="00000000" w:rsidRPr="00000000">
        <w:rPr>
          <w:sz w:val="24"/>
          <w:szCs w:val="24"/>
          <w:rtl w:val="0"/>
        </w:rPr>
        <w:t xml:space="preserve">: МБОУ «Школа-интернат № 4 для обучающихся с ограниченными возможностями здоровья» г.Перми (адрес: г. Пермь, ул. Вильямса д. 40 ).</w:t>
      </w:r>
    </w:p>
    <w:p w:rsidR="00000000" w:rsidDel="00000000" w:rsidP="00000000" w:rsidRDefault="00000000" w:rsidRPr="00000000" w14:paraId="00000006">
      <w:pPr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Цель семинара</w:t>
      </w:r>
      <w:r w:rsidDel="00000000" w:rsidR="00000000" w:rsidRPr="00000000">
        <w:rPr>
          <w:sz w:val="24"/>
          <w:szCs w:val="24"/>
          <w:rtl w:val="0"/>
        </w:rPr>
        <w:t xml:space="preserve">: повышение профессиональной компетентности педагогов в области организации и проведения внеурочной деятельности детей с нарушениями опорно-двигательного аппарата в соответствии с ФГОС НОО ОВЗ.</w:t>
      </w:r>
    </w:p>
    <w:p w:rsidR="00000000" w:rsidDel="00000000" w:rsidP="00000000" w:rsidRDefault="00000000" w:rsidRPr="00000000" w14:paraId="00000007">
      <w:pPr>
        <w:spacing w:after="240" w:before="240" w:lineRule="auto"/>
        <w:ind w:firstLine="566.929133858267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Задачи семинара:</w:t>
      </w:r>
    </w:p>
    <w:p w:rsidR="00000000" w:rsidDel="00000000" w:rsidP="00000000" w:rsidRDefault="00000000" w:rsidRPr="00000000" w14:paraId="00000008">
      <w:pPr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Способствовать пониманию основных подходов к организации и отбору содержания внеурочной деятельности детей с нарушениями опорно-двигательного аппарата различной степени;</w:t>
      </w:r>
    </w:p>
    <w:p w:rsidR="00000000" w:rsidDel="00000000" w:rsidP="00000000" w:rsidRDefault="00000000" w:rsidRPr="00000000" w14:paraId="00000009">
      <w:pPr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Сформировать представления об особенностях  реализации различных методов и приемов при проведении внеурочной деятельности для детей с нарушениями опорно-двигательного аппарата;</w:t>
      </w:r>
    </w:p>
    <w:p w:rsidR="00000000" w:rsidDel="00000000" w:rsidP="00000000" w:rsidRDefault="00000000" w:rsidRPr="00000000" w14:paraId="0000000A">
      <w:pPr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Совершенствовать умения по разработке программ внеурочной деятельности детей с нарушениями опорно-двигательного аппарата в рамках реализации ФГОС НОО ОВЗ.</w:t>
      </w:r>
    </w:p>
    <w:p w:rsidR="00000000" w:rsidDel="00000000" w:rsidP="00000000" w:rsidRDefault="00000000" w:rsidRPr="00000000" w14:paraId="0000000B">
      <w:pPr>
        <w:ind w:left="0" w:firstLine="566.929133858267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Категория слушателей</w:t>
      </w:r>
      <w:r w:rsidDel="00000000" w:rsidR="00000000" w:rsidRPr="00000000">
        <w:rPr>
          <w:sz w:val="24"/>
          <w:szCs w:val="24"/>
          <w:rtl w:val="0"/>
        </w:rPr>
        <w:t xml:space="preserve">: заместители руководителей, узкие специалисты, учителя и воспитатели начальных классов образовательных организаций разных типов Пермского края, осуществляющих реализацию адаптированных образовательных программ, работающих с обучающимися с ограниченными возможностями здоровья.</w:t>
      </w:r>
    </w:p>
    <w:p w:rsidR="00000000" w:rsidDel="00000000" w:rsidP="00000000" w:rsidRDefault="00000000" w:rsidRPr="00000000" w14:paraId="0000000C">
      <w:pPr>
        <w:ind w:left="0" w:firstLine="566.929133858267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Объем программы</w:t>
      </w:r>
      <w:r w:rsidDel="00000000" w:rsidR="00000000" w:rsidRPr="00000000">
        <w:rPr>
          <w:sz w:val="24"/>
          <w:szCs w:val="24"/>
          <w:rtl w:val="0"/>
        </w:rPr>
        <w:t xml:space="preserve">: 4 часа.</w:t>
      </w:r>
    </w:p>
    <w:p w:rsidR="00000000" w:rsidDel="00000000" w:rsidP="00000000" w:rsidRDefault="00000000" w:rsidRPr="00000000" w14:paraId="0000000D">
      <w:pPr>
        <w:ind w:left="0"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В рамках семинара будут рассмотрены и обсуждены   различные программы внеурочной деятельности, в том числе и дополнительного образования; представлены мастер-классы по организации различных воспитательных мероприятий и кружковой работ, презентован опыт работы педагогов образовательных организаций. Результатом семинара станет сформированное представление о системе организации внеурочной деятельности детей с нарушениями опорно-двигательного аппарата различной степени тяжести.</w:t>
      </w:r>
    </w:p>
    <w:p w:rsidR="00000000" w:rsidDel="00000000" w:rsidP="00000000" w:rsidRDefault="00000000" w:rsidRPr="00000000" w14:paraId="0000000E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Содержание </w:t>
      </w: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0.0" w:type="dxa"/>
        <w:tblLayout w:type="fixed"/>
        <w:tblLook w:val="0000"/>
      </w:tblPr>
      <w:tblGrid>
        <w:gridCol w:w="1380"/>
        <w:gridCol w:w="8490"/>
        <w:tblGridChange w:id="0">
          <w:tblGrid>
            <w:gridCol w:w="1380"/>
            <w:gridCol w:w="849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18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09.55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Встреча и регистрация участников семинара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Приветственное слово участникам семинара. Презентация образовательной организации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Пьянков Алексей  Юрьевич, директор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МБОУ «Школа-интернат № 4 для обучающихся с ОВЗ» г.Перми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Система внеурочной деятельности в школе-интернате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Копылова Людмила Ивановна, заместитель директора по ВР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МБОУ «Школа-интернат № 4 для обучающихся с ОВЗ» г.Перми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Презентация опыта «Формирование коммуникативных компетенций у младших школьников с ОВЗ через проектную деятельность»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Каргаполова Татьяна Геннадьевна, воспитатель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МБОУ «Школа-интернат № 4 для обучающихся с ОВЗ» г.Перми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«Презентация опыта «Театральная деятельность как средство коррекции нарушений речи у младших школьников с ДЦП»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both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Анфалова Вера Владимировна, учитель-логопед, воспитатель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МБОУ «Школа-интернат № 4 для обучающихся с ОВЗ» г.Перми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Презентация программы кружка «Волшебная палитра»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Черкашина Светлана Геннадьевна, учитель ИЗО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МБОУ «Школа-интернат № 4 для обучающихся с ОВЗ» г.Перми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0-11.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Презентация программы КСК «Волшебные  платочки»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Верезуб Евгения Николаевна, учитель –дефектолог, воспитатель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МБОУ «Школа-интернат № 4 для обучающихся с ОВЗ» г.Перми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Формирование навыков здорового образа жизни у младших школьников с НОДА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Антонова Ирина Васильевна, воспитатель, логопед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МБОУ «Школа-интернат № 4 для обучающихся с ОВЗ» г.Перми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Презентация опыта «Адаптивные танцы как средство коррекции эмоциональной сферы и двигательных навыков у детей с НОДА»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Пешкова Людмила Петровна, учитель начальных классов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МБОУ «Школа-интернат № 4 для обучающихся с ОВЗ» г.Перми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Межличностные отношения младших школьников  в условиях  лагеря досуга и отдыха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Морозова Светлана Гавриловна, учитель, воспитатель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МБОУ «Школа-интернат № 4 для обучающихся с ОВЗ» г.Перми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0-13.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Мастер-класс «Адаптивная физическая культура в системе внеурочной деятельности школы»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Комиссарова Татьяна Леонидовна, учитель физической культуры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МБОУ «Школа-интернат № 4 для обучающихся с ОВЗ» г.Перми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Мастер-класс «Психо-коррекционные технологии  для обучающихся с НОДА»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Жванова Эльмира Мирзаетовна, педагог-психолог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МБОУ «Школа-интернат № 4 для обучающихся с ОВЗ» г.Перми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Мастер- класс «Психо-коррекционные технологии  для  обучающихся с НОДА»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Орехова Ирина Викторовна, педагог-психолог </w:t>
            </w: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МБОУ «Школа-интернат № 4 для обучающихся с ОВЗ» г.Перми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Подведение итогов семинара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Рефлексия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93.7007874015749" w:top="708.6614173228347" w:left="1417.3228346456694" w:right="720.472440944883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49e4d9bae7e7f64e0277721562e3f019msolistparagraph">
    <w:name w:val="49e4d9bae7e7f64e0277721562e3f019msolistparagraph"/>
    <w:basedOn w:val="Обычный"/>
    <w:next w:val="49e4d9bae7e7f64e0277721562e3f019msolistparagraph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c0f30cbdf15598058795f57e1316363e">
    <w:name w:val="c0f30cbdf15598058795f57e1316363e"/>
    <w:next w:val="c0f30cbdf15598058795f57e1316363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2ebf5c675e1a0f06f614856c95f2965emsolistparagraph">
    <w:name w:val="2ebf5c675e1a0f06f614856c95f2965emsolistparagraph"/>
    <w:basedOn w:val="Обычный"/>
    <w:next w:val="2ebf5c675e1a0f06f614856c95f2965emsolistparagraph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db9fe9049761426654245bb2dd862eecmsonormal">
    <w:name w:val="db9fe9049761426654245bb2dd862eecmsonormal"/>
    <w:basedOn w:val="Обычный"/>
    <w:next w:val="db9fe9049761426654245bb2dd862eec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7xHkzEFf+GKeQpkGFSPg9VCQ/Q==">AMUW2mWj5bU5M/vTWciGSAa6KN5KsKEHeTCTnFkCvhPtQYWCcmFOd5VzBq1DPB66QRLFbIYOpbmWd37or05rX9d0i2//KnUtq85+FZnJaKnRCEZ2x5sbQko=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2019-06-02T06:06:00Z</dcterms:created>
  <dc:creator>voroshnina_or</dc:creator>
</cp:coreProperties>
</file>