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249DA" w14:textId="3504F8A8" w:rsidR="003A671F" w:rsidRDefault="0082195B">
      <w:pPr>
        <w:rPr>
          <w:rFonts w:ascii="Times New Roman" w:hAnsi="Times New Roman" w:cs="Times New Roman"/>
          <w:bCs/>
          <w:sz w:val="24"/>
          <w:szCs w:val="24"/>
        </w:rPr>
      </w:pPr>
      <w:r w:rsidRPr="0082195B">
        <w:rPr>
          <w:rFonts w:ascii="Times New Roman" w:hAnsi="Times New Roman" w:cs="Times New Roman"/>
          <w:sz w:val="24"/>
          <w:szCs w:val="24"/>
        </w:rPr>
        <w:t>Состав рабочих групп</w:t>
      </w:r>
      <w:r w:rsidR="00130E7F">
        <w:rPr>
          <w:rFonts w:ascii="Times New Roman" w:hAnsi="Times New Roman" w:cs="Times New Roman"/>
          <w:sz w:val="24"/>
          <w:szCs w:val="24"/>
        </w:rPr>
        <w:t>*</w:t>
      </w:r>
      <w:r w:rsidRPr="0082195B">
        <w:rPr>
          <w:rFonts w:ascii="Times New Roman" w:hAnsi="Times New Roman" w:cs="Times New Roman"/>
          <w:sz w:val="24"/>
          <w:szCs w:val="24"/>
        </w:rPr>
        <w:t xml:space="preserve"> </w:t>
      </w:r>
      <w:r w:rsidR="00130E7F">
        <w:rPr>
          <w:rFonts w:ascii="Times New Roman" w:hAnsi="Times New Roman" w:cs="Times New Roman"/>
          <w:sz w:val="24"/>
          <w:szCs w:val="24"/>
        </w:rPr>
        <w:t xml:space="preserve">____________________________________________ (название школы) </w:t>
      </w:r>
      <w:r w:rsidRPr="0082195B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82195B">
        <w:rPr>
          <w:rFonts w:ascii="Times New Roman" w:hAnsi="Times New Roman" w:cs="Times New Roman"/>
          <w:bCs/>
          <w:sz w:val="24"/>
          <w:szCs w:val="24"/>
        </w:rPr>
        <w:t xml:space="preserve">организационного, информационного, методического сопровождения деятельности по апробации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82195B">
        <w:rPr>
          <w:rFonts w:ascii="Times New Roman" w:hAnsi="Times New Roman" w:cs="Times New Roman"/>
          <w:bCs/>
          <w:sz w:val="24"/>
          <w:szCs w:val="24"/>
        </w:rPr>
        <w:t>образования</w:t>
      </w:r>
      <w:proofErr w:type="gramEnd"/>
      <w:r w:rsidRPr="0082195B">
        <w:rPr>
          <w:rFonts w:ascii="Times New Roman" w:hAnsi="Times New Roman" w:cs="Times New Roman"/>
          <w:bCs/>
          <w:sz w:val="24"/>
          <w:szCs w:val="24"/>
        </w:rPr>
        <w:t xml:space="preserve"> обучающихся с умственной отсталостью (интеллектуальными нарушениями)</w:t>
      </w:r>
    </w:p>
    <w:p w14:paraId="285C39E8" w14:textId="75263140" w:rsidR="0082195B" w:rsidRDefault="0082195B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Style w:val="a3"/>
        <w:tblW w:w="14673" w:type="dxa"/>
        <w:tblLook w:val="04A0" w:firstRow="1" w:lastRow="0" w:firstColumn="1" w:lastColumn="0" w:noHBand="0" w:noVBand="1"/>
      </w:tblPr>
      <w:tblGrid>
        <w:gridCol w:w="675"/>
        <w:gridCol w:w="4290"/>
        <w:gridCol w:w="2427"/>
        <w:gridCol w:w="2427"/>
        <w:gridCol w:w="2427"/>
        <w:gridCol w:w="2427"/>
      </w:tblGrid>
      <w:tr w:rsidR="0082195B" w14:paraId="5E684C02" w14:textId="77777777" w:rsidTr="00CB358C">
        <w:tc>
          <w:tcPr>
            <w:tcW w:w="675" w:type="dxa"/>
            <w:vAlign w:val="center"/>
          </w:tcPr>
          <w:p w14:paraId="5640A2E3" w14:textId="224C007C" w:rsidR="0082195B" w:rsidRPr="00CB358C" w:rsidRDefault="0082195B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90" w:type="dxa"/>
            <w:vAlign w:val="center"/>
          </w:tcPr>
          <w:p w14:paraId="08B5B144" w14:textId="4B1703AD" w:rsidR="0082195B" w:rsidRPr="00CB358C" w:rsidRDefault="0082195B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="00130E7F"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2427" w:type="dxa"/>
            <w:vAlign w:val="center"/>
          </w:tcPr>
          <w:p w14:paraId="3D5E262A" w14:textId="72389B61" w:rsidR="0082195B" w:rsidRPr="00CB358C" w:rsidRDefault="0082195B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27" w:type="dxa"/>
            <w:vAlign w:val="center"/>
          </w:tcPr>
          <w:p w14:paraId="64C40CA5" w14:textId="00ADC27E" w:rsidR="00130E7F" w:rsidRPr="00CB358C" w:rsidRDefault="00130E7F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Контакты:</w:t>
            </w:r>
          </w:p>
          <w:p w14:paraId="5FEAF664" w14:textId="502607C2" w:rsidR="0082195B" w:rsidRPr="00CB358C" w:rsidRDefault="00130E7F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телефон, </w:t>
            </w: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427" w:type="dxa"/>
            <w:vAlign w:val="center"/>
          </w:tcPr>
          <w:p w14:paraId="25724F49" w14:textId="77777777" w:rsidR="00130E7F" w:rsidRPr="00CB358C" w:rsidRDefault="00130E7F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группа №**</w:t>
            </w:r>
          </w:p>
          <w:p w14:paraId="53FB5210" w14:textId="2D587172" w:rsidR="0082195B" w:rsidRPr="00CB358C" w:rsidRDefault="00130E7F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(выбрать из предложенного списка)</w:t>
            </w:r>
          </w:p>
        </w:tc>
        <w:tc>
          <w:tcPr>
            <w:tcW w:w="2427" w:type="dxa"/>
            <w:vAlign w:val="center"/>
          </w:tcPr>
          <w:p w14:paraId="6B8813B1" w14:textId="4BA5C324" w:rsidR="001B5EAB" w:rsidRPr="00CB358C" w:rsidRDefault="00130E7F" w:rsidP="00CB3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2195B" w14:paraId="2B6D075D" w14:textId="77777777" w:rsidTr="00CB358C">
        <w:tc>
          <w:tcPr>
            <w:tcW w:w="675" w:type="dxa"/>
          </w:tcPr>
          <w:p w14:paraId="6238D958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39F6DF09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ED71C7C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D6C8E13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38933E41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3C804CE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0FF640C9" w14:textId="77777777" w:rsidTr="00CB358C">
        <w:tc>
          <w:tcPr>
            <w:tcW w:w="675" w:type="dxa"/>
          </w:tcPr>
          <w:p w14:paraId="10C03AED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39A15C28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7E593DFF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0AC6D2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31E535D5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14F081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0A74862A" w14:textId="77777777" w:rsidTr="00CB358C">
        <w:tc>
          <w:tcPr>
            <w:tcW w:w="675" w:type="dxa"/>
          </w:tcPr>
          <w:p w14:paraId="75201E1B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6C2FEFC3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60DF2B8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0253F74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000315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7271952B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4F6BFE39" w14:textId="77777777" w:rsidTr="00CB358C">
        <w:tc>
          <w:tcPr>
            <w:tcW w:w="675" w:type="dxa"/>
          </w:tcPr>
          <w:p w14:paraId="334BB055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79B873C2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343DD33C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DD8514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4739C4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27FE474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69B8DB38" w14:textId="77777777" w:rsidTr="00CB358C">
        <w:tc>
          <w:tcPr>
            <w:tcW w:w="675" w:type="dxa"/>
          </w:tcPr>
          <w:p w14:paraId="7D04A081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358E5FD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32006373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3F3F52A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111238C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98DA32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7FABC649" w14:textId="77777777" w:rsidTr="00CB358C">
        <w:tc>
          <w:tcPr>
            <w:tcW w:w="675" w:type="dxa"/>
          </w:tcPr>
          <w:p w14:paraId="73BEDB31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7BEBDD8F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29FB368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3B26B61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ECE56D5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CE6071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15C7D269" w14:textId="77777777" w:rsidTr="00CB358C">
        <w:tc>
          <w:tcPr>
            <w:tcW w:w="675" w:type="dxa"/>
          </w:tcPr>
          <w:p w14:paraId="7BE2EE27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4BD75650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F17168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3C8F0BE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EC89AD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0E90092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45971503" w14:textId="77777777" w:rsidTr="00CB358C">
        <w:tc>
          <w:tcPr>
            <w:tcW w:w="675" w:type="dxa"/>
          </w:tcPr>
          <w:p w14:paraId="2DDFB2CE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79DB4633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C2109A9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A7C916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7E303BF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B137C5F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1C7BA4CD" w14:textId="77777777" w:rsidTr="00CB358C">
        <w:tc>
          <w:tcPr>
            <w:tcW w:w="675" w:type="dxa"/>
          </w:tcPr>
          <w:p w14:paraId="500DFF63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440B5700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2157345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BF3D07F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39254FC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3FD2FE89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29EA54CF" w14:textId="77777777" w:rsidTr="00CB358C">
        <w:tc>
          <w:tcPr>
            <w:tcW w:w="675" w:type="dxa"/>
          </w:tcPr>
          <w:p w14:paraId="4E6E1228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6FBB5F85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24C6D1A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902349E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74A977C0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63F63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76ACE0C9" w14:textId="77777777" w:rsidTr="00CB358C">
        <w:tc>
          <w:tcPr>
            <w:tcW w:w="675" w:type="dxa"/>
          </w:tcPr>
          <w:p w14:paraId="1DC44A17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0E5B1360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702F422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75CA74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88A09F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2ADF56B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38AD5A22" w14:textId="77777777" w:rsidTr="00CB358C">
        <w:tc>
          <w:tcPr>
            <w:tcW w:w="675" w:type="dxa"/>
          </w:tcPr>
          <w:p w14:paraId="613873D5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4DC0931C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FD8861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09E0AC8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A108B6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7C1963C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0865BF68" w14:textId="77777777" w:rsidTr="00CB358C">
        <w:tc>
          <w:tcPr>
            <w:tcW w:w="675" w:type="dxa"/>
          </w:tcPr>
          <w:p w14:paraId="6D679820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3A43F24B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BB30C06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7EE127C7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EC00930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82D2EB5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95B" w14:paraId="6D6303A6" w14:textId="77777777" w:rsidTr="00CB358C">
        <w:tc>
          <w:tcPr>
            <w:tcW w:w="675" w:type="dxa"/>
          </w:tcPr>
          <w:p w14:paraId="426CB09A" w14:textId="77777777" w:rsidR="0082195B" w:rsidRPr="00CB358C" w:rsidRDefault="0082195B" w:rsidP="00CB358C">
            <w:pPr>
              <w:pStyle w:val="a5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</w:tcPr>
          <w:p w14:paraId="5EBFEA25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386845B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A9054A6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E0C49FB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87F0EAD" w14:textId="77777777" w:rsidR="0082195B" w:rsidRDefault="00821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53C5863" w14:textId="01DACBD8" w:rsidR="0082195B" w:rsidRDefault="0082195B">
      <w:pPr>
        <w:rPr>
          <w:rFonts w:ascii="Times New Roman" w:hAnsi="Times New Roman" w:cs="Times New Roman"/>
          <w:bCs/>
          <w:sz w:val="24"/>
          <w:szCs w:val="24"/>
        </w:rPr>
      </w:pPr>
    </w:p>
    <w:p w14:paraId="41CAE1BB" w14:textId="07C85E4A" w:rsidR="00130E7F" w:rsidRDefault="00130E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*Представители одной школы могут включаться в работу разных рабочих групп</w:t>
      </w:r>
    </w:p>
    <w:p w14:paraId="710486C6" w14:textId="79670FEC" w:rsidR="0082195B" w:rsidRDefault="00130E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E51BB4">
        <w:rPr>
          <w:rFonts w:ascii="Times New Roman" w:hAnsi="Times New Roman" w:cs="Times New Roman"/>
          <w:bCs/>
          <w:sz w:val="24"/>
          <w:szCs w:val="24"/>
        </w:rPr>
        <w:t>*</w:t>
      </w:r>
      <w:r w:rsidR="0082195B">
        <w:rPr>
          <w:rFonts w:ascii="Times New Roman" w:hAnsi="Times New Roman" w:cs="Times New Roman"/>
          <w:bCs/>
          <w:sz w:val="24"/>
          <w:szCs w:val="24"/>
        </w:rPr>
        <w:t>Названия групп:</w:t>
      </w:r>
    </w:p>
    <w:p w14:paraId="7108E78E" w14:textId="77777777" w:rsidR="00E51BB4" w:rsidRDefault="00E51BB4" w:rsidP="00E51BB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группа № 1. «Организация образовательного пространства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сенсорными нарушениями развития в соответствии с требованиями ФГОС НОО обучающихся с ОВЗ (глухие, слабослышащие, слепые, слабовидящие)»</w:t>
      </w:r>
    </w:p>
    <w:p w14:paraId="7DA81902" w14:textId="77777777" w:rsidR="00E51BB4" w:rsidRDefault="00E51BB4" w:rsidP="00E51BB4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Рабочая группа № 2. Организация образовательного пространства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задержкой психического развития, тяжелыми нарушениями речи в соответствии с требованиями ФГОС НОО обучающихся с ОВЗ</w:t>
      </w:r>
    </w:p>
    <w:p w14:paraId="34D46D9E" w14:textId="77777777" w:rsidR="00E51BB4" w:rsidRDefault="00E51BB4" w:rsidP="00E51BB4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группа № 3. Организация образовательного пространства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нарушениями опорно-двигательного аппарата в соответствии с требованиями ФГОС НОО обучающихся с ОВЗ </w:t>
      </w:r>
    </w:p>
    <w:p w14:paraId="547E2508" w14:textId="77777777" w:rsidR="00E51BB4" w:rsidRDefault="00E51BB4" w:rsidP="00E51BB4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группа № 4. Организация образовательного пространства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расстройствами аутистического спектра в соответствии с требованиями ФГОС НОО обучающихся с ОВЗ</w:t>
      </w:r>
    </w:p>
    <w:p w14:paraId="065F8D8F" w14:textId="77777777" w:rsidR="00E51BB4" w:rsidRDefault="00E51BB4" w:rsidP="00E51BB4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группа № 5. Организация образовательного пространства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умственной отсталостью (интеллектуальными нарушениями) в соответствии с требованиями ФГОС образования обучающихся с умственной отсталостью  (интеллектуальными нарушениями)</w:t>
      </w:r>
    </w:p>
    <w:p w14:paraId="3C8699A1" w14:textId="77777777" w:rsidR="0082195B" w:rsidRPr="0082195B" w:rsidRDefault="0082195B">
      <w:pPr>
        <w:rPr>
          <w:rFonts w:ascii="Times New Roman" w:hAnsi="Times New Roman" w:cs="Times New Roman"/>
          <w:bCs/>
          <w:sz w:val="24"/>
          <w:szCs w:val="24"/>
        </w:rPr>
      </w:pPr>
    </w:p>
    <w:sectPr w:rsidR="0082195B" w:rsidRPr="0082195B" w:rsidSect="00821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17131"/>
    <w:multiLevelType w:val="hybridMultilevel"/>
    <w:tmpl w:val="8CF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88"/>
    <w:rsid w:val="00130E7F"/>
    <w:rsid w:val="001B5EAB"/>
    <w:rsid w:val="003A671F"/>
    <w:rsid w:val="0082195B"/>
    <w:rsid w:val="00BA44EA"/>
    <w:rsid w:val="00CB358C"/>
    <w:rsid w:val="00D74688"/>
    <w:rsid w:val="00E51BB4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0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1B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3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1B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Admin</cp:lastModifiedBy>
  <cp:revision>2</cp:revision>
  <dcterms:created xsi:type="dcterms:W3CDTF">2020-09-03T16:33:00Z</dcterms:created>
  <dcterms:modified xsi:type="dcterms:W3CDTF">2020-09-03T16:33:00Z</dcterms:modified>
</cp:coreProperties>
</file>