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FE4C7" w14:textId="6EC1BA9D" w:rsidR="00762910" w:rsidRPr="00E13C01" w:rsidRDefault="00762910" w:rsidP="00433C03">
      <w:pPr>
        <w:pStyle w:val="a3"/>
        <w:spacing w:line="240" w:lineRule="auto"/>
        <w:ind w:left="1080"/>
        <w:jc w:val="center"/>
        <w:rPr>
          <w:rFonts w:ascii="Times New Roman" w:hAnsi="Times New Roman" w:cs="Times New Roman"/>
          <w:b/>
          <w:sz w:val="28"/>
          <w:szCs w:val="28"/>
        </w:rPr>
      </w:pPr>
      <w:r w:rsidRPr="00E13C01">
        <w:rPr>
          <w:rFonts w:ascii="Times New Roman" w:hAnsi="Times New Roman" w:cs="Times New Roman"/>
          <w:b/>
          <w:bCs/>
          <w:sz w:val="28"/>
          <w:szCs w:val="28"/>
        </w:rPr>
        <w:t>Методические рекомендации</w:t>
      </w:r>
      <w:r w:rsidRPr="00E13C01">
        <w:rPr>
          <w:rFonts w:ascii="Times New Roman" w:hAnsi="Times New Roman" w:cs="Times New Roman"/>
          <w:b/>
          <w:sz w:val="28"/>
          <w:szCs w:val="28"/>
        </w:rPr>
        <w:t xml:space="preserve"> по разработке и реализации адаптированной образовательной программы основного общего </w:t>
      </w:r>
      <w:r w:rsidRPr="00C51E1B">
        <w:rPr>
          <w:rFonts w:ascii="Times New Roman" w:hAnsi="Times New Roman" w:cs="Times New Roman"/>
          <w:b/>
          <w:sz w:val="28"/>
          <w:szCs w:val="28"/>
        </w:rPr>
        <w:t xml:space="preserve">образования </w:t>
      </w:r>
      <w:r w:rsidR="00C51E1B" w:rsidRPr="00C51E1B">
        <w:rPr>
          <w:rFonts w:ascii="Times New Roman" w:eastAsia="Times New Roman" w:hAnsi="Times New Roman" w:cs="Times New Roman"/>
          <w:b/>
          <w:sz w:val="28"/>
          <w:szCs w:val="28"/>
          <w:lang w:eastAsia="ru-RU"/>
        </w:rPr>
        <w:t>глухих, слабослышащих, позднооглохших</w:t>
      </w:r>
      <w:r w:rsidR="00C51E1B" w:rsidRPr="00C51E1B">
        <w:rPr>
          <w:rFonts w:ascii="Times New Roman" w:hAnsi="Times New Roman" w:cs="Times New Roman"/>
          <w:b/>
          <w:sz w:val="28"/>
          <w:szCs w:val="28"/>
        </w:rPr>
        <w:t xml:space="preserve"> </w:t>
      </w:r>
      <w:r w:rsidR="00DB5723" w:rsidRPr="00C51E1B">
        <w:rPr>
          <w:rFonts w:ascii="Times New Roman" w:hAnsi="Times New Roman" w:cs="Times New Roman"/>
          <w:b/>
          <w:sz w:val="28"/>
          <w:szCs w:val="28"/>
        </w:rPr>
        <w:t>обучающихся</w:t>
      </w:r>
      <w:r w:rsidR="00DB5723" w:rsidRPr="00E13C01">
        <w:rPr>
          <w:rFonts w:ascii="Times New Roman" w:hAnsi="Times New Roman" w:cs="Times New Roman"/>
          <w:b/>
          <w:sz w:val="28"/>
          <w:szCs w:val="28"/>
        </w:rPr>
        <w:t xml:space="preserve"> </w:t>
      </w:r>
      <w:r w:rsidRPr="00E13C01">
        <w:rPr>
          <w:rFonts w:ascii="Times New Roman" w:hAnsi="Times New Roman" w:cs="Times New Roman"/>
          <w:b/>
          <w:sz w:val="28"/>
          <w:szCs w:val="28"/>
        </w:rPr>
        <w:t>в соответствии с требованиями ФГОС ООО</w:t>
      </w:r>
    </w:p>
    <w:p w14:paraId="3E5868D4" w14:textId="08ABE183" w:rsidR="002E5A1F" w:rsidRPr="00844B4D" w:rsidRDefault="008405C5" w:rsidP="006B4BC6">
      <w:pPr>
        <w:pStyle w:val="a3"/>
        <w:numPr>
          <w:ilvl w:val="0"/>
          <w:numId w:val="10"/>
        </w:numPr>
        <w:spacing w:line="240" w:lineRule="auto"/>
        <w:jc w:val="center"/>
        <w:rPr>
          <w:rFonts w:ascii="Times New Roman" w:hAnsi="Times New Roman" w:cs="Times New Roman"/>
          <w:b/>
          <w:sz w:val="24"/>
          <w:szCs w:val="24"/>
        </w:rPr>
      </w:pPr>
      <w:r w:rsidRPr="00844B4D">
        <w:rPr>
          <w:rFonts w:ascii="Times New Roman" w:hAnsi="Times New Roman" w:cs="Times New Roman"/>
          <w:b/>
          <w:bCs/>
          <w:sz w:val="24"/>
          <w:szCs w:val="24"/>
        </w:rPr>
        <w:t>Методические рекомендации</w:t>
      </w:r>
      <w:r w:rsidR="002E5A1F" w:rsidRPr="00844B4D">
        <w:rPr>
          <w:rFonts w:ascii="Times New Roman" w:hAnsi="Times New Roman" w:cs="Times New Roman"/>
          <w:b/>
          <w:sz w:val="24"/>
          <w:szCs w:val="24"/>
        </w:rPr>
        <w:t xml:space="preserve"> по разработке и реализации целевого раздела адаптированной образовательной программы основного общего </w:t>
      </w:r>
      <w:r w:rsidR="002E5A1F" w:rsidRPr="00C51E1B">
        <w:rPr>
          <w:rFonts w:ascii="Times New Roman" w:hAnsi="Times New Roman" w:cs="Times New Roman"/>
          <w:b/>
          <w:sz w:val="24"/>
          <w:szCs w:val="24"/>
        </w:rPr>
        <w:t>образования</w:t>
      </w:r>
      <w:r w:rsidR="00DB5723" w:rsidRPr="00C51E1B">
        <w:rPr>
          <w:rFonts w:ascii="Times New Roman" w:hAnsi="Times New Roman" w:cs="Times New Roman"/>
          <w:b/>
          <w:sz w:val="24"/>
          <w:szCs w:val="24"/>
        </w:rPr>
        <w:t xml:space="preserve"> </w:t>
      </w:r>
      <w:r w:rsidR="00C51E1B" w:rsidRPr="00C51E1B">
        <w:rPr>
          <w:rFonts w:ascii="Times New Roman" w:eastAsia="Times New Roman" w:hAnsi="Times New Roman" w:cs="Times New Roman"/>
          <w:b/>
          <w:sz w:val="24"/>
          <w:szCs w:val="24"/>
          <w:lang w:eastAsia="ru-RU"/>
        </w:rPr>
        <w:t>глухих, слабослышащих, позднооглохших</w:t>
      </w:r>
      <w:r w:rsidR="00C51E1B">
        <w:rPr>
          <w:rFonts w:ascii="Times New Roman" w:hAnsi="Times New Roman" w:cs="Times New Roman"/>
          <w:b/>
          <w:sz w:val="28"/>
          <w:szCs w:val="28"/>
        </w:rPr>
        <w:t xml:space="preserve"> </w:t>
      </w:r>
      <w:r w:rsidR="00E13C01">
        <w:rPr>
          <w:rFonts w:ascii="Times New Roman" w:hAnsi="Times New Roman" w:cs="Times New Roman"/>
          <w:b/>
          <w:sz w:val="24"/>
          <w:szCs w:val="24"/>
        </w:rPr>
        <w:t>обучающихся</w:t>
      </w:r>
    </w:p>
    <w:p w14:paraId="60BA723E" w14:textId="77777777" w:rsidR="00F60E8A" w:rsidRPr="00844B4D" w:rsidRDefault="002E5A1F" w:rsidP="00433C03">
      <w:pPr>
        <w:pStyle w:val="aa"/>
        <w:jc w:val="both"/>
      </w:pPr>
      <w:r w:rsidRPr="00844B4D">
        <w:t xml:space="preserve">Согласно Общим положениям ФГОС ООО, «1.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Стандарт включает в себя требования: к результатам освоения основной образовательной программы основного общего образования; 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 В рамках настоящих методических рекомендаций, посвященных разработке и реализации АООП ООО, важным является рассмотрение всех аспектов Стандарта, но ключевым вопросом выступает вопрос структуры АООП ООО. Раскрывая опыт разработки и реализации АООП ОО – апробационных площадок Пермского края, рассмотрим разные аспекты обозначенных процессов в контексте реализации эффективных практик образования обучающихся с ОВЗ в соответствии с требованиями ФГОС ООО. </w:t>
      </w:r>
    </w:p>
    <w:p w14:paraId="6BBD9D92" w14:textId="77777777" w:rsidR="00F60E8A" w:rsidRPr="00844B4D" w:rsidRDefault="00F60E8A" w:rsidP="00433C03">
      <w:pPr>
        <w:pStyle w:val="aa"/>
        <w:ind w:firstLine="708"/>
        <w:jc w:val="both"/>
      </w:pPr>
      <w:r w:rsidRPr="00844B4D">
        <w:t xml:space="preserve">Данные методические рекомендации адресованы образовательным организациям, реализующим АООП ООО для обучающихся с нарушениями слуха, демонстрирующих готовность к обучению совместно с нормативно развивающими сверстниками (в те же сроки), при создании специальных условий, учитывающих их особые образовательные потребности. На основе АООП ООО (вариант  1.1 и 2.1) могут получать образование по рекомендации ПМПК следующие категории обучающихся с нарушениями слуха: </w:t>
      </w:r>
    </w:p>
    <w:p w14:paraId="6452DD34" w14:textId="77777777" w:rsidR="00F60E8A" w:rsidRPr="00844B4D" w:rsidRDefault="00F60E8A" w:rsidP="006B4BC6">
      <w:pPr>
        <w:pStyle w:val="aa"/>
        <w:numPr>
          <w:ilvl w:val="0"/>
          <w:numId w:val="27"/>
        </w:numPr>
        <w:ind w:left="0" w:firstLine="567"/>
        <w:jc w:val="both"/>
      </w:pPr>
      <w:r w:rsidRPr="00844B4D">
        <w:t>слабослышащие и позднооглохшие обучающиеся (с индивидуальными слуховыми аппаратами), достигшие планируемых личностных, метапредметных и предметных результатов АООП НОО (вариант 2.1);</w:t>
      </w:r>
    </w:p>
    <w:p w14:paraId="59FCF4C6" w14:textId="77777777" w:rsidR="00F60E8A" w:rsidRPr="00844B4D" w:rsidRDefault="00F60E8A" w:rsidP="006B4BC6">
      <w:pPr>
        <w:pStyle w:val="aa"/>
        <w:numPr>
          <w:ilvl w:val="0"/>
          <w:numId w:val="27"/>
        </w:numPr>
        <w:ind w:left="0" w:firstLine="567"/>
        <w:jc w:val="both"/>
      </w:pPr>
      <w:r w:rsidRPr="00844B4D">
        <w:t>глухие обучающиеся (с индивидуальными слуховыми аппаратами), достигшие планируемых личностных, метапредметных и предметных результатов АООП НОО (вариант 1.1);</w:t>
      </w:r>
    </w:p>
    <w:p w14:paraId="58472473" w14:textId="77777777" w:rsidR="00F60E8A" w:rsidRPr="00844B4D" w:rsidRDefault="00F60E8A" w:rsidP="006B4BC6">
      <w:pPr>
        <w:pStyle w:val="aa"/>
        <w:numPr>
          <w:ilvl w:val="0"/>
          <w:numId w:val="27"/>
        </w:numPr>
        <w:ind w:left="0" w:firstLine="567"/>
        <w:jc w:val="both"/>
      </w:pPr>
      <w:r w:rsidRPr="00844B4D">
        <w:t xml:space="preserve">слабослышащие, позднооглохшие и глухие обучающиеся (с индивидуальными слуховыми аппаратами), обучающиеся с кохлеарными имплантами (кохлеарным имплантом и индивидуальным слуховым аппаратом / кохлеарным имплантом),  достигшие планируемых личностных, метапредметных и предметных результатов на основе ФГОС НОО, но испытывающие трудности в процессе начального общего образования, в том числе, в овладении жизненными компетенциями, в общении с нормативно - развивающимися сверстниками, учителями и другими работниками образовательной организации; </w:t>
      </w:r>
    </w:p>
    <w:p w14:paraId="3C4E256C" w14:textId="77777777" w:rsidR="00F60E8A" w:rsidRPr="00844B4D" w:rsidRDefault="00F60E8A" w:rsidP="006B4BC6">
      <w:pPr>
        <w:pStyle w:val="aa"/>
        <w:numPr>
          <w:ilvl w:val="0"/>
          <w:numId w:val="27"/>
        </w:numPr>
        <w:ind w:left="0" w:firstLine="567"/>
        <w:jc w:val="both"/>
      </w:pPr>
      <w:r w:rsidRPr="00844B4D">
        <w:t xml:space="preserve">слабослышащие и позднооглохшие обучающиеся (с индивидуальными слуховыми аппаратами), получившие начальное общее образование на основе АООП НОО (вариант 2.2) при значительных успехах в достижении планируемых личностных, метапредметных и предметных результатов, свободном владении устной коммуникацией со слышащими детьми и взрослыми, что позволяет им продолжить образование на основе АООП ООО (вариант 2.1); </w:t>
      </w:r>
    </w:p>
    <w:p w14:paraId="1CFE6B51" w14:textId="77777777" w:rsidR="00F60E8A" w:rsidRPr="00844B4D" w:rsidRDefault="00F60E8A" w:rsidP="006B4BC6">
      <w:pPr>
        <w:pStyle w:val="aa"/>
        <w:numPr>
          <w:ilvl w:val="0"/>
          <w:numId w:val="27"/>
        </w:numPr>
        <w:ind w:left="0" w:firstLine="567"/>
        <w:jc w:val="both"/>
      </w:pPr>
      <w:r w:rsidRPr="00844B4D">
        <w:lastRenderedPageBreak/>
        <w:t>глухие обучающиеся (с индивидуальными слуховыми аппаратами), получившие начальное общее образование по рекомендации ПМ</w:t>
      </w:r>
      <w:r w:rsidR="009538EC" w:rsidRPr="00844B4D">
        <w:t>ПК на основе АООП НОО (вариант 1</w:t>
      </w:r>
      <w:r w:rsidRPr="00844B4D">
        <w:t xml:space="preserve">.2), при значительных успехах в достижении планируемых личностных, метапредметных и предметных результатов, свободном владении устной коммуникацией со слышащими детьми и взрослыми, что позволяет им продолжить образование на основе АООП ООО (вариант 1.1); </w:t>
      </w:r>
    </w:p>
    <w:p w14:paraId="6767B60D" w14:textId="77777777" w:rsidR="00F60E8A" w:rsidRPr="00844B4D" w:rsidRDefault="00F60E8A" w:rsidP="006B4BC6">
      <w:pPr>
        <w:pStyle w:val="aa"/>
        <w:numPr>
          <w:ilvl w:val="0"/>
          <w:numId w:val="27"/>
        </w:numPr>
        <w:ind w:left="0" w:firstLine="567"/>
        <w:jc w:val="both"/>
      </w:pPr>
      <w:r w:rsidRPr="00844B4D">
        <w:t>кохлеарно имплантированные обучающиеся, достигшие планируемых личностных, метапредметных и предметных результатов АООП НОО (вариант 2.1);</w:t>
      </w:r>
    </w:p>
    <w:p w14:paraId="10BFF056" w14:textId="77777777" w:rsidR="00F60E8A" w:rsidRPr="00844B4D" w:rsidRDefault="00F60E8A" w:rsidP="006B4BC6">
      <w:pPr>
        <w:pStyle w:val="aa"/>
        <w:numPr>
          <w:ilvl w:val="0"/>
          <w:numId w:val="27"/>
        </w:numPr>
        <w:ind w:left="0" w:firstLine="567"/>
        <w:jc w:val="both"/>
      </w:pPr>
      <w:r w:rsidRPr="00844B4D">
        <w:t>кохлеарно имплантированные обучающиеся, получившие начальное общее образование на основе АООП НОО (вариант 2.2) при значительных успехах в достижении планируемых личностных, метапредметных и предметных результатов, свободном владении устной коммуникацией со слышащими детьми и взрослыми, что позволяет им продолжить образован</w:t>
      </w:r>
      <w:r w:rsidR="009538EC" w:rsidRPr="00844B4D">
        <w:t>ие на основе АООП ООО (вариант 2</w:t>
      </w:r>
      <w:r w:rsidRPr="00844B4D">
        <w:t xml:space="preserve">.1). </w:t>
      </w:r>
    </w:p>
    <w:p w14:paraId="2E73BE07" w14:textId="77777777" w:rsidR="009D70B0" w:rsidRPr="00844B4D" w:rsidRDefault="009D70B0" w:rsidP="00433C03">
      <w:pPr>
        <w:spacing w:after="0" w:line="240" w:lineRule="auto"/>
        <w:ind w:firstLine="708"/>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Согласно п. 14 «Основная образовательная программа основного общего образования должна содержать три раздела: целевой, содержательный и организационный. </w:t>
      </w:r>
      <w:r w:rsidRPr="00844B4D">
        <w:rPr>
          <w:rFonts w:ascii="Times New Roman" w:eastAsia="Times New Roman" w:hAnsi="Times New Roman" w:cs="Times New Roman"/>
          <w:b/>
          <w:bCs/>
          <w:sz w:val="24"/>
          <w:szCs w:val="24"/>
          <w:lang w:eastAsia="ru-RU"/>
        </w:rPr>
        <w:t xml:space="preserve">Целевой </w:t>
      </w:r>
      <w:r w:rsidRPr="00844B4D">
        <w:rPr>
          <w:rFonts w:ascii="Times New Roman" w:eastAsia="Times New Roman" w:hAnsi="Times New Roman" w:cs="Times New Roman"/>
          <w:sz w:val="24"/>
          <w:szCs w:val="24"/>
          <w:lang w:eastAsia="ru-RU"/>
        </w:rPr>
        <w:t xml:space="preserve">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 </w:t>
      </w:r>
    </w:p>
    <w:p w14:paraId="294DE185" w14:textId="77777777" w:rsidR="009D70B0" w:rsidRPr="00844B4D" w:rsidRDefault="009D70B0" w:rsidP="00433C03">
      <w:pPr>
        <w:spacing w:after="0" w:line="240" w:lineRule="auto"/>
        <w:ind w:firstLine="708"/>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Целевой раздел включает: </w:t>
      </w:r>
    </w:p>
    <w:p w14:paraId="2BD17007" w14:textId="77777777" w:rsidR="009D70B0" w:rsidRPr="00844B4D" w:rsidRDefault="009D70B0" w:rsidP="006B4BC6">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пояснительную записку; </w:t>
      </w:r>
    </w:p>
    <w:p w14:paraId="1CC385AD" w14:textId="77777777" w:rsidR="009D70B0" w:rsidRPr="00844B4D" w:rsidRDefault="009D70B0" w:rsidP="006B4BC6">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планируемые результаты освоения обучающимися основной образовательной программы основного общего образования; </w:t>
      </w:r>
    </w:p>
    <w:p w14:paraId="13EBFC1E" w14:textId="77777777" w:rsidR="009D70B0" w:rsidRPr="00844B4D" w:rsidRDefault="009D70B0" w:rsidP="006B4BC6">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основного общего образования».</w:t>
      </w:r>
    </w:p>
    <w:p w14:paraId="5F33BC33" w14:textId="77777777" w:rsidR="0099148E" w:rsidRPr="00844B4D" w:rsidRDefault="009D70B0" w:rsidP="00433C03">
      <w:pPr>
        <w:spacing w:after="0" w:line="240" w:lineRule="auto"/>
        <w:ind w:firstLine="708"/>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Пояснительная записка, согласно требованиям ФГОС ООО</w:t>
      </w:r>
      <w:r w:rsidR="0099148E" w:rsidRPr="00844B4D">
        <w:rPr>
          <w:rFonts w:ascii="Times New Roman" w:eastAsia="Times New Roman" w:hAnsi="Times New Roman" w:cs="Times New Roman"/>
          <w:sz w:val="24"/>
          <w:szCs w:val="24"/>
          <w:lang w:eastAsia="ru-RU"/>
        </w:rPr>
        <w:t xml:space="preserve"> (п. 18.1.1.)</w:t>
      </w:r>
      <w:r w:rsidRPr="00844B4D">
        <w:rPr>
          <w:rFonts w:ascii="Times New Roman" w:eastAsia="Times New Roman" w:hAnsi="Times New Roman" w:cs="Times New Roman"/>
          <w:sz w:val="24"/>
          <w:szCs w:val="24"/>
          <w:lang w:eastAsia="ru-RU"/>
        </w:rPr>
        <w:t xml:space="preserve">, включает: </w:t>
      </w:r>
    </w:p>
    <w:p w14:paraId="5EC7DE4C" w14:textId="77777777" w:rsidR="0099148E" w:rsidRPr="00844B4D" w:rsidRDefault="009D70B0" w:rsidP="006B4BC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 </w:t>
      </w:r>
    </w:p>
    <w:p w14:paraId="34A7E76C" w14:textId="77777777" w:rsidR="004C59DB" w:rsidRPr="00844B4D" w:rsidRDefault="009D70B0" w:rsidP="006B4BC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принципы и подходы к формированию основной образовательной программы основного общего образования. </w:t>
      </w:r>
    </w:p>
    <w:p w14:paraId="2865DD99" w14:textId="77777777" w:rsidR="004C59DB" w:rsidRPr="00844B4D" w:rsidRDefault="004C59DB" w:rsidP="00433C03">
      <w:pPr>
        <w:spacing w:after="0" w:line="240" w:lineRule="auto"/>
        <w:ind w:firstLine="708"/>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i/>
          <w:iCs/>
          <w:sz w:val="24"/>
          <w:szCs w:val="24"/>
          <w:lang w:eastAsia="ru-RU"/>
        </w:rPr>
        <w:t>Целями реализации</w:t>
      </w:r>
      <w:r w:rsidRPr="00844B4D">
        <w:rPr>
          <w:rFonts w:ascii="Times New Roman" w:eastAsia="Times New Roman" w:hAnsi="Times New Roman" w:cs="Times New Roman"/>
          <w:sz w:val="24"/>
          <w:szCs w:val="24"/>
          <w:lang w:eastAsia="ru-RU"/>
        </w:rPr>
        <w:t xml:space="preserve"> адаптированной основной образовательной программы основного общего образования являются:</w:t>
      </w:r>
    </w:p>
    <w:p w14:paraId="66F2F55F" w14:textId="77777777" w:rsidR="004C59DB" w:rsidRPr="00844B4D" w:rsidRDefault="004C59DB" w:rsidP="006B4BC6">
      <w:pPr>
        <w:numPr>
          <w:ilvl w:val="0"/>
          <w:numId w:val="3"/>
        </w:num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11BC1F99" w14:textId="77777777" w:rsidR="004C59DB" w:rsidRPr="00844B4D" w:rsidRDefault="004C59DB" w:rsidP="006B4BC6">
      <w:pPr>
        <w:numPr>
          <w:ilvl w:val="0"/>
          <w:numId w:val="3"/>
        </w:num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становление и развитие личности обучающегося в ее самобытности, уникальности, неповторимости.</w:t>
      </w:r>
    </w:p>
    <w:p w14:paraId="7914DB23" w14:textId="77777777" w:rsidR="004C59DB" w:rsidRPr="00844B4D" w:rsidRDefault="002C01D2" w:rsidP="00433C03">
      <w:pPr>
        <w:spacing w:after="0" w:line="240" w:lineRule="auto"/>
        <w:ind w:firstLine="708"/>
        <w:jc w:val="both"/>
        <w:rPr>
          <w:rFonts w:ascii="Times New Roman" w:eastAsia="Times New Roman" w:hAnsi="Times New Roman" w:cs="Times New Roman"/>
          <w:i/>
          <w:iCs/>
          <w:sz w:val="24"/>
          <w:szCs w:val="24"/>
          <w:lang w:eastAsia="ru-RU"/>
        </w:rPr>
      </w:pPr>
      <w:r w:rsidRPr="00844B4D">
        <w:rPr>
          <w:rFonts w:ascii="Times New Roman" w:eastAsia="Times New Roman" w:hAnsi="Times New Roman" w:cs="Times New Roman"/>
          <w:i/>
          <w:iCs/>
          <w:sz w:val="24"/>
          <w:szCs w:val="24"/>
          <w:lang w:eastAsia="ru-RU"/>
        </w:rPr>
        <w:t xml:space="preserve">Задачи обучения школьников с ОВЗ </w:t>
      </w:r>
      <w:r w:rsidRPr="00844B4D">
        <w:rPr>
          <w:rFonts w:ascii="Times New Roman" w:eastAsia="Times New Roman" w:hAnsi="Times New Roman" w:cs="Times New Roman"/>
          <w:sz w:val="24"/>
          <w:szCs w:val="24"/>
          <w:lang w:eastAsia="ru-RU"/>
        </w:rPr>
        <w:t xml:space="preserve">на этапе основного общего образования определяются в соответствии с требованиями ФГОС ООО. При необходимости образовательная организация может включить специфические задачи, направленные на преодоление недостатков развития, удовлетворение особых образовательных потребностей, специфичных для разных нозологических групп обучающихся с ОВЗ. Приведем пример </w:t>
      </w:r>
      <w:r w:rsidR="008E189E" w:rsidRPr="00844B4D">
        <w:rPr>
          <w:rFonts w:ascii="Times New Roman" w:eastAsia="Times New Roman" w:hAnsi="Times New Roman" w:cs="Times New Roman"/>
          <w:i/>
          <w:iCs/>
          <w:sz w:val="24"/>
          <w:szCs w:val="24"/>
          <w:lang w:eastAsia="ru-RU"/>
        </w:rPr>
        <w:t>специфически</w:t>
      </w:r>
      <w:r w:rsidRPr="00844B4D">
        <w:rPr>
          <w:rFonts w:ascii="Times New Roman" w:eastAsia="Times New Roman" w:hAnsi="Times New Roman" w:cs="Times New Roman"/>
          <w:i/>
          <w:iCs/>
          <w:sz w:val="24"/>
          <w:szCs w:val="24"/>
          <w:lang w:eastAsia="ru-RU"/>
        </w:rPr>
        <w:t>х задач:</w:t>
      </w:r>
    </w:p>
    <w:p w14:paraId="3027D483" w14:textId="77777777" w:rsidR="008E189E" w:rsidRPr="00844B4D" w:rsidRDefault="008E189E" w:rsidP="006B4BC6">
      <w:pPr>
        <w:numPr>
          <w:ilvl w:val="0"/>
          <w:numId w:val="4"/>
        </w:num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обеспечение доступности получения качественного основного общего образования, достижение планируемых результатов освоения адаптированной основной образовательной программы основного общего образования всеми обучающимися с ОВЗ;</w:t>
      </w:r>
    </w:p>
    <w:p w14:paraId="031076BE" w14:textId="77777777" w:rsidR="008E189E" w:rsidRPr="00844B4D" w:rsidRDefault="008E189E" w:rsidP="006B4BC6">
      <w:pPr>
        <w:numPr>
          <w:ilvl w:val="0"/>
          <w:numId w:val="4"/>
        </w:num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выявление и развитие способностей обучающихся с ОВЗ, их интересов через систему клубов, секций, студий и кружков, общественно полезную деятельность, в </w:t>
      </w:r>
      <w:r w:rsidRPr="00844B4D">
        <w:rPr>
          <w:rFonts w:ascii="Times New Roman" w:eastAsia="Times New Roman" w:hAnsi="Times New Roman" w:cs="Times New Roman"/>
          <w:sz w:val="24"/>
          <w:szCs w:val="24"/>
          <w:lang w:eastAsia="ru-RU"/>
        </w:rPr>
        <w:lastRenderedPageBreak/>
        <w:t>том числе с использованием возможностей образовательных организаций дополнительного образования.</w:t>
      </w:r>
    </w:p>
    <w:p w14:paraId="29A7FFA3" w14:textId="77777777" w:rsidR="00F60E8A" w:rsidRPr="00844B4D" w:rsidRDefault="006D09BD" w:rsidP="005F7C7F">
      <w:pPr>
        <w:spacing w:after="0" w:line="240" w:lineRule="auto"/>
        <w:ind w:firstLine="708"/>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В качестве примера приведем детализированные в соответствии с </w:t>
      </w:r>
      <w:r w:rsidR="00F60E8A" w:rsidRPr="00844B4D">
        <w:rPr>
          <w:rFonts w:ascii="Times New Roman" w:eastAsia="Times New Roman" w:hAnsi="Times New Roman" w:cs="Times New Roman"/>
          <w:sz w:val="24"/>
          <w:szCs w:val="24"/>
          <w:lang w:eastAsia="ru-RU"/>
        </w:rPr>
        <w:t xml:space="preserve">особенностями глухих, слабослышащих и позднооглохших </w:t>
      </w:r>
      <w:r w:rsidR="00917FCF" w:rsidRPr="00844B4D">
        <w:rPr>
          <w:rFonts w:ascii="Times New Roman" w:eastAsia="Times New Roman" w:hAnsi="Times New Roman" w:cs="Times New Roman"/>
          <w:sz w:val="24"/>
          <w:szCs w:val="24"/>
          <w:lang w:eastAsia="ru-RU"/>
        </w:rPr>
        <w:t xml:space="preserve">обучающихся </w:t>
      </w:r>
      <w:r w:rsidRPr="00844B4D">
        <w:rPr>
          <w:rFonts w:ascii="Times New Roman" w:eastAsia="Times New Roman" w:hAnsi="Times New Roman" w:cs="Times New Roman"/>
          <w:sz w:val="24"/>
          <w:szCs w:val="24"/>
          <w:lang w:eastAsia="ru-RU"/>
        </w:rPr>
        <w:t>цели и задачи АООП, разработанные коллективом</w:t>
      </w:r>
      <w:r w:rsidR="00BB43F1" w:rsidRPr="00844B4D">
        <w:rPr>
          <w:rFonts w:ascii="Times New Roman" w:eastAsia="Times New Roman" w:hAnsi="Times New Roman" w:cs="Times New Roman"/>
          <w:sz w:val="24"/>
          <w:szCs w:val="24"/>
          <w:lang w:eastAsia="ru-RU"/>
        </w:rPr>
        <w:t xml:space="preserve"> ГКБОУ «Общеобразовательная школа-интернат Пермского края»</w:t>
      </w:r>
      <w:r w:rsidR="00F60E8A" w:rsidRPr="00844B4D">
        <w:rPr>
          <w:rFonts w:ascii="Times New Roman" w:eastAsia="Times New Roman" w:hAnsi="Times New Roman" w:cs="Times New Roman"/>
          <w:sz w:val="24"/>
          <w:szCs w:val="24"/>
          <w:lang w:eastAsia="ru-RU"/>
        </w:rPr>
        <w:t>.</w:t>
      </w:r>
    </w:p>
    <w:p w14:paraId="2D06D4EE" w14:textId="77777777" w:rsidR="004F6372" w:rsidRPr="00844B4D" w:rsidRDefault="004F6372" w:rsidP="00433C03">
      <w:pPr>
        <w:spacing w:after="0" w:line="240" w:lineRule="auto"/>
        <w:jc w:val="right"/>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Таблица 1.</w:t>
      </w:r>
    </w:p>
    <w:p w14:paraId="7A23683A" w14:textId="77777777" w:rsidR="006D09BD" w:rsidRPr="00844B4D" w:rsidRDefault="006D09BD" w:rsidP="00433C03">
      <w:pPr>
        <w:spacing w:after="0" w:line="240" w:lineRule="auto"/>
        <w:jc w:val="center"/>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Примеры цели и задач реализации АООП ООО для </w:t>
      </w:r>
      <w:r w:rsidR="00261FEB" w:rsidRPr="00844B4D">
        <w:rPr>
          <w:rFonts w:ascii="Times New Roman" w:eastAsia="Times New Roman" w:hAnsi="Times New Roman" w:cs="Times New Roman"/>
          <w:sz w:val="24"/>
          <w:szCs w:val="24"/>
          <w:lang w:eastAsia="ru-RU"/>
        </w:rPr>
        <w:t xml:space="preserve"> глухих, слабослышащих, позднооглохших </w:t>
      </w:r>
      <w:r w:rsidRPr="00844B4D">
        <w:rPr>
          <w:rFonts w:ascii="Times New Roman" w:eastAsia="Times New Roman" w:hAnsi="Times New Roman" w:cs="Times New Roman"/>
          <w:sz w:val="24"/>
          <w:szCs w:val="24"/>
          <w:lang w:eastAsia="ru-RU"/>
        </w:rPr>
        <w:t>обучающихся с учетом требований ФГОС ООО</w:t>
      </w:r>
    </w:p>
    <w:tbl>
      <w:tblPr>
        <w:tblStyle w:val="a5"/>
        <w:tblW w:w="0" w:type="auto"/>
        <w:tblLook w:val="04A0" w:firstRow="1" w:lastRow="0" w:firstColumn="1" w:lastColumn="0" w:noHBand="0" w:noVBand="1"/>
      </w:tblPr>
      <w:tblGrid>
        <w:gridCol w:w="2835"/>
        <w:gridCol w:w="5948"/>
      </w:tblGrid>
      <w:tr w:rsidR="002E498D" w:rsidRPr="00844B4D" w14:paraId="52F25269" w14:textId="77777777" w:rsidTr="00917FCF">
        <w:trPr>
          <w:trHeight w:val="70"/>
        </w:trPr>
        <w:tc>
          <w:tcPr>
            <w:tcW w:w="2835" w:type="dxa"/>
          </w:tcPr>
          <w:p w14:paraId="4C156147" w14:textId="77777777" w:rsidR="002E498D" w:rsidRPr="00844B4D" w:rsidRDefault="002E498D"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Группы обучающихся с ОВЗ</w:t>
            </w:r>
          </w:p>
        </w:tc>
        <w:tc>
          <w:tcPr>
            <w:tcW w:w="5948" w:type="dxa"/>
          </w:tcPr>
          <w:p w14:paraId="6B41B60F" w14:textId="77777777" w:rsidR="002E498D" w:rsidRPr="00844B4D" w:rsidRDefault="002E498D"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Цель и задачи (специфические) АООП обучающихся с ОВЗ</w:t>
            </w:r>
          </w:p>
        </w:tc>
      </w:tr>
      <w:tr w:rsidR="002E498D" w:rsidRPr="00844B4D" w14:paraId="18DEDEE4" w14:textId="77777777" w:rsidTr="00573E77">
        <w:tc>
          <w:tcPr>
            <w:tcW w:w="2835" w:type="dxa"/>
          </w:tcPr>
          <w:p w14:paraId="6A9E3444" w14:textId="77777777" w:rsidR="002E498D" w:rsidRPr="00844B4D" w:rsidRDefault="002E498D"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Глухие, слабослышащие, позднооглохшие</w:t>
            </w:r>
          </w:p>
          <w:p w14:paraId="5247F356" w14:textId="77777777" w:rsidR="002E498D" w:rsidRPr="00844B4D" w:rsidRDefault="002E498D" w:rsidP="00433C03">
            <w:pPr>
              <w:rPr>
                <w:rFonts w:ascii="Times New Roman" w:eastAsia="Times New Roman" w:hAnsi="Times New Roman" w:cs="Times New Roman"/>
                <w:szCs w:val="24"/>
                <w:lang w:eastAsia="ru-RU"/>
              </w:rPr>
            </w:pPr>
          </w:p>
        </w:tc>
        <w:tc>
          <w:tcPr>
            <w:tcW w:w="5948" w:type="dxa"/>
          </w:tcPr>
          <w:p w14:paraId="2D4F13E4" w14:textId="77777777" w:rsidR="002E498D" w:rsidRPr="00844B4D" w:rsidRDefault="002E498D" w:rsidP="006B4BC6">
            <w:pPr>
              <w:pStyle w:val="aa"/>
              <w:numPr>
                <w:ilvl w:val="0"/>
                <w:numId w:val="13"/>
              </w:numPr>
              <w:ind w:left="176" w:hanging="176"/>
              <w:jc w:val="both"/>
              <w:rPr>
                <w:sz w:val="22"/>
              </w:rPr>
            </w:pPr>
            <w:r w:rsidRPr="00844B4D">
              <w:rPr>
                <w:sz w:val="22"/>
              </w:rPr>
              <w:t>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качественного образования, социальной адаптации и интеграции в обществе;</w:t>
            </w:r>
          </w:p>
          <w:p w14:paraId="4DBAF003" w14:textId="77777777" w:rsidR="002E498D" w:rsidRPr="00844B4D" w:rsidRDefault="002E498D" w:rsidP="006B4BC6">
            <w:pPr>
              <w:pStyle w:val="aa"/>
              <w:numPr>
                <w:ilvl w:val="0"/>
                <w:numId w:val="13"/>
              </w:numPr>
              <w:ind w:left="176" w:hanging="176"/>
              <w:jc w:val="both"/>
              <w:rPr>
                <w:sz w:val="22"/>
              </w:rPr>
            </w:pPr>
            <w:r w:rsidRPr="00844B4D">
              <w:rPr>
                <w:sz w:val="22"/>
              </w:rPr>
              <w:t>развитие у обучающихся речевого слуха, слухозрительного восприятия устной речи, восприятия неречевых звучаний (включая музыку) как необходимого условия наиболее полноценного речевого развития, достижения планируемых результатов основного общего образования, социальной адаптации и интеграции в обществе;</w:t>
            </w:r>
          </w:p>
          <w:p w14:paraId="1796894B" w14:textId="77777777" w:rsidR="002E498D" w:rsidRPr="00844B4D" w:rsidRDefault="002E498D" w:rsidP="006B4BC6">
            <w:pPr>
              <w:pStyle w:val="aa"/>
              <w:numPr>
                <w:ilvl w:val="0"/>
                <w:numId w:val="13"/>
              </w:numPr>
              <w:ind w:left="176" w:hanging="176"/>
              <w:jc w:val="both"/>
              <w:rPr>
                <w:sz w:val="22"/>
              </w:rPr>
            </w:pPr>
            <w:r w:rsidRPr="00844B4D">
              <w:rPr>
                <w:sz w:val="22"/>
              </w:rPr>
              <w:t>обеспечение специальной помощи в осмыслении, упорядочивании и речевом опосредовании индивидуального жизненного опыта;</w:t>
            </w:r>
          </w:p>
          <w:p w14:paraId="051DD2CC" w14:textId="77777777" w:rsidR="002E498D" w:rsidRPr="00844B4D" w:rsidRDefault="002E498D" w:rsidP="006B4BC6">
            <w:pPr>
              <w:pStyle w:val="aa"/>
              <w:numPr>
                <w:ilvl w:val="0"/>
                <w:numId w:val="13"/>
              </w:numPr>
              <w:ind w:left="176" w:hanging="176"/>
              <w:jc w:val="both"/>
              <w:rPr>
                <w:sz w:val="22"/>
              </w:rPr>
            </w:pPr>
            <w:r w:rsidRPr="00844B4D">
              <w:rPr>
                <w:sz w:val="22"/>
                <w:szCs w:val="28"/>
              </w:rPr>
              <w:t>развитие социально значимых жизненных компетенций, в том числе, расширение и укрепление разнообразного социального опыта при максимальном расширении образовательного пространства;</w:t>
            </w:r>
          </w:p>
          <w:p w14:paraId="642C99B3" w14:textId="77777777" w:rsidR="002E498D" w:rsidRPr="00844B4D" w:rsidRDefault="002E498D" w:rsidP="006B4BC6">
            <w:pPr>
              <w:pStyle w:val="aa"/>
              <w:numPr>
                <w:ilvl w:val="0"/>
                <w:numId w:val="13"/>
              </w:numPr>
              <w:ind w:left="176" w:hanging="176"/>
              <w:jc w:val="both"/>
              <w:rPr>
                <w:sz w:val="22"/>
              </w:rPr>
            </w:pPr>
            <w:r w:rsidRPr="00844B4D">
              <w:rPr>
                <w:sz w:val="22"/>
                <w:szCs w:val="28"/>
              </w:rPr>
              <w:t xml:space="preserve">активизация сотрудничества и личностного общения обучающихся со сверстниками, другими детьми и взрослыми, включая как слышащих людей, так и лиц с нарушениями слуха; </w:t>
            </w:r>
          </w:p>
          <w:p w14:paraId="1E114DB5" w14:textId="77777777" w:rsidR="002E498D" w:rsidRPr="00844B4D" w:rsidRDefault="002E498D" w:rsidP="006B4BC6">
            <w:pPr>
              <w:pStyle w:val="aa"/>
              <w:numPr>
                <w:ilvl w:val="0"/>
                <w:numId w:val="13"/>
              </w:numPr>
              <w:ind w:left="176" w:hanging="176"/>
              <w:jc w:val="both"/>
              <w:rPr>
                <w:sz w:val="22"/>
              </w:rPr>
            </w:pPr>
            <w:r w:rsidRPr="00844B4D">
              <w:rPr>
                <w:sz w:val="22"/>
                <w:szCs w:val="28"/>
              </w:rPr>
              <w:t>развитие адекватных межличностных отношений между обучающимися и учителями, одноклассниками, другими детьми, родителями.</w:t>
            </w:r>
          </w:p>
        </w:tc>
      </w:tr>
    </w:tbl>
    <w:p w14:paraId="391984E7" w14:textId="77777777" w:rsidR="008E189E" w:rsidRPr="00844B4D" w:rsidRDefault="008E189E" w:rsidP="00433C03">
      <w:pPr>
        <w:spacing w:after="0" w:line="240" w:lineRule="auto"/>
        <w:rPr>
          <w:rFonts w:ascii="Times New Roman" w:eastAsia="Times New Roman" w:hAnsi="Times New Roman" w:cs="Times New Roman"/>
          <w:sz w:val="24"/>
          <w:szCs w:val="24"/>
          <w:lang w:eastAsia="ru-RU"/>
        </w:rPr>
      </w:pPr>
    </w:p>
    <w:p w14:paraId="230C74FA" w14:textId="77777777" w:rsidR="008E189E" w:rsidRPr="00844B4D" w:rsidRDefault="00AF4417" w:rsidP="00433C03">
      <w:pPr>
        <w:spacing w:after="0" w:line="240" w:lineRule="auto"/>
        <w:rPr>
          <w:rFonts w:ascii="Times New Roman" w:eastAsia="Times New Roman" w:hAnsi="Times New Roman" w:cs="Times New Roman"/>
          <w:i/>
          <w:iCs/>
          <w:sz w:val="24"/>
          <w:szCs w:val="24"/>
          <w:lang w:eastAsia="ru-RU"/>
        </w:rPr>
      </w:pPr>
      <w:r w:rsidRPr="00844B4D">
        <w:rPr>
          <w:rFonts w:ascii="Times New Roman" w:eastAsia="Times New Roman" w:hAnsi="Times New Roman" w:cs="Times New Roman"/>
          <w:sz w:val="24"/>
          <w:szCs w:val="24"/>
          <w:lang w:eastAsia="ru-RU"/>
        </w:rPr>
        <w:tab/>
      </w:r>
      <w:r w:rsidR="006D09BD" w:rsidRPr="00844B4D">
        <w:rPr>
          <w:rFonts w:ascii="Times New Roman" w:eastAsia="Times New Roman" w:hAnsi="Times New Roman" w:cs="Times New Roman"/>
          <w:i/>
          <w:iCs/>
          <w:sz w:val="24"/>
          <w:szCs w:val="24"/>
          <w:lang w:eastAsia="ru-RU"/>
        </w:rPr>
        <w:t>Принципы и подходы к формированию адаптированной основной образовательной программы основного общего образования</w:t>
      </w:r>
      <w:r w:rsidR="00FE26BC" w:rsidRPr="00844B4D">
        <w:rPr>
          <w:rFonts w:ascii="Times New Roman" w:eastAsia="Times New Roman" w:hAnsi="Times New Roman" w:cs="Times New Roman"/>
          <w:i/>
          <w:iCs/>
          <w:sz w:val="24"/>
          <w:szCs w:val="24"/>
          <w:lang w:eastAsia="ru-RU"/>
        </w:rPr>
        <w:t>.</w:t>
      </w:r>
    </w:p>
    <w:p w14:paraId="2FF0533E" w14:textId="77777777" w:rsidR="00133C1E" w:rsidRPr="00844B4D" w:rsidRDefault="00164575" w:rsidP="00433C03">
      <w:pPr>
        <w:spacing w:after="0" w:line="240" w:lineRule="auto"/>
        <w:ind w:firstLine="708"/>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В рамках пояснительной записки должны быть представлены принципы и подходы к формированию основной образовательной программы основного общего образования. Наряду с системно-деятельностным подходом, выступающим в качестве методологического подхода общего образования, важным представляется описание специфических подходов и принципов образования обучающихся с ОВЗ, традиционно разрабатываемых специальной педагогикой и психологией. </w:t>
      </w:r>
    </w:p>
    <w:p w14:paraId="31B642BF" w14:textId="77777777" w:rsidR="00164575" w:rsidRPr="00844B4D" w:rsidRDefault="00164575" w:rsidP="00433C03">
      <w:pPr>
        <w:spacing w:after="0" w:line="240" w:lineRule="auto"/>
        <w:ind w:firstLine="708"/>
        <w:jc w:val="both"/>
        <w:rPr>
          <w:rFonts w:ascii="Times New Roman" w:hAnsi="Times New Roman"/>
          <w:sz w:val="24"/>
          <w:szCs w:val="24"/>
        </w:rPr>
      </w:pPr>
      <w:r w:rsidRPr="00844B4D">
        <w:rPr>
          <w:rFonts w:ascii="Times New Roman" w:eastAsia="Times New Roman" w:hAnsi="Times New Roman" w:cs="Times New Roman"/>
          <w:sz w:val="24"/>
          <w:szCs w:val="24"/>
          <w:lang w:eastAsia="ru-RU"/>
        </w:rPr>
        <w:t>Специфическими по отношению к образованию обучающихся с ОВЗ можно определить такие подходы, как принципы развивающего обучения, л</w:t>
      </w:r>
      <w:r w:rsidRPr="00844B4D">
        <w:rPr>
          <w:rFonts w:ascii="Times New Roman" w:hAnsi="Times New Roman"/>
          <w:sz w:val="24"/>
          <w:szCs w:val="24"/>
        </w:rPr>
        <w:t xml:space="preserve">ичностно ориентированные принципы (принцип адаптивности, принцип развития, принцип психологической комфортности); культурно ориентированные принципы (принцип образа мира, принцип целостности содержания образования, принцип систематичности, принцип </w:t>
      </w:r>
      <w:r w:rsidRPr="00844B4D">
        <w:rPr>
          <w:rFonts w:ascii="Times New Roman" w:hAnsi="Times New Roman"/>
          <w:sz w:val="24"/>
          <w:szCs w:val="24"/>
        </w:rPr>
        <w:lastRenderedPageBreak/>
        <w:t xml:space="preserve">смыслового отношения к миру, принцип ориентировочной функции знаний, принцип овладения культурой); 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 принцип индивидуализации и дифференциации, которые нацелены на создание возможностей для реализации индивидуальных образовательных траекторий, для удовлетворения интересов, склонностей и способностей учащихся, с учетом психофизиологических особенностей, здоровья, возрастных этапов их развития; принцип вариативности образования, непрерывности и др. Вышеперечисленные принципы, лежащие в основе построения программы, сориентированы на максимальный учет индивидуально-типологических особенностей учащихся, творческого саморазвития учащихся, создание в школе условий для развития их внутреннего духовного мира и формирование целостной картины мира; на свободное сотрудничество педагогов и учеников, учащихся друг с другом, педагогов и родителей. </w:t>
      </w:r>
    </w:p>
    <w:p w14:paraId="382B6F55" w14:textId="77777777" w:rsidR="00FE26BC" w:rsidRPr="00844B4D" w:rsidRDefault="001E5C08" w:rsidP="00433C03">
      <w:pPr>
        <w:spacing w:after="0" w:line="240" w:lineRule="auto"/>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ab/>
        <w:t>Примеры специфических принципов и подходов, необходимых для образования обучающихся с ОВЗ в основной школе</w:t>
      </w:r>
      <w:r w:rsidR="00CC0B63" w:rsidRPr="00844B4D">
        <w:rPr>
          <w:rFonts w:ascii="Times New Roman" w:eastAsia="Times New Roman" w:hAnsi="Times New Roman" w:cs="Times New Roman"/>
          <w:sz w:val="24"/>
          <w:szCs w:val="24"/>
          <w:lang w:eastAsia="ru-RU"/>
        </w:rPr>
        <w:t>,</w:t>
      </w:r>
      <w:r w:rsidRPr="00844B4D">
        <w:rPr>
          <w:rFonts w:ascii="Times New Roman" w:eastAsia="Times New Roman" w:hAnsi="Times New Roman" w:cs="Times New Roman"/>
          <w:sz w:val="24"/>
          <w:szCs w:val="24"/>
          <w:lang w:eastAsia="ru-RU"/>
        </w:rPr>
        <w:t xml:space="preserve"> представлены в таблице 2.</w:t>
      </w:r>
    </w:p>
    <w:p w14:paraId="755AD077" w14:textId="77777777" w:rsidR="00CC0B63" w:rsidRPr="00844B4D" w:rsidRDefault="00CC0B63" w:rsidP="00433C03">
      <w:pPr>
        <w:spacing w:after="0" w:line="240" w:lineRule="auto"/>
        <w:jc w:val="both"/>
        <w:rPr>
          <w:rFonts w:ascii="Times New Roman" w:eastAsia="Times New Roman" w:hAnsi="Times New Roman" w:cs="Times New Roman"/>
          <w:sz w:val="24"/>
          <w:szCs w:val="24"/>
          <w:lang w:eastAsia="ru-RU"/>
        </w:rPr>
      </w:pPr>
    </w:p>
    <w:p w14:paraId="37FC5519" w14:textId="77777777" w:rsidR="001E5C08" w:rsidRPr="00844B4D" w:rsidRDefault="00CC0B63" w:rsidP="00433C03">
      <w:pPr>
        <w:spacing w:after="0" w:line="240" w:lineRule="auto"/>
        <w:jc w:val="right"/>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Таблица 2.</w:t>
      </w:r>
    </w:p>
    <w:p w14:paraId="66598143" w14:textId="77777777" w:rsidR="001E5C08" w:rsidRPr="00844B4D" w:rsidRDefault="001E5C08" w:rsidP="005F7C7F">
      <w:pPr>
        <w:spacing w:after="0" w:line="240" w:lineRule="auto"/>
        <w:jc w:val="center"/>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Специфические принципы и подходы к образованию </w:t>
      </w:r>
      <w:r w:rsidR="00261FEB" w:rsidRPr="00844B4D">
        <w:rPr>
          <w:rFonts w:ascii="Times New Roman" w:eastAsia="Times New Roman" w:hAnsi="Times New Roman" w:cs="Times New Roman"/>
          <w:sz w:val="24"/>
          <w:szCs w:val="24"/>
          <w:lang w:eastAsia="ru-RU"/>
        </w:rPr>
        <w:t>для  глухих, слабослышащих, позднооглохших обучающихся</w:t>
      </w:r>
      <w:r w:rsidRPr="00844B4D">
        <w:rPr>
          <w:rFonts w:ascii="Times New Roman" w:eastAsia="Times New Roman" w:hAnsi="Times New Roman" w:cs="Times New Roman"/>
          <w:sz w:val="24"/>
          <w:szCs w:val="24"/>
          <w:lang w:eastAsia="ru-RU"/>
        </w:rPr>
        <w:t xml:space="preserve"> в рамках основного общего образования.</w:t>
      </w:r>
    </w:p>
    <w:tbl>
      <w:tblPr>
        <w:tblStyle w:val="a5"/>
        <w:tblW w:w="0" w:type="auto"/>
        <w:tblLook w:val="04A0" w:firstRow="1" w:lastRow="0" w:firstColumn="1" w:lastColumn="0" w:noHBand="0" w:noVBand="1"/>
      </w:tblPr>
      <w:tblGrid>
        <w:gridCol w:w="2835"/>
        <w:gridCol w:w="6067"/>
      </w:tblGrid>
      <w:tr w:rsidR="00D9619C" w:rsidRPr="00844B4D" w14:paraId="0C813E89" w14:textId="77777777" w:rsidTr="009538EC">
        <w:tc>
          <w:tcPr>
            <w:tcW w:w="2835" w:type="dxa"/>
            <w:tcBorders>
              <w:top w:val="single" w:sz="4" w:space="0" w:color="auto"/>
              <w:left w:val="single" w:sz="4" w:space="0" w:color="auto"/>
              <w:bottom w:val="single" w:sz="4" w:space="0" w:color="auto"/>
              <w:right w:val="single" w:sz="4" w:space="0" w:color="auto"/>
            </w:tcBorders>
            <w:hideMark/>
          </w:tcPr>
          <w:p w14:paraId="0B210C76" w14:textId="77777777" w:rsidR="00D9619C" w:rsidRPr="00844B4D" w:rsidRDefault="00D9619C"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Группы обучающихся с ОВЗ</w:t>
            </w:r>
          </w:p>
        </w:tc>
        <w:tc>
          <w:tcPr>
            <w:tcW w:w="6067" w:type="dxa"/>
            <w:tcBorders>
              <w:top w:val="single" w:sz="4" w:space="0" w:color="auto"/>
              <w:left w:val="single" w:sz="4" w:space="0" w:color="auto"/>
              <w:bottom w:val="single" w:sz="4" w:space="0" w:color="auto"/>
              <w:right w:val="single" w:sz="4" w:space="0" w:color="auto"/>
            </w:tcBorders>
            <w:hideMark/>
          </w:tcPr>
          <w:p w14:paraId="0DE7B116" w14:textId="77777777" w:rsidR="00D9619C" w:rsidRPr="00844B4D" w:rsidRDefault="00D9619C"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Специфические принципы и подходы к общему образованию обучающихся с ОВЗ в основной школе</w:t>
            </w:r>
          </w:p>
        </w:tc>
      </w:tr>
      <w:tr w:rsidR="00D9619C" w:rsidRPr="00844B4D" w14:paraId="5484B3AE" w14:textId="77777777" w:rsidTr="009538EC">
        <w:tc>
          <w:tcPr>
            <w:tcW w:w="2835" w:type="dxa"/>
            <w:tcBorders>
              <w:top w:val="single" w:sz="4" w:space="0" w:color="auto"/>
              <w:left w:val="single" w:sz="4" w:space="0" w:color="auto"/>
              <w:bottom w:val="single" w:sz="4" w:space="0" w:color="auto"/>
              <w:right w:val="single" w:sz="4" w:space="0" w:color="auto"/>
            </w:tcBorders>
          </w:tcPr>
          <w:p w14:paraId="632D3F6D" w14:textId="77777777" w:rsidR="00D9619C" w:rsidRPr="00844B4D" w:rsidRDefault="00D9619C"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Глухие</w:t>
            </w:r>
          </w:p>
          <w:p w14:paraId="59E7343A" w14:textId="77777777" w:rsidR="00D9619C" w:rsidRPr="00844B4D" w:rsidRDefault="00D9619C"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Глухие, слабослышащие, позднооглохшие</w:t>
            </w:r>
          </w:p>
          <w:p w14:paraId="15CB8A09" w14:textId="77777777" w:rsidR="00D9619C" w:rsidRPr="00844B4D" w:rsidRDefault="00D9619C" w:rsidP="00433C03">
            <w:pPr>
              <w:rPr>
                <w:rFonts w:ascii="Times New Roman" w:eastAsia="Times New Roman" w:hAnsi="Times New Roman" w:cs="Times New Roman"/>
                <w:szCs w:val="24"/>
                <w:lang w:eastAsia="ru-RU"/>
              </w:rPr>
            </w:pPr>
          </w:p>
          <w:p w14:paraId="3C7B4380" w14:textId="77777777" w:rsidR="00D9619C" w:rsidRPr="00844B4D" w:rsidRDefault="00D9619C" w:rsidP="00433C03">
            <w:pPr>
              <w:rPr>
                <w:rFonts w:ascii="Times New Roman" w:eastAsia="Times New Roman" w:hAnsi="Times New Roman" w:cs="Times New Roman"/>
                <w:szCs w:val="24"/>
                <w:lang w:eastAsia="ru-RU"/>
              </w:rPr>
            </w:pPr>
          </w:p>
        </w:tc>
        <w:tc>
          <w:tcPr>
            <w:tcW w:w="6067" w:type="dxa"/>
            <w:tcBorders>
              <w:top w:val="single" w:sz="4" w:space="0" w:color="auto"/>
              <w:left w:val="single" w:sz="4" w:space="0" w:color="auto"/>
              <w:bottom w:val="single" w:sz="4" w:space="0" w:color="auto"/>
              <w:right w:val="single" w:sz="4" w:space="0" w:color="auto"/>
            </w:tcBorders>
          </w:tcPr>
          <w:p w14:paraId="5FD9633C" w14:textId="77777777" w:rsidR="00D9619C" w:rsidRPr="00844B4D" w:rsidRDefault="00D9619C" w:rsidP="006B4BC6">
            <w:pPr>
              <w:pStyle w:val="a3"/>
              <w:numPr>
                <w:ilvl w:val="0"/>
                <w:numId w:val="16"/>
              </w:numPr>
              <w:ind w:left="176" w:hanging="176"/>
              <w:jc w:val="both"/>
              <w:rPr>
                <w:rFonts w:ascii="Times New Roman" w:hAnsi="Times New Roman" w:cs="Times New Roman"/>
                <w:szCs w:val="28"/>
              </w:rPr>
            </w:pPr>
            <w:r w:rsidRPr="00844B4D">
              <w:rPr>
                <w:rFonts w:ascii="Times New Roman" w:hAnsi="Times New Roman" w:cs="Times New Roman"/>
                <w:iCs/>
                <w:szCs w:val="28"/>
              </w:rPr>
              <w:t>принцип интенсификации речевого общения,</w:t>
            </w:r>
          </w:p>
          <w:p w14:paraId="31C0D78E" w14:textId="77777777" w:rsidR="00D9619C" w:rsidRPr="00844B4D" w:rsidRDefault="00D9619C" w:rsidP="006B4BC6">
            <w:pPr>
              <w:pStyle w:val="a3"/>
              <w:numPr>
                <w:ilvl w:val="0"/>
                <w:numId w:val="16"/>
              </w:numPr>
              <w:ind w:left="176" w:hanging="176"/>
              <w:jc w:val="both"/>
              <w:rPr>
                <w:rFonts w:ascii="Times New Roman" w:hAnsi="Times New Roman" w:cs="Times New Roman"/>
                <w:szCs w:val="28"/>
              </w:rPr>
            </w:pPr>
            <w:r w:rsidRPr="00844B4D">
              <w:rPr>
                <w:rFonts w:ascii="Times New Roman" w:hAnsi="Times New Roman" w:cs="Times New Roman"/>
                <w:iCs/>
                <w:szCs w:val="28"/>
              </w:rPr>
              <w:t xml:space="preserve"> принцип интенсивного развития слухового восприятия,</w:t>
            </w:r>
          </w:p>
          <w:p w14:paraId="4E1A257F" w14:textId="77777777" w:rsidR="00D9619C" w:rsidRPr="00844B4D" w:rsidRDefault="00D9619C" w:rsidP="006B4BC6">
            <w:pPr>
              <w:pStyle w:val="a3"/>
              <w:numPr>
                <w:ilvl w:val="0"/>
                <w:numId w:val="16"/>
              </w:numPr>
              <w:ind w:left="176" w:hanging="176"/>
              <w:jc w:val="both"/>
              <w:rPr>
                <w:rFonts w:ascii="Times New Roman" w:eastAsia="Times New Roman" w:hAnsi="Times New Roman" w:cs="Times New Roman"/>
                <w:szCs w:val="24"/>
                <w:lang w:eastAsia="ru-RU"/>
              </w:rPr>
            </w:pPr>
            <w:r w:rsidRPr="00844B4D">
              <w:rPr>
                <w:rFonts w:ascii="Times New Roman" w:hAnsi="Times New Roman" w:cs="Times New Roman"/>
                <w:iCs/>
                <w:szCs w:val="28"/>
              </w:rPr>
              <w:t>принцип единства процесса обучения основам наук и словесной речи,</w:t>
            </w:r>
          </w:p>
          <w:p w14:paraId="5C1D5AD8" w14:textId="77777777" w:rsidR="00D9619C" w:rsidRPr="00844B4D" w:rsidRDefault="00D9619C" w:rsidP="006B4BC6">
            <w:pPr>
              <w:pStyle w:val="a3"/>
              <w:numPr>
                <w:ilvl w:val="0"/>
                <w:numId w:val="16"/>
              </w:numPr>
              <w:ind w:left="176" w:hanging="176"/>
              <w:jc w:val="both"/>
              <w:rPr>
                <w:rFonts w:ascii="Times New Roman" w:eastAsia="Times New Roman" w:hAnsi="Times New Roman" w:cs="Times New Roman"/>
                <w:szCs w:val="24"/>
                <w:lang w:eastAsia="ru-RU"/>
              </w:rPr>
            </w:pPr>
            <w:r w:rsidRPr="00844B4D">
              <w:rPr>
                <w:rFonts w:ascii="Times New Roman" w:eastAsia="Calibri" w:hAnsi="Times New Roman" w:cs="Times New Roman"/>
                <w:szCs w:val="24"/>
              </w:rPr>
              <w:t>принцип коммуникативной направленности</w:t>
            </w:r>
            <w:r w:rsidRPr="00844B4D">
              <w:rPr>
                <w:rFonts w:ascii="Times New Roman" w:hAnsi="Times New Roman" w:cs="Times New Roman"/>
                <w:szCs w:val="24"/>
              </w:rPr>
              <w:t xml:space="preserve"> образовательной деятельности,</w:t>
            </w:r>
          </w:p>
          <w:p w14:paraId="6D32E4E9" w14:textId="77777777" w:rsidR="00D9619C" w:rsidRPr="00844B4D" w:rsidRDefault="00D9619C" w:rsidP="006B4BC6">
            <w:pPr>
              <w:pStyle w:val="a3"/>
              <w:numPr>
                <w:ilvl w:val="0"/>
                <w:numId w:val="16"/>
              </w:numPr>
              <w:ind w:left="176" w:hanging="176"/>
              <w:jc w:val="both"/>
              <w:rPr>
                <w:rFonts w:ascii="Times New Roman" w:eastAsia="Times New Roman" w:hAnsi="Times New Roman" w:cs="Times New Roman"/>
                <w:szCs w:val="24"/>
                <w:lang w:eastAsia="ru-RU"/>
              </w:rPr>
            </w:pPr>
            <w:r w:rsidRPr="00844B4D">
              <w:rPr>
                <w:rFonts w:ascii="Times New Roman" w:eastAsia="Calibri" w:hAnsi="Times New Roman" w:cs="Times New Roman"/>
                <w:szCs w:val="24"/>
              </w:rPr>
              <w:t>принцип формирования и коррекции речи в связи с развитием других психических функций</w:t>
            </w:r>
            <w:r w:rsidRPr="00844B4D">
              <w:rPr>
                <w:rFonts w:ascii="Times New Roman" w:hAnsi="Times New Roman" w:cs="Times New Roman"/>
                <w:iCs/>
                <w:szCs w:val="24"/>
              </w:rPr>
              <w:t>.</w:t>
            </w:r>
          </w:p>
        </w:tc>
      </w:tr>
    </w:tbl>
    <w:p w14:paraId="01EE0FED" w14:textId="77777777" w:rsidR="00917FCF" w:rsidRPr="00844B4D" w:rsidRDefault="00917FCF" w:rsidP="00433C03">
      <w:pPr>
        <w:spacing w:line="240" w:lineRule="auto"/>
        <w:rPr>
          <w:rFonts w:ascii="Times New Roman" w:eastAsia="Times New Roman" w:hAnsi="Times New Roman" w:cs="Times New Roman"/>
          <w:sz w:val="2"/>
          <w:szCs w:val="24"/>
          <w:lang w:eastAsia="ru-RU"/>
        </w:rPr>
      </w:pPr>
    </w:p>
    <w:p w14:paraId="24E5B84A" w14:textId="77777777" w:rsidR="00D82A68" w:rsidRPr="00844B4D" w:rsidRDefault="00D82A68" w:rsidP="006B4BC6">
      <w:pPr>
        <w:pStyle w:val="aa"/>
        <w:numPr>
          <w:ilvl w:val="0"/>
          <w:numId w:val="44"/>
        </w:numPr>
        <w:ind w:left="0" w:firstLine="360"/>
        <w:jc w:val="both"/>
      </w:pPr>
      <w:r w:rsidRPr="00844B4D">
        <w:rPr>
          <w:i/>
          <w:iCs/>
        </w:rPr>
        <w:t>принцип интенсификации речевого общения</w:t>
      </w:r>
      <w:r w:rsidRPr="00844B4D">
        <w:t xml:space="preserve"> предполагает планирование учебных ситуаций, способствующих усвоению языка слов во всех его функциях (коммуникативной, номинативной, когнитивной, хранения и передачи информации, эстетической, эмоционально-экспрессивной и др.)</w:t>
      </w:r>
      <w:r w:rsidR="00F75A5A" w:rsidRPr="00844B4D">
        <w:t>. Работа по развитию восприятия и воспроизведения устной речи не должна нарушать естественного хода урока, проводится на этапах закрепления и повторения учебного материала; в ходе урока обеспечивается контроль за произношением обучающихся, побуждение к внятной и естественной речи с использованием принятых методических приемов работы, на каждом уроке предусматривается фонетическая зарядка, которая проводятся не более 3 -5 минут;</w:t>
      </w:r>
    </w:p>
    <w:p w14:paraId="1BDBA36A" w14:textId="77777777" w:rsidR="00D82A68" w:rsidRPr="00844B4D" w:rsidRDefault="00882B59" w:rsidP="006B4BC6">
      <w:pPr>
        <w:pStyle w:val="aa"/>
        <w:numPr>
          <w:ilvl w:val="0"/>
          <w:numId w:val="17"/>
        </w:numPr>
        <w:ind w:left="0" w:firstLine="567"/>
        <w:jc w:val="both"/>
      </w:pPr>
      <w:r w:rsidRPr="00844B4D">
        <w:rPr>
          <w:i/>
          <w:iCs/>
        </w:rPr>
        <w:t>п</w:t>
      </w:r>
      <w:r w:rsidR="00D82A68" w:rsidRPr="00844B4D">
        <w:rPr>
          <w:i/>
          <w:iCs/>
        </w:rPr>
        <w:t>ринцип интенсивного развития слухового восприятия</w:t>
      </w:r>
      <w:r w:rsidR="00D82A68" w:rsidRPr="00844B4D">
        <w:t xml:space="preserve"> предполагает максимальное использование во время обучения остаточной слуховой функции обучающегося; развитие слухового восприятия на специальных занятиях и на урока</w:t>
      </w:r>
      <w:r w:rsidRPr="00844B4D">
        <w:t>х по общеобразовательным циклам;</w:t>
      </w:r>
    </w:p>
    <w:p w14:paraId="5418CA49" w14:textId="77777777" w:rsidR="00882B59" w:rsidRPr="00844B4D" w:rsidRDefault="00882B59" w:rsidP="006B4BC6">
      <w:pPr>
        <w:pStyle w:val="aa"/>
        <w:numPr>
          <w:ilvl w:val="0"/>
          <w:numId w:val="17"/>
        </w:numPr>
        <w:ind w:left="0" w:firstLine="567"/>
        <w:jc w:val="both"/>
      </w:pPr>
      <w:r w:rsidRPr="00844B4D">
        <w:rPr>
          <w:i/>
          <w:iCs/>
        </w:rPr>
        <w:t>принцип единства процесса обучения основам наук и словесной речи</w:t>
      </w:r>
      <w:r w:rsidRPr="00844B4D">
        <w:t xml:space="preserve"> предусматривает неразрывную связь между процессами развития словесной речи у глухого обучающегося и освоением учебного материала;</w:t>
      </w:r>
    </w:p>
    <w:p w14:paraId="561535E0" w14:textId="77777777" w:rsidR="00F75A5A" w:rsidRPr="00844B4D" w:rsidRDefault="00F75A5A" w:rsidP="006B4BC6">
      <w:pPr>
        <w:pStyle w:val="aa"/>
        <w:numPr>
          <w:ilvl w:val="0"/>
          <w:numId w:val="17"/>
        </w:numPr>
        <w:ind w:left="0" w:firstLine="567"/>
        <w:jc w:val="both"/>
        <w:rPr>
          <w:rStyle w:val="c2"/>
          <w:sz w:val="22"/>
        </w:rPr>
      </w:pPr>
      <w:r w:rsidRPr="00844B4D">
        <w:rPr>
          <w:i/>
        </w:rPr>
        <w:t>принцип коммуникативной направленности</w:t>
      </w:r>
      <w:r w:rsidRPr="00844B4D">
        <w:t xml:space="preserve"> в обучении предусматривает создание на уроках ситуаций, побуждающих обучающихся к речевому общению. Данный принцип п</w:t>
      </w:r>
      <w:r w:rsidRPr="00844B4D">
        <w:rPr>
          <w:rStyle w:val="c2"/>
        </w:rPr>
        <w:t xml:space="preserve">редполагает такую организацию обучения, при которой </w:t>
      </w:r>
      <w:r w:rsidRPr="00844B4D">
        <w:rPr>
          <w:rStyle w:val="c5"/>
          <w:bCs/>
          <w:iCs/>
        </w:rPr>
        <w:t xml:space="preserve">работа над лексикой, в том числе научной терминологией курса </w:t>
      </w:r>
      <w:r w:rsidRPr="00844B4D">
        <w:rPr>
          <w:rStyle w:val="c2"/>
        </w:rPr>
        <w:t xml:space="preserve">(раскрытие значений новых слов, уточнение или </w:t>
      </w:r>
      <w:r w:rsidRPr="00844B4D">
        <w:rPr>
          <w:rStyle w:val="c2"/>
        </w:rPr>
        <w:lastRenderedPageBreak/>
        <w:t>расширение значений уже известных лексических единиц)</w:t>
      </w:r>
      <w:r w:rsidRPr="00844B4D">
        <w:rPr>
          <w:rStyle w:val="c5"/>
          <w:bCs/>
          <w:i/>
          <w:iCs/>
        </w:rPr>
        <w:t xml:space="preserve"> </w:t>
      </w:r>
      <w:r w:rsidRPr="00844B4D">
        <w:rPr>
          <w:rStyle w:val="c5"/>
          <w:bCs/>
          <w:iCs/>
        </w:rPr>
        <w:t xml:space="preserve">требует включения слова в контекст. </w:t>
      </w:r>
      <w:r w:rsidRPr="00844B4D">
        <w:rPr>
          <w:shd w:val="clear" w:color="auto" w:fill="FFFFFF"/>
        </w:rPr>
        <w:t xml:space="preserve">Введение нового термина, новой лексической единицы проводится на основе объяснения учителя (в том числе с использованием дактилологии как вспомогательного средства обучения) с привлечением конкретных фактов, иллюстраций, видеофрагментов и сообщением слова </w:t>
      </w:r>
      <w:r w:rsidRPr="00844B4D">
        <w:rPr>
          <w:szCs w:val="28"/>
          <w:shd w:val="clear" w:color="auto" w:fill="FFFFFF"/>
        </w:rPr>
        <w:t xml:space="preserve">термина. Каждое новое слово включается в контекст закрепляется в речевой практике обучающихся. </w:t>
      </w:r>
      <w:r w:rsidRPr="00844B4D">
        <w:rPr>
          <w:rStyle w:val="c2"/>
          <w:szCs w:val="28"/>
          <w:shd w:val="clear" w:color="auto" w:fill="FFFFFF"/>
        </w:rPr>
        <w:t>На уроках предусматривается использование синонимических замен, перефразировка, анализ определений.</w:t>
      </w:r>
    </w:p>
    <w:p w14:paraId="06C0A6AC" w14:textId="77777777" w:rsidR="00D82A68" w:rsidRPr="00844B4D" w:rsidRDefault="00F75A5A" w:rsidP="006B4BC6">
      <w:pPr>
        <w:pStyle w:val="aa"/>
        <w:numPr>
          <w:ilvl w:val="0"/>
          <w:numId w:val="17"/>
        </w:numPr>
        <w:ind w:left="0" w:firstLine="567"/>
        <w:jc w:val="both"/>
        <w:rPr>
          <w:sz w:val="22"/>
        </w:rPr>
      </w:pPr>
      <w:r w:rsidRPr="00844B4D">
        <w:rPr>
          <w:i/>
        </w:rPr>
        <w:t>принцип формирования и коррекции речи в связи с развитием других психических функций</w:t>
      </w:r>
      <w:r w:rsidRPr="00844B4D">
        <w:t>. На каждом уроке предусматривается целенаправленная работа по развитию словесной речи (в устной и письменной формах), в том числе, слухозрительного восприятия устной речи, речевого слуха, произносительной стороны речи (прежде всего, тематической и терминологической лексики учебной дисциплины и лексики по организации учебной деятельности)</w:t>
      </w:r>
      <w:r w:rsidRPr="00844B4D">
        <w:rPr>
          <w:sz w:val="28"/>
          <w:szCs w:val="28"/>
        </w:rPr>
        <w:t>.</w:t>
      </w:r>
      <w:r w:rsidRPr="00844B4D">
        <w:t xml:space="preserve"> В процессе уроков требуется одновременно с развитием словесной речи обеспечивать развитие у обучающихся неречевых психических процессов. Предусматривается руководство вниманием обучающихся через постановку и анализ учебных задач, а также сосредоточение и поддержание внимания за счёт привлечение средств наглядности, видеоматериалов, доступных по структуре и содержанию словесных инструкций. Тренировка памяти обеспечивается посредством заполнения таблиц, составления схем, анализа рисунков на учебных плакатах, применения условных изображений, предстающих в виде опор для оформления развёрнутых ответов. Развитие мышления и его операций обеспечивается посредством установления и последующего устного и/или графического оформления причинно-следственных связей; за счёт выделения существенных признаков в выделяемых объектах и др. Акцент в коррекционно-образовательной работе следует сделать на развитии у обучающихся словесно-логического мышления, без чего невозможно полноценно рассуждать, делать выводы. </w:t>
      </w:r>
    </w:p>
    <w:p w14:paraId="27C6D539" w14:textId="77777777" w:rsidR="009538EC" w:rsidRPr="00844B4D" w:rsidRDefault="009D70B0" w:rsidP="00433C03">
      <w:pPr>
        <w:pStyle w:val="aa"/>
        <w:ind w:firstLine="567"/>
        <w:jc w:val="both"/>
      </w:pPr>
      <w:r w:rsidRPr="00844B4D">
        <w:t>Целевые ориентиры освоения АООП ООО должны в полной мере соответствовать целевым ориентирам, обозначенным в ФГОС ООО. Вместе с тем, очевидно, что особенности обучающихся с ОВЗ позволяют и даже требуют конкретизации целей и задач АООП применительно к их особым образовательным потребностям, понимаемым как потребности в условиях, позволяющих максимально реализовать когнитивные, эмоциональные, энергетические возможности обучающихся с ОВЗ (В.И. Лубовский).</w:t>
      </w:r>
    </w:p>
    <w:p w14:paraId="11EEC327" w14:textId="77777777" w:rsidR="004F6372" w:rsidRPr="00844B4D" w:rsidRDefault="00A14C2B" w:rsidP="00433C03">
      <w:pPr>
        <w:pStyle w:val="aa"/>
        <w:ind w:firstLine="567"/>
        <w:jc w:val="both"/>
      </w:pPr>
      <w:r w:rsidRPr="00844B4D">
        <w:t xml:space="preserve">В рамках пояснительной записки необходимо отразить </w:t>
      </w:r>
      <w:r w:rsidRPr="00844B4D">
        <w:rPr>
          <w:b/>
          <w:bCs/>
        </w:rPr>
        <w:t>психолого-педагогическую характеристику подростка</w:t>
      </w:r>
      <w:r w:rsidRPr="00844B4D">
        <w:t xml:space="preserve">. Особенно важным представляется в качестве дополнения к требованиям ФГОС ООО отразить психолого-педагогические характеристики обучающихся разных нозологических групп и </w:t>
      </w:r>
      <w:r w:rsidRPr="00844B4D">
        <w:rPr>
          <w:b/>
          <w:bCs/>
        </w:rPr>
        <w:t>характеристику особых образовательных потребностей</w:t>
      </w:r>
      <w:r w:rsidRPr="00844B4D">
        <w:t xml:space="preserve">. </w:t>
      </w:r>
      <w:r w:rsidR="004F6372" w:rsidRPr="00844B4D">
        <w:t>Ниже в таблице 3 приведены психолого-педагогические характеристики обучающихся с ОВЗ разных нозологических групп.</w:t>
      </w:r>
    </w:p>
    <w:p w14:paraId="0FC161AC" w14:textId="77777777" w:rsidR="009D1D10" w:rsidRPr="00844B4D" w:rsidRDefault="009D1D10" w:rsidP="00433C03">
      <w:pPr>
        <w:pStyle w:val="22"/>
        <w:shd w:val="clear" w:color="auto" w:fill="auto"/>
        <w:spacing w:line="240" w:lineRule="auto"/>
        <w:ind w:firstLine="708"/>
        <w:jc w:val="both"/>
        <w:rPr>
          <w:sz w:val="24"/>
          <w:szCs w:val="24"/>
          <w:lang w:eastAsia="ru-RU"/>
        </w:rPr>
      </w:pPr>
    </w:p>
    <w:p w14:paraId="08CCC74C" w14:textId="77777777" w:rsidR="009D1D10" w:rsidRPr="00844B4D" w:rsidRDefault="004F6372" w:rsidP="00433C03">
      <w:pPr>
        <w:pStyle w:val="22"/>
        <w:shd w:val="clear" w:color="auto" w:fill="auto"/>
        <w:spacing w:line="240" w:lineRule="auto"/>
        <w:ind w:firstLine="708"/>
        <w:jc w:val="right"/>
        <w:rPr>
          <w:sz w:val="24"/>
          <w:szCs w:val="24"/>
          <w:lang w:eastAsia="ru-RU"/>
        </w:rPr>
      </w:pPr>
      <w:r w:rsidRPr="00844B4D">
        <w:rPr>
          <w:sz w:val="24"/>
          <w:szCs w:val="24"/>
          <w:lang w:eastAsia="ru-RU"/>
        </w:rPr>
        <w:t xml:space="preserve">Таблица 3. </w:t>
      </w:r>
    </w:p>
    <w:p w14:paraId="330670D9" w14:textId="77777777" w:rsidR="0013704A" w:rsidRPr="00844B4D" w:rsidRDefault="004F6372" w:rsidP="00433C03">
      <w:pPr>
        <w:pStyle w:val="22"/>
        <w:shd w:val="clear" w:color="auto" w:fill="auto"/>
        <w:spacing w:line="240" w:lineRule="auto"/>
        <w:ind w:firstLine="708"/>
        <w:jc w:val="center"/>
        <w:rPr>
          <w:sz w:val="24"/>
          <w:szCs w:val="24"/>
          <w:lang w:eastAsia="ru-RU"/>
        </w:rPr>
      </w:pPr>
      <w:r w:rsidRPr="00844B4D">
        <w:rPr>
          <w:sz w:val="24"/>
          <w:szCs w:val="24"/>
          <w:lang w:eastAsia="ru-RU"/>
        </w:rPr>
        <w:t xml:space="preserve">Психолого-педагогические характеристики </w:t>
      </w:r>
      <w:r w:rsidR="00261FEB" w:rsidRPr="00844B4D">
        <w:rPr>
          <w:sz w:val="24"/>
          <w:szCs w:val="24"/>
          <w:lang w:eastAsia="ru-RU"/>
        </w:rPr>
        <w:t xml:space="preserve">  глухих, слабослышащих, позднооглохших обучающихся </w:t>
      </w:r>
      <w:r w:rsidRPr="00844B4D">
        <w:rPr>
          <w:sz w:val="24"/>
          <w:szCs w:val="24"/>
          <w:lang w:eastAsia="ru-RU"/>
        </w:rPr>
        <w:t>5 класса</w:t>
      </w:r>
    </w:p>
    <w:tbl>
      <w:tblPr>
        <w:tblStyle w:val="a5"/>
        <w:tblW w:w="0" w:type="auto"/>
        <w:tblLook w:val="04A0" w:firstRow="1" w:lastRow="0" w:firstColumn="1" w:lastColumn="0" w:noHBand="0" w:noVBand="1"/>
      </w:tblPr>
      <w:tblGrid>
        <w:gridCol w:w="2523"/>
        <w:gridCol w:w="6260"/>
      </w:tblGrid>
      <w:tr w:rsidR="00D9619C" w:rsidRPr="00844B4D" w14:paraId="5186F85A" w14:textId="77777777" w:rsidTr="00433C03">
        <w:tc>
          <w:tcPr>
            <w:tcW w:w="2523" w:type="dxa"/>
            <w:tcBorders>
              <w:top w:val="single" w:sz="4" w:space="0" w:color="auto"/>
              <w:left w:val="single" w:sz="4" w:space="0" w:color="auto"/>
              <w:bottom w:val="single" w:sz="4" w:space="0" w:color="auto"/>
              <w:right w:val="single" w:sz="4" w:space="0" w:color="auto"/>
            </w:tcBorders>
            <w:hideMark/>
          </w:tcPr>
          <w:p w14:paraId="14DB4A9C" w14:textId="77777777" w:rsidR="00D9619C" w:rsidRPr="00844B4D" w:rsidRDefault="00D9619C"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Группы обучающихся с ОВЗ</w:t>
            </w:r>
          </w:p>
        </w:tc>
        <w:tc>
          <w:tcPr>
            <w:tcW w:w="6260" w:type="dxa"/>
            <w:tcBorders>
              <w:top w:val="single" w:sz="4" w:space="0" w:color="auto"/>
              <w:left w:val="single" w:sz="4" w:space="0" w:color="auto"/>
              <w:bottom w:val="single" w:sz="4" w:space="0" w:color="auto"/>
              <w:right w:val="single" w:sz="4" w:space="0" w:color="auto"/>
            </w:tcBorders>
            <w:hideMark/>
          </w:tcPr>
          <w:p w14:paraId="3BCA0DFA" w14:textId="77777777" w:rsidR="00D9619C" w:rsidRPr="00844B4D" w:rsidRDefault="00D9619C"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Психолого-педагогическая характеристика обучающихся с ОВЗ</w:t>
            </w:r>
          </w:p>
        </w:tc>
      </w:tr>
      <w:tr w:rsidR="00D9619C" w:rsidRPr="00844B4D" w14:paraId="6DAEF6CC" w14:textId="77777777" w:rsidTr="00433C03">
        <w:tc>
          <w:tcPr>
            <w:tcW w:w="2523" w:type="dxa"/>
            <w:tcBorders>
              <w:top w:val="single" w:sz="4" w:space="0" w:color="auto"/>
              <w:left w:val="single" w:sz="4" w:space="0" w:color="auto"/>
              <w:bottom w:val="single" w:sz="4" w:space="0" w:color="auto"/>
              <w:right w:val="single" w:sz="4" w:space="0" w:color="auto"/>
            </w:tcBorders>
          </w:tcPr>
          <w:p w14:paraId="0B8A5AD3" w14:textId="77777777" w:rsidR="00D9619C" w:rsidRPr="00844B4D" w:rsidRDefault="00D9619C"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Глухие, слабослышащие, позднооглохшие</w:t>
            </w:r>
          </w:p>
          <w:p w14:paraId="55CB1510" w14:textId="77777777" w:rsidR="00D9619C" w:rsidRPr="00844B4D" w:rsidRDefault="00D9619C" w:rsidP="00433C03">
            <w:pPr>
              <w:rPr>
                <w:rFonts w:ascii="Times New Roman" w:eastAsia="Times New Roman" w:hAnsi="Times New Roman" w:cs="Times New Roman"/>
                <w:szCs w:val="24"/>
                <w:lang w:eastAsia="ru-RU"/>
              </w:rPr>
            </w:pPr>
          </w:p>
        </w:tc>
        <w:tc>
          <w:tcPr>
            <w:tcW w:w="6260" w:type="dxa"/>
            <w:tcBorders>
              <w:top w:val="single" w:sz="4" w:space="0" w:color="auto"/>
              <w:left w:val="single" w:sz="4" w:space="0" w:color="auto"/>
              <w:bottom w:val="single" w:sz="4" w:space="0" w:color="auto"/>
              <w:right w:val="single" w:sz="4" w:space="0" w:color="auto"/>
            </w:tcBorders>
            <w:hideMark/>
          </w:tcPr>
          <w:p w14:paraId="6AF3DA6E" w14:textId="77777777" w:rsidR="00D9619C" w:rsidRPr="00844B4D" w:rsidRDefault="00D9619C" w:rsidP="00433C03">
            <w:pPr>
              <w:pStyle w:val="aa"/>
              <w:jc w:val="both"/>
              <w:rPr>
                <w:sz w:val="22"/>
              </w:rPr>
            </w:pPr>
            <w:r w:rsidRPr="00844B4D">
              <w:rPr>
                <w:sz w:val="22"/>
              </w:rPr>
              <w:t>Нарушение слухового восприятия и возникающее в результате этого недоразвитие речи создают своеобразие в познавательном и личностном развитии такого обучающегося. Среди наиболее значимых для организации учебного процесса особенностей выделяют следующие:</w:t>
            </w:r>
          </w:p>
          <w:p w14:paraId="280FA313" w14:textId="77777777" w:rsidR="00D9619C" w:rsidRPr="00844B4D" w:rsidRDefault="00D9619C" w:rsidP="00433C03">
            <w:pPr>
              <w:pStyle w:val="aa"/>
              <w:jc w:val="both"/>
              <w:rPr>
                <w:sz w:val="22"/>
              </w:rPr>
            </w:pPr>
            <w:r w:rsidRPr="00844B4D">
              <w:rPr>
                <w:sz w:val="22"/>
              </w:rPr>
              <w:t>-сниженный объем внимания, низкий темп переключения, меньшая устойчивость, затруднения в его распределении;</w:t>
            </w:r>
          </w:p>
          <w:p w14:paraId="7AEFE624" w14:textId="77777777" w:rsidR="00D9619C" w:rsidRPr="00844B4D" w:rsidRDefault="00D9619C" w:rsidP="00433C03">
            <w:pPr>
              <w:pStyle w:val="aa"/>
              <w:jc w:val="both"/>
              <w:rPr>
                <w:sz w:val="22"/>
              </w:rPr>
            </w:pPr>
            <w:r w:rsidRPr="00844B4D">
              <w:rPr>
                <w:sz w:val="22"/>
              </w:rPr>
              <w:t>-преобладание образной памяти над словесной, преобладание механического запоминания над осмысленным;</w:t>
            </w:r>
          </w:p>
          <w:p w14:paraId="605CF5E7" w14:textId="77777777" w:rsidR="00D9619C" w:rsidRPr="00844B4D" w:rsidRDefault="00D9619C" w:rsidP="00433C03">
            <w:pPr>
              <w:pStyle w:val="aa"/>
              <w:jc w:val="both"/>
              <w:rPr>
                <w:sz w:val="22"/>
              </w:rPr>
            </w:pPr>
            <w:r w:rsidRPr="00844B4D">
              <w:rPr>
                <w:sz w:val="22"/>
              </w:rPr>
              <w:lastRenderedPageBreak/>
              <w:t>-превалирование наглядных форм мышления над понятийными, зависимость развития словесно-логического мышления от степени развития речи обучающегося;</w:t>
            </w:r>
          </w:p>
          <w:p w14:paraId="69527E73" w14:textId="77777777" w:rsidR="00D9619C" w:rsidRPr="00844B4D" w:rsidRDefault="00D9619C" w:rsidP="00433C03">
            <w:pPr>
              <w:pStyle w:val="aa"/>
              <w:jc w:val="both"/>
              <w:rPr>
                <w:sz w:val="22"/>
              </w:rPr>
            </w:pPr>
            <w:r w:rsidRPr="00844B4D">
              <w:rPr>
                <w:sz w:val="22"/>
              </w:rPr>
              <w:t>-непонимание и трудности дифференциации эмоциональных проявлений окружающих, обедненность эмоциональных проявлений;</w:t>
            </w:r>
          </w:p>
          <w:p w14:paraId="1CC9F252" w14:textId="77777777" w:rsidR="00D9619C" w:rsidRPr="00844B4D" w:rsidRDefault="00D9619C" w:rsidP="00433C03">
            <w:pPr>
              <w:pStyle w:val="aa"/>
              <w:jc w:val="both"/>
              <w:rPr>
                <w:sz w:val="22"/>
              </w:rPr>
            </w:pPr>
            <w:r w:rsidRPr="00844B4D">
              <w:rPr>
                <w:sz w:val="22"/>
              </w:rPr>
              <w:t>-наличие комплекса негативных состояний – неуверенность в себе, страх, гипертрофированная зависимость от близкого взрослого, завышенная самооценка, агрессия;</w:t>
            </w:r>
          </w:p>
          <w:p w14:paraId="0A6206E3" w14:textId="77777777" w:rsidR="00D9619C" w:rsidRPr="00844B4D" w:rsidRDefault="00D9619C" w:rsidP="00433C03">
            <w:pPr>
              <w:pStyle w:val="aa"/>
              <w:jc w:val="both"/>
              <w:rPr>
                <w:sz w:val="22"/>
              </w:rPr>
            </w:pPr>
            <w:r w:rsidRPr="00844B4D">
              <w:rPr>
                <w:sz w:val="22"/>
              </w:rPr>
              <w:t>- приоритетное общение с учителем и ограничение взаимодействия с одноклассниками.</w:t>
            </w:r>
          </w:p>
        </w:tc>
      </w:tr>
    </w:tbl>
    <w:p w14:paraId="6C3EE31F" w14:textId="77777777" w:rsidR="00C23712" w:rsidRPr="00844B4D" w:rsidRDefault="00C23712" w:rsidP="00433C03">
      <w:pPr>
        <w:spacing w:after="0" w:line="240" w:lineRule="auto"/>
        <w:rPr>
          <w:rFonts w:ascii="Times New Roman" w:hAnsi="Times New Roman" w:cs="Times New Roman"/>
          <w:sz w:val="24"/>
          <w:szCs w:val="24"/>
        </w:rPr>
      </w:pPr>
    </w:p>
    <w:p w14:paraId="439C1592" w14:textId="77777777" w:rsidR="00C23712" w:rsidRPr="00844B4D" w:rsidRDefault="002F18D2" w:rsidP="00433C03">
      <w:p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ab/>
        <w:t xml:space="preserve">Далее считаем целесообразным привести </w:t>
      </w:r>
      <w:r w:rsidRPr="00844B4D">
        <w:rPr>
          <w:rFonts w:ascii="Times New Roman" w:hAnsi="Times New Roman" w:cs="Times New Roman"/>
          <w:i/>
          <w:iCs/>
          <w:sz w:val="24"/>
          <w:szCs w:val="24"/>
        </w:rPr>
        <w:t>характеристику особых образовательных потребностей</w:t>
      </w:r>
      <w:r w:rsidRPr="00844B4D">
        <w:rPr>
          <w:rFonts w:ascii="Times New Roman" w:hAnsi="Times New Roman" w:cs="Times New Roman"/>
          <w:sz w:val="24"/>
          <w:szCs w:val="24"/>
        </w:rPr>
        <w:t xml:space="preserve"> обучающихся разных нозологических групп. Традиционно под особыми образовательными потребностями понимаются потребности в специальных условиях, позволяющих обучающему максимально полно реализовать свой когнитивный, речевой, личностный и социальный потенциал. </w:t>
      </w:r>
    </w:p>
    <w:p w14:paraId="55F45EE0" w14:textId="77777777" w:rsidR="004C3CE3" w:rsidRPr="00844B4D" w:rsidRDefault="004C3CE3" w:rsidP="00433C03">
      <w:pPr>
        <w:spacing w:after="0" w:line="240" w:lineRule="auto"/>
        <w:ind w:firstLine="708"/>
        <w:jc w:val="both"/>
        <w:rPr>
          <w:rFonts w:ascii="Times New Roman" w:hAnsi="Times New Roman" w:cs="Times New Roman"/>
          <w:i/>
          <w:iCs/>
          <w:sz w:val="24"/>
          <w:szCs w:val="24"/>
        </w:rPr>
      </w:pPr>
      <w:r w:rsidRPr="00844B4D">
        <w:rPr>
          <w:rFonts w:ascii="Times New Roman" w:hAnsi="Times New Roman" w:cs="Times New Roman"/>
          <w:sz w:val="24"/>
          <w:szCs w:val="24"/>
        </w:rPr>
        <w:t xml:space="preserve">Общим признаком всех обучающихся с ОВЗ на этапе основного общего образования исследователи и практики называют </w:t>
      </w:r>
      <w:r w:rsidR="00D4404B" w:rsidRPr="00844B4D">
        <w:rPr>
          <w:rFonts w:ascii="Times New Roman" w:hAnsi="Times New Roman" w:cs="Times New Roman"/>
          <w:sz w:val="24"/>
          <w:szCs w:val="24"/>
        </w:rPr>
        <w:t>н</w:t>
      </w:r>
      <w:r w:rsidRPr="00844B4D">
        <w:rPr>
          <w:rFonts w:ascii="Times New Roman" w:hAnsi="Times New Roman" w:cs="Times New Roman"/>
          <w:sz w:val="24"/>
          <w:szCs w:val="24"/>
        </w:rPr>
        <w:t xml:space="preserve">есформированность универсальных учебных действий обучающихся с ОВЗ при переходе на уровень основного общего образования как </w:t>
      </w:r>
      <w:r w:rsidRPr="00844B4D">
        <w:rPr>
          <w:rFonts w:ascii="Times New Roman" w:hAnsi="Times New Roman" w:cs="Times New Roman"/>
          <w:i/>
          <w:iCs/>
          <w:sz w:val="24"/>
          <w:szCs w:val="24"/>
        </w:rPr>
        <w:t>общ</w:t>
      </w:r>
      <w:r w:rsidR="00D4404B" w:rsidRPr="00844B4D">
        <w:rPr>
          <w:rFonts w:ascii="Times New Roman" w:hAnsi="Times New Roman" w:cs="Times New Roman"/>
          <w:i/>
          <w:iCs/>
          <w:sz w:val="24"/>
          <w:szCs w:val="24"/>
        </w:rPr>
        <w:t>ую</w:t>
      </w:r>
      <w:r w:rsidRPr="00844B4D">
        <w:rPr>
          <w:rFonts w:ascii="Times New Roman" w:hAnsi="Times New Roman" w:cs="Times New Roman"/>
          <w:sz w:val="24"/>
          <w:szCs w:val="24"/>
        </w:rPr>
        <w:t xml:space="preserve"> </w:t>
      </w:r>
      <w:r w:rsidRPr="00844B4D">
        <w:rPr>
          <w:rFonts w:ascii="Times New Roman" w:hAnsi="Times New Roman" w:cs="Times New Roman"/>
          <w:i/>
          <w:iCs/>
          <w:sz w:val="24"/>
          <w:szCs w:val="24"/>
        </w:rPr>
        <w:t>особ</w:t>
      </w:r>
      <w:r w:rsidR="00D4404B" w:rsidRPr="00844B4D">
        <w:rPr>
          <w:rFonts w:ascii="Times New Roman" w:hAnsi="Times New Roman" w:cs="Times New Roman"/>
          <w:i/>
          <w:iCs/>
          <w:sz w:val="24"/>
          <w:szCs w:val="24"/>
        </w:rPr>
        <w:t>ую</w:t>
      </w:r>
      <w:r w:rsidRPr="00844B4D">
        <w:rPr>
          <w:rFonts w:ascii="Times New Roman" w:hAnsi="Times New Roman" w:cs="Times New Roman"/>
          <w:i/>
          <w:iCs/>
          <w:sz w:val="24"/>
          <w:szCs w:val="24"/>
        </w:rPr>
        <w:t xml:space="preserve"> образовательн</w:t>
      </w:r>
      <w:r w:rsidR="00D4404B" w:rsidRPr="00844B4D">
        <w:rPr>
          <w:rFonts w:ascii="Times New Roman" w:hAnsi="Times New Roman" w:cs="Times New Roman"/>
          <w:i/>
          <w:iCs/>
          <w:sz w:val="24"/>
          <w:szCs w:val="24"/>
        </w:rPr>
        <w:t>ую</w:t>
      </w:r>
      <w:r w:rsidRPr="00844B4D">
        <w:rPr>
          <w:rFonts w:ascii="Times New Roman" w:hAnsi="Times New Roman" w:cs="Times New Roman"/>
          <w:i/>
          <w:iCs/>
          <w:sz w:val="24"/>
          <w:szCs w:val="24"/>
        </w:rPr>
        <w:t xml:space="preserve"> потребность</w:t>
      </w:r>
      <w:r w:rsidR="00D4404B" w:rsidRPr="00844B4D">
        <w:rPr>
          <w:rFonts w:ascii="Times New Roman" w:hAnsi="Times New Roman" w:cs="Times New Roman"/>
          <w:i/>
          <w:iCs/>
          <w:sz w:val="24"/>
          <w:szCs w:val="24"/>
        </w:rPr>
        <w:t xml:space="preserve"> </w:t>
      </w:r>
      <w:r w:rsidR="00D4404B" w:rsidRPr="00844B4D">
        <w:rPr>
          <w:rFonts w:ascii="Times New Roman" w:hAnsi="Times New Roman" w:cs="Times New Roman"/>
          <w:sz w:val="24"/>
          <w:szCs w:val="24"/>
        </w:rPr>
        <w:t>(Моргачева Е.Н., Черкасова Е.Л.</w:t>
      </w:r>
      <w:r w:rsidR="00D20DCA" w:rsidRPr="00844B4D">
        <w:rPr>
          <w:rFonts w:ascii="Times New Roman" w:hAnsi="Times New Roman" w:cs="Times New Roman"/>
          <w:sz w:val="24"/>
          <w:szCs w:val="24"/>
        </w:rPr>
        <w:t xml:space="preserve"> и др.</w:t>
      </w:r>
      <w:r w:rsidR="00D4404B" w:rsidRPr="00844B4D">
        <w:rPr>
          <w:rFonts w:ascii="Times New Roman" w:hAnsi="Times New Roman" w:cs="Times New Roman"/>
          <w:sz w:val="24"/>
          <w:szCs w:val="24"/>
        </w:rPr>
        <w:t>)</w:t>
      </w:r>
      <w:r w:rsidR="00477DA4" w:rsidRPr="00844B4D">
        <w:rPr>
          <w:rFonts w:ascii="Times New Roman" w:hAnsi="Times New Roman" w:cs="Times New Roman"/>
          <w:i/>
          <w:iCs/>
          <w:sz w:val="24"/>
          <w:szCs w:val="24"/>
        </w:rPr>
        <w:t>.</w:t>
      </w:r>
    </w:p>
    <w:p w14:paraId="1AE8933D" w14:textId="77777777" w:rsidR="004C3CE3" w:rsidRPr="00844B4D" w:rsidRDefault="00034AD1" w:rsidP="00433C03">
      <w:pPr>
        <w:spacing w:after="0" w:line="240" w:lineRule="auto"/>
        <w:ind w:firstLine="708"/>
        <w:jc w:val="both"/>
        <w:rPr>
          <w:rFonts w:ascii="Times New Roman" w:hAnsi="Times New Roman" w:cs="Times New Roman"/>
          <w:i/>
          <w:iCs/>
          <w:sz w:val="24"/>
          <w:szCs w:val="24"/>
        </w:rPr>
      </w:pPr>
      <w:r w:rsidRPr="00844B4D">
        <w:rPr>
          <w:rFonts w:ascii="Times New Roman" w:hAnsi="Times New Roman" w:cs="Times New Roman"/>
          <w:i/>
          <w:iCs/>
          <w:sz w:val="24"/>
          <w:szCs w:val="24"/>
        </w:rPr>
        <w:t>Особенности регулятивных УУД обучающихся с ОВЗ при переходе на уровень ООО:</w:t>
      </w:r>
    </w:p>
    <w:p w14:paraId="67655929" w14:textId="77777777" w:rsidR="00034AD1" w:rsidRPr="00844B4D" w:rsidRDefault="00034AD1" w:rsidP="006B4BC6">
      <w:pPr>
        <w:numPr>
          <w:ilvl w:val="0"/>
          <w:numId w:val="5"/>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сложности самостоятельной постановки учебной задачи</w:t>
      </w:r>
    </w:p>
    <w:p w14:paraId="361A571B" w14:textId="77777777" w:rsidR="00034AD1" w:rsidRPr="00844B4D" w:rsidRDefault="00034AD1" w:rsidP="006B4BC6">
      <w:pPr>
        <w:numPr>
          <w:ilvl w:val="0"/>
          <w:numId w:val="5"/>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трудности планирования, особенно последовательности этапов деятельности, его поверхностный и формальный характер </w:t>
      </w:r>
    </w:p>
    <w:p w14:paraId="2B8C7F27" w14:textId="77777777" w:rsidR="00034AD1" w:rsidRPr="00844B4D" w:rsidRDefault="00034AD1" w:rsidP="006B4BC6">
      <w:pPr>
        <w:numPr>
          <w:ilvl w:val="0"/>
          <w:numId w:val="5"/>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сложности предвосхищения результатов деятельности </w:t>
      </w:r>
    </w:p>
    <w:p w14:paraId="47F6B490" w14:textId="77777777" w:rsidR="00034AD1" w:rsidRPr="00844B4D" w:rsidRDefault="00034AD1" w:rsidP="006B4BC6">
      <w:pPr>
        <w:numPr>
          <w:ilvl w:val="0"/>
          <w:numId w:val="5"/>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отсутствие или недостаточный контроль деятельности </w:t>
      </w:r>
    </w:p>
    <w:p w14:paraId="5E79D765" w14:textId="77777777" w:rsidR="00034AD1" w:rsidRPr="00844B4D" w:rsidRDefault="00034AD1" w:rsidP="006B4BC6">
      <w:pPr>
        <w:numPr>
          <w:ilvl w:val="0"/>
          <w:numId w:val="5"/>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отсутствие потребности внесения необходимых корректив в результат деятельности </w:t>
      </w:r>
    </w:p>
    <w:p w14:paraId="03492ACB" w14:textId="77777777" w:rsidR="00034AD1" w:rsidRPr="00844B4D" w:rsidRDefault="00034AD1" w:rsidP="006B4BC6">
      <w:pPr>
        <w:numPr>
          <w:ilvl w:val="0"/>
          <w:numId w:val="5"/>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формальный характер контроля </w:t>
      </w:r>
    </w:p>
    <w:p w14:paraId="28FB4CD8" w14:textId="77777777" w:rsidR="00034AD1" w:rsidRPr="00844B4D" w:rsidRDefault="00034AD1" w:rsidP="006B4BC6">
      <w:pPr>
        <w:numPr>
          <w:ilvl w:val="0"/>
          <w:numId w:val="5"/>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недостаточная критичность к качеству и уровню усвоения знаний</w:t>
      </w:r>
    </w:p>
    <w:p w14:paraId="4BBFBC8F" w14:textId="77777777" w:rsidR="004C3CE3" w:rsidRPr="00844B4D" w:rsidRDefault="00034AD1" w:rsidP="00433C03">
      <w:p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трудности саморегуляции</w:t>
      </w:r>
    </w:p>
    <w:p w14:paraId="15B18C60" w14:textId="77777777" w:rsidR="00C23712" w:rsidRPr="00844B4D" w:rsidRDefault="00432E29" w:rsidP="00433C03">
      <w:pPr>
        <w:spacing w:after="0" w:line="240" w:lineRule="auto"/>
        <w:ind w:firstLine="708"/>
        <w:jc w:val="both"/>
        <w:rPr>
          <w:rFonts w:ascii="Times New Roman" w:hAnsi="Times New Roman" w:cs="Times New Roman"/>
          <w:i/>
          <w:iCs/>
          <w:sz w:val="24"/>
          <w:szCs w:val="24"/>
        </w:rPr>
      </w:pPr>
      <w:r w:rsidRPr="00844B4D">
        <w:rPr>
          <w:rFonts w:ascii="Times New Roman" w:hAnsi="Times New Roman" w:cs="Times New Roman"/>
          <w:i/>
          <w:iCs/>
          <w:sz w:val="24"/>
          <w:szCs w:val="24"/>
        </w:rPr>
        <w:t>Особенности коммуникативных УУД обучающихся с ОВЗ при переходе на уровень ООО:</w:t>
      </w:r>
    </w:p>
    <w:p w14:paraId="5762EADB" w14:textId="77777777" w:rsidR="00432E29" w:rsidRPr="00844B4D" w:rsidRDefault="00432E29" w:rsidP="006B4BC6">
      <w:pPr>
        <w:numPr>
          <w:ilvl w:val="0"/>
          <w:numId w:val="6"/>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не всегда учитывается мнение и ролевая позиция собеседника, в межличностных и пространственных отношениях преобладает эгоцентризм, неумение доказывать и обосновывать собственное мнение </w:t>
      </w:r>
    </w:p>
    <w:p w14:paraId="08D8C54E" w14:textId="77777777" w:rsidR="00432E29" w:rsidRPr="00844B4D" w:rsidRDefault="00432E29" w:rsidP="006B4BC6">
      <w:pPr>
        <w:numPr>
          <w:ilvl w:val="0"/>
          <w:numId w:val="6"/>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сложности в согласовании усилий по достижению общей цели, в организации и осуществлении совместной деятельности, взаимопомощи, взаимоконтроля</w:t>
      </w:r>
    </w:p>
    <w:p w14:paraId="7F15EA78" w14:textId="77777777" w:rsidR="00432E29" w:rsidRPr="00844B4D" w:rsidRDefault="00432E29" w:rsidP="006B4BC6">
      <w:pPr>
        <w:numPr>
          <w:ilvl w:val="0"/>
          <w:numId w:val="6"/>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средства аргументации, убеждения, доброжелательного спора практически не сформированы </w:t>
      </w:r>
    </w:p>
    <w:p w14:paraId="06D0F316" w14:textId="77777777" w:rsidR="00432E29" w:rsidRPr="00844B4D" w:rsidRDefault="00432E29" w:rsidP="006B4BC6">
      <w:pPr>
        <w:numPr>
          <w:ilvl w:val="0"/>
          <w:numId w:val="6"/>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низкая коммуникативно-речевая активность </w:t>
      </w:r>
    </w:p>
    <w:p w14:paraId="190A3F47" w14:textId="77777777" w:rsidR="00432E29" w:rsidRPr="00844B4D" w:rsidRDefault="00432E29" w:rsidP="006B4BC6">
      <w:pPr>
        <w:numPr>
          <w:ilvl w:val="0"/>
          <w:numId w:val="6"/>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ограниченный набор коммуникативно-речевых средств общения, передачи информации; </w:t>
      </w:r>
    </w:p>
    <w:p w14:paraId="392A47AE" w14:textId="77777777" w:rsidR="00432E29" w:rsidRPr="00844B4D" w:rsidRDefault="00432E29" w:rsidP="006B4BC6">
      <w:pPr>
        <w:numPr>
          <w:ilvl w:val="0"/>
          <w:numId w:val="6"/>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недостаточность умений слушать и вступать в диалог; </w:t>
      </w:r>
    </w:p>
    <w:p w14:paraId="260CC397" w14:textId="77777777" w:rsidR="00432E29" w:rsidRPr="00844B4D" w:rsidRDefault="00432E29" w:rsidP="006B4BC6">
      <w:pPr>
        <w:numPr>
          <w:ilvl w:val="0"/>
          <w:numId w:val="6"/>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трудности выбора точных и уместных языковых средств общения  </w:t>
      </w:r>
    </w:p>
    <w:p w14:paraId="52B8487A" w14:textId="77777777" w:rsidR="00432E29" w:rsidRPr="00844B4D" w:rsidRDefault="00432E29" w:rsidP="006B4BC6">
      <w:pPr>
        <w:numPr>
          <w:ilvl w:val="0"/>
          <w:numId w:val="6"/>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выраженные трудности в овладении самостоятельной письменной речью </w:t>
      </w:r>
    </w:p>
    <w:p w14:paraId="02C15B3F" w14:textId="77777777" w:rsidR="00C23712" w:rsidRPr="00844B4D" w:rsidRDefault="00E53C8B" w:rsidP="00433C03">
      <w:pPr>
        <w:spacing w:after="0" w:line="240" w:lineRule="auto"/>
        <w:ind w:left="360"/>
        <w:jc w:val="both"/>
        <w:rPr>
          <w:rFonts w:ascii="Times New Roman" w:hAnsi="Times New Roman" w:cs="Times New Roman"/>
          <w:i/>
          <w:iCs/>
          <w:sz w:val="24"/>
          <w:szCs w:val="24"/>
        </w:rPr>
      </w:pPr>
      <w:r w:rsidRPr="00844B4D">
        <w:rPr>
          <w:rFonts w:ascii="Times New Roman" w:hAnsi="Times New Roman" w:cs="Times New Roman"/>
          <w:i/>
          <w:iCs/>
          <w:sz w:val="24"/>
          <w:szCs w:val="24"/>
        </w:rPr>
        <w:t>Особенности познавательных УУД обучающихся с ОВЗ при переходе на уровень ООО:</w:t>
      </w:r>
    </w:p>
    <w:p w14:paraId="4ED63B14"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выраженные сложности определения и дифференциации основной и второстепенной информации </w:t>
      </w:r>
    </w:p>
    <w:p w14:paraId="0BA55B24"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lastRenderedPageBreak/>
        <w:t xml:space="preserve">сложности выделения существенных признаков предмета, иногда – опора на случайные, несущественные признаки </w:t>
      </w:r>
    </w:p>
    <w:p w14:paraId="61A63BA2"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сложности формулирования доказательства </w:t>
      </w:r>
    </w:p>
    <w:p w14:paraId="414AA199"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необходимость помощи в поиске и выделении информации, применении методов информационного поиска </w:t>
      </w:r>
    </w:p>
    <w:p w14:paraId="67264C10"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сложности построения высказывания в устной и письменной формах </w:t>
      </w:r>
    </w:p>
    <w:p w14:paraId="4340E7B7" w14:textId="77777777" w:rsidR="00DA1E9C" w:rsidRPr="00844B4D" w:rsidRDefault="00DA1E9C" w:rsidP="006B4BC6">
      <w:pPr>
        <w:numPr>
          <w:ilvl w:val="0"/>
          <w:numId w:val="7"/>
        </w:numPr>
        <w:spacing w:after="0" w:line="240" w:lineRule="auto"/>
        <w:rPr>
          <w:rFonts w:ascii="Times New Roman" w:hAnsi="Times New Roman" w:cs="Times New Roman"/>
          <w:sz w:val="24"/>
          <w:szCs w:val="24"/>
        </w:rPr>
      </w:pPr>
      <w:r w:rsidRPr="00844B4D">
        <w:rPr>
          <w:rFonts w:ascii="Times New Roman" w:hAnsi="Times New Roman" w:cs="Times New Roman"/>
          <w:sz w:val="24"/>
          <w:szCs w:val="24"/>
        </w:rPr>
        <w:t xml:space="preserve">выраженные сложности в структурировании знаний </w:t>
      </w:r>
    </w:p>
    <w:p w14:paraId="2C063285"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выполнение операции синтеза в зависимости от сложности задания (вербальное, невербальное) </w:t>
      </w:r>
    </w:p>
    <w:p w14:paraId="04CCE665"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сложности с выбором оснований и критериев для действий с объектами: лучше выделяется различие, чем сходство; необходимость в стимулирующей или разъясняющей помощи при сериации; классификации чаще доступны только простейшие; выраженные сложности в установлении причинно-следственных связей </w:t>
      </w:r>
    </w:p>
    <w:p w14:paraId="43AF6E82"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сложности формулирования доказательства </w:t>
      </w:r>
    </w:p>
    <w:p w14:paraId="3C2F4572"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 xml:space="preserve">значительные затруднения в формулировании гипотез и их обоснования </w:t>
      </w:r>
    </w:p>
    <w:p w14:paraId="7C88068B" w14:textId="77777777" w:rsidR="00DA1E9C" w:rsidRPr="00844B4D" w:rsidRDefault="00DA1E9C" w:rsidP="006B4BC6">
      <w:pPr>
        <w:numPr>
          <w:ilvl w:val="0"/>
          <w:numId w:val="7"/>
        </w:num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неумение ставить и решать проблемы, сложности речевого и понятийного характера при формулировке проблемы, несамостоятельность при выборе способов решения (требуется значительная помощь), невозможность самостоятельного решения проблем творческого и поискового характера.</w:t>
      </w:r>
    </w:p>
    <w:p w14:paraId="0970046D" w14:textId="77777777" w:rsidR="00DA1E9C" w:rsidRPr="00844B4D" w:rsidRDefault="00DA1E9C" w:rsidP="00433C03">
      <w:pPr>
        <w:spacing w:after="0" w:line="240" w:lineRule="auto"/>
        <w:ind w:firstLine="708"/>
        <w:jc w:val="both"/>
        <w:rPr>
          <w:rFonts w:ascii="Times New Roman" w:hAnsi="Times New Roman" w:cs="Times New Roman"/>
          <w:sz w:val="24"/>
          <w:szCs w:val="24"/>
        </w:rPr>
      </w:pPr>
      <w:r w:rsidRPr="00844B4D">
        <w:rPr>
          <w:rFonts w:ascii="Times New Roman" w:hAnsi="Times New Roman" w:cs="Times New Roman"/>
          <w:sz w:val="24"/>
          <w:szCs w:val="24"/>
        </w:rPr>
        <w:t>Ниже приведены специфические особые образовательные потребности обучающихся с ОВЗ 5 года обучения</w:t>
      </w:r>
      <w:r w:rsidR="0032782F" w:rsidRPr="00844B4D">
        <w:rPr>
          <w:rFonts w:ascii="Times New Roman" w:hAnsi="Times New Roman" w:cs="Times New Roman"/>
          <w:sz w:val="24"/>
          <w:szCs w:val="24"/>
        </w:rPr>
        <w:t>.</w:t>
      </w:r>
    </w:p>
    <w:p w14:paraId="29667BE0" w14:textId="77777777" w:rsidR="00DA1E9C" w:rsidRPr="00844B4D" w:rsidRDefault="00DA1E9C" w:rsidP="00433C03">
      <w:pPr>
        <w:spacing w:after="0" w:line="240" w:lineRule="auto"/>
        <w:ind w:firstLine="708"/>
        <w:jc w:val="both"/>
        <w:rPr>
          <w:rFonts w:ascii="Times New Roman" w:hAnsi="Times New Roman" w:cs="Times New Roman"/>
          <w:sz w:val="24"/>
          <w:szCs w:val="24"/>
        </w:rPr>
      </w:pPr>
    </w:p>
    <w:p w14:paraId="5BAB15A4" w14:textId="77777777" w:rsidR="00DA1E9C" w:rsidRPr="00844B4D" w:rsidRDefault="0032782F" w:rsidP="00433C03">
      <w:pPr>
        <w:spacing w:after="0" w:line="240" w:lineRule="auto"/>
        <w:ind w:firstLine="708"/>
        <w:jc w:val="right"/>
        <w:rPr>
          <w:rFonts w:ascii="Times New Roman" w:hAnsi="Times New Roman" w:cs="Times New Roman"/>
          <w:sz w:val="24"/>
          <w:szCs w:val="24"/>
        </w:rPr>
      </w:pPr>
      <w:r w:rsidRPr="00844B4D">
        <w:rPr>
          <w:rFonts w:ascii="Times New Roman" w:hAnsi="Times New Roman" w:cs="Times New Roman"/>
          <w:sz w:val="24"/>
          <w:szCs w:val="24"/>
        </w:rPr>
        <w:t>Таблица 4.</w:t>
      </w:r>
    </w:p>
    <w:p w14:paraId="4D6A298A" w14:textId="77777777" w:rsidR="00261FEB" w:rsidRPr="00844B4D" w:rsidRDefault="0032782F" w:rsidP="00261FEB">
      <w:pPr>
        <w:spacing w:after="0" w:line="240" w:lineRule="auto"/>
        <w:ind w:firstLine="708"/>
        <w:jc w:val="center"/>
        <w:rPr>
          <w:rFonts w:ascii="Times New Roman" w:eastAsia="Times New Roman" w:hAnsi="Times New Roman" w:cs="Times New Roman"/>
          <w:sz w:val="24"/>
          <w:szCs w:val="24"/>
          <w:lang w:eastAsia="ru-RU"/>
        </w:rPr>
      </w:pPr>
      <w:r w:rsidRPr="00844B4D">
        <w:rPr>
          <w:rFonts w:ascii="Times New Roman" w:hAnsi="Times New Roman" w:cs="Times New Roman"/>
          <w:iCs/>
          <w:sz w:val="24"/>
          <w:szCs w:val="24"/>
        </w:rPr>
        <w:t xml:space="preserve">Особые образовательные потребности </w:t>
      </w:r>
      <w:r w:rsidR="00261FEB" w:rsidRPr="00844B4D">
        <w:rPr>
          <w:rFonts w:ascii="Times New Roman" w:eastAsia="Times New Roman" w:hAnsi="Times New Roman" w:cs="Times New Roman"/>
          <w:sz w:val="24"/>
          <w:szCs w:val="24"/>
          <w:lang w:eastAsia="ru-RU"/>
        </w:rPr>
        <w:t xml:space="preserve">  </w:t>
      </w:r>
    </w:p>
    <w:p w14:paraId="7CC881B9" w14:textId="77777777" w:rsidR="00A64CE6" w:rsidRPr="00844B4D" w:rsidRDefault="00261FEB" w:rsidP="00261FEB">
      <w:pPr>
        <w:spacing w:after="0" w:line="240" w:lineRule="auto"/>
        <w:ind w:firstLine="708"/>
        <w:jc w:val="center"/>
        <w:rPr>
          <w:rFonts w:ascii="Times New Roman" w:hAnsi="Times New Roman" w:cs="Times New Roman"/>
          <w:iCs/>
          <w:sz w:val="24"/>
          <w:szCs w:val="24"/>
        </w:rPr>
      </w:pPr>
      <w:r w:rsidRPr="00844B4D">
        <w:rPr>
          <w:rFonts w:ascii="Times New Roman" w:eastAsia="Times New Roman" w:hAnsi="Times New Roman" w:cs="Times New Roman"/>
          <w:sz w:val="24"/>
          <w:szCs w:val="24"/>
          <w:lang w:eastAsia="ru-RU"/>
        </w:rPr>
        <w:t>глухих, слабослышащих, позднооглохших обучающихся</w:t>
      </w:r>
      <w:r w:rsidRPr="00844B4D">
        <w:rPr>
          <w:rFonts w:ascii="Times New Roman" w:hAnsi="Times New Roman" w:cs="Times New Roman"/>
          <w:iCs/>
          <w:sz w:val="24"/>
          <w:szCs w:val="24"/>
        </w:rPr>
        <w:t xml:space="preserve"> </w:t>
      </w:r>
      <w:r w:rsidR="0032782F" w:rsidRPr="00844B4D">
        <w:rPr>
          <w:rFonts w:ascii="Times New Roman" w:hAnsi="Times New Roman" w:cs="Times New Roman"/>
          <w:iCs/>
          <w:sz w:val="24"/>
          <w:szCs w:val="24"/>
        </w:rPr>
        <w:t>5 года обучения</w:t>
      </w:r>
    </w:p>
    <w:tbl>
      <w:tblPr>
        <w:tblStyle w:val="a5"/>
        <w:tblW w:w="0" w:type="auto"/>
        <w:tblLook w:val="04A0" w:firstRow="1" w:lastRow="0" w:firstColumn="1" w:lastColumn="0" w:noHBand="0" w:noVBand="1"/>
      </w:tblPr>
      <w:tblGrid>
        <w:gridCol w:w="2835"/>
        <w:gridCol w:w="5948"/>
      </w:tblGrid>
      <w:tr w:rsidR="00D9619C" w:rsidRPr="00844B4D" w14:paraId="372068D0" w14:textId="77777777" w:rsidTr="00A64CE6">
        <w:tc>
          <w:tcPr>
            <w:tcW w:w="2835" w:type="dxa"/>
            <w:tcBorders>
              <w:top w:val="single" w:sz="4" w:space="0" w:color="auto"/>
              <w:left w:val="single" w:sz="4" w:space="0" w:color="auto"/>
              <w:bottom w:val="single" w:sz="4" w:space="0" w:color="auto"/>
              <w:right w:val="single" w:sz="4" w:space="0" w:color="auto"/>
            </w:tcBorders>
            <w:hideMark/>
          </w:tcPr>
          <w:p w14:paraId="449D852B" w14:textId="77777777" w:rsidR="00D9619C" w:rsidRPr="00844B4D" w:rsidRDefault="00D9619C"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6A0A8C80" w14:textId="77777777" w:rsidR="00D9619C" w:rsidRPr="00844B4D" w:rsidRDefault="00D9619C" w:rsidP="00433C03">
            <w:pPr>
              <w:jc w:val="center"/>
              <w:rPr>
                <w:rFonts w:ascii="Times New Roman" w:hAnsi="Times New Roman" w:cs="Times New Roman"/>
                <w:iCs/>
                <w:szCs w:val="24"/>
              </w:rPr>
            </w:pPr>
            <w:r w:rsidRPr="00844B4D">
              <w:rPr>
                <w:rFonts w:ascii="Times New Roman" w:hAnsi="Times New Roman" w:cs="Times New Roman"/>
                <w:iCs/>
                <w:szCs w:val="24"/>
              </w:rPr>
              <w:t xml:space="preserve">Особые образовательные потребности </w:t>
            </w:r>
          </w:p>
          <w:p w14:paraId="31BCE816" w14:textId="77777777" w:rsidR="00D9619C" w:rsidRPr="00844B4D" w:rsidRDefault="00D9619C" w:rsidP="00433C03">
            <w:pPr>
              <w:jc w:val="center"/>
              <w:rPr>
                <w:rFonts w:ascii="Times New Roman" w:eastAsia="Times New Roman" w:hAnsi="Times New Roman" w:cs="Times New Roman"/>
                <w:szCs w:val="24"/>
                <w:lang w:eastAsia="ru-RU"/>
              </w:rPr>
            </w:pPr>
            <w:r w:rsidRPr="00844B4D">
              <w:rPr>
                <w:rFonts w:ascii="Times New Roman" w:hAnsi="Times New Roman" w:cs="Times New Roman"/>
                <w:iCs/>
                <w:szCs w:val="24"/>
              </w:rPr>
              <w:t>обучающихся с ОВЗ</w:t>
            </w:r>
          </w:p>
        </w:tc>
      </w:tr>
      <w:tr w:rsidR="00D9619C" w:rsidRPr="00844B4D" w14:paraId="35BBF1FC" w14:textId="77777777" w:rsidTr="00A64CE6">
        <w:tc>
          <w:tcPr>
            <w:tcW w:w="2835" w:type="dxa"/>
            <w:tcBorders>
              <w:top w:val="single" w:sz="4" w:space="0" w:color="auto"/>
              <w:left w:val="single" w:sz="4" w:space="0" w:color="auto"/>
              <w:bottom w:val="single" w:sz="4" w:space="0" w:color="auto"/>
              <w:right w:val="single" w:sz="4" w:space="0" w:color="auto"/>
            </w:tcBorders>
          </w:tcPr>
          <w:p w14:paraId="4DDE5370" w14:textId="77777777" w:rsidR="00D9619C" w:rsidRPr="00844B4D" w:rsidRDefault="00D9619C" w:rsidP="00433C03">
            <w:pPr>
              <w:rPr>
                <w:rFonts w:ascii="Times New Roman" w:eastAsia="Times New Roman" w:hAnsi="Times New Roman" w:cs="Times New Roman"/>
                <w:szCs w:val="24"/>
                <w:lang w:eastAsia="ru-RU"/>
              </w:rPr>
            </w:pPr>
            <w:r w:rsidRPr="00844B4D">
              <w:rPr>
                <w:rFonts w:ascii="Times New Roman" w:eastAsia="Times New Roman" w:hAnsi="Times New Roman" w:cs="Times New Roman"/>
                <w:szCs w:val="24"/>
                <w:lang w:eastAsia="ru-RU"/>
              </w:rPr>
              <w:t>Глухие, слабослышащие, позднооглохшие</w:t>
            </w:r>
          </w:p>
          <w:p w14:paraId="6533CB53" w14:textId="77777777" w:rsidR="00D9619C" w:rsidRPr="00844B4D" w:rsidRDefault="00D9619C" w:rsidP="00433C03">
            <w:pPr>
              <w:rPr>
                <w:rFonts w:ascii="Times New Roman" w:eastAsia="Times New Roman" w:hAnsi="Times New Roman" w:cs="Times New Roman"/>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0F0C0E9D" w14:textId="77777777" w:rsidR="00D9619C" w:rsidRPr="00844B4D" w:rsidRDefault="00D9619C" w:rsidP="006B4BC6">
            <w:pPr>
              <w:pStyle w:val="aa"/>
              <w:numPr>
                <w:ilvl w:val="0"/>
                <w:numId w:val="15"/>
              </w:numPr>
              <w:ind w:left="176" w:hanging="142"/>
              <w:jc w:val="both"/>
              <w:rPr>
                <w:sz w:val="22"/>
              </w:rPr>
            </w:pPr>
            <w:r w:rsidRPr="00844B4D">
              <w:rPr>
                <w:sz w:val="22"/>
              </w:rPr>
              <w:t xml:space="preserve">учёт при организации обучения и оценке достижений планируемых результатов обучающимися специфики восприятия и переработки ими информации, овладения учебным материалом; </w:t>
            </w:r>
          </w:p>
          <w:p w14:paraId="5C99603F" w14:textId="77777777" w:rsidR="00D9619C" w:rsidRPr="00844B4D" w:rsidRDefault="00D9619C" w:rsidP="006B4BC6">
            <w:pPr>
              <w:pStyle w:val="aa"/>
              <w:numPr>
                <w:ilvl w:val="0"/>
                <w:numId w:val="15"/>
              </w:numPr>
              <w:ind w:left="176" w:hanging="142"/>
              <w:jc w:val="both"/>
              <w:rPr>
                <w:sz w:val="22"/>
              </w:rPr>
            </w:pPr>
            <w:r w:rsidRPr="00844B4D">
              <w:rPr>
                <w:sz w:val="22"/>
              </w:rPr>
              <w:t xml:space="preserve">целенаправленное развитие словесной речи (в устной и письменной формах), в том числе, восприятия и воспроизведения устной речи, в процессе учебной и внеурочной деятельности, ее активное использование в различных видах учебной и внеурочной деятельности; </w:t>
            </w:r>
          </w:p>
          <w:p w14:paraId="030E281B" w14:textId="77777777" w:rsidR="00D9619C" w:rsidRPr="00844B4D" w:rsidRDefault="00D9619C" w:rsidP="006B4BC6">
            <w:pPr>
              <w:pStyle w:val="aa"/>
              <w:numPr>
                <w:ilvl w:val="0"/>
                <w:numId w:val="15"/>
              </w:numPr>
              <w:ind w:left="176" w:hanging="142"/>
              <w:jc w:val="both"/>
              <w:rPr>
                <w:sz w:val="22"/>
              </w:rPr>
            </w:pPr>
            <w:r w:rsidRPr="00844B4D">
              <w:rPr>
                <w:sz w:val="22"/>
              </w:rPr>
              <w:t xml:space="preserve">при затруднении обучающимися в понимании учебного материала (речевого высказывания и др.), выраженного в словесной форме (при оптимальном использовании сурдопедагогических методов и приемов обучения, современных образовательных средств), использование (в качестве вспомогательных средств) устно-дактильного предъявления и/или жестовой речи при обязательном самостоятельном воспроизведении обучающимися данного речевого материала в словесной форме (устной и/или письменной); </w:t>
            </w:r>
          </w:p>
          <w:p w14:paraId="512557C5" w14:textId="77777777" w:rsidR="00D9619C" w:rsidRPr="00844B4D" w:rsidRDefault="00D9619C" w:rsidP="006B4BC6">
            <w:pPr>
              <w:pStyle w:val="aa"/>
              <w:numPr>
                <w:ilvl w:val="0"/>
                <w:numId w:val="13"/>
              </w:numPr>
              <w:ind w:left="176" w:hanging="176"/>
              <w:jc w:val="both"/>
              <w:rPr>
                <w:sz w:val="22"/>
              </w:rPr>
            </w:pPr>
            <w:r w:rsidRPr="00844B4D">
              <w:rPr>
                <w:sz w:val="22"/>
              </w:rPr>
              <w:t>использование обучающимися вербальных и, при желании, невербальных средств коммуникации (в том числе, применение русского жестового языка в межличностном общении с лицами, имеющими нарушения слуха) с учетом владения ими партнерами по общению, задач и ситуации общения;</w:t>
            </w:r>
          </w:p>
          <w:p w14:paraId="20A4F0BF" w14:textId="77777777" w:rsidR="00D9619C" w:rsidRPr="00844B4D" w:rsidRDefault="00D9619C" w:rsidP="006B4BC6">
            <w:pPr>
              <w:pStyle w:val="aa"/>
              <w:numPr>
                <w:ilvl w:val="0"/>
                <w:numId w:val="13"/>
              </w:numPr>
              <w:ind w:left="176" w:hanging="176"/>
              <w:jc w:val="both"/>
              <w:rPr>
                <w:sz w:val="22"/>
              </w:rPr>
            </w:pPr>
            <w:r w:rsidRPr="00844B4D">
              <w:rPr>
                <w:sz w:val="22"/>
              </w:rPr>
              <w:t xml:space="preserve">использование в образовательном процессе </w:t>
            </w:r>
            <w:r w:rsidRPr="00844B4D">
              <w:rPr>
                <w:sz w:val="22"/>
              </w:rPr>
              <w:lastRenderedPageBreak/>
              <w:t xml:space="preserve">индивидуальных слуховых аппаратов / кохлеарных имплантов с учетом аудиологических и сурдопедагогических рекомендаций; при необходимости, применение звукоусиливающей аппаратуры коллективного пользования (прежде всего, беспроводной, например,  </w:t>
            </w:r>
            <w:r w:rsidRPr="00844B4D">
              <w:rPr>
                <w:sz w:val="22"/>
                <w:lang w:val="en-US"/>
              </w:rPr>
              <w:t>FM</w:t>
            </w:r>
            <w:r w:rsidRPr="00844B4D">
              <w:rPr>
                <w:sz w:val="22"/>
              </w:rPr>
              <w:t xml:space="preserve"> - системы)  при фронтальных формах работы (на уроках и во внеурочное время);</w:t>
            </w:r>
          </w:p>
          <w:p w14:paraId="72B48123" w14:textId="77777777" w:rsidR="00D9619C" w:rsidRPr="00844B4D" w:rsidRDefault="00D9619C" w:rsidP="006B4BC6">
            <w:pPr>
              <w:pStyle w:val="aa"/>
              <w:numPr>
                <w:ilvl w:val="0"/>
                <w:numId w:val="14"/>
              </w:numPr>
              <w:ind w:left="176" w:hanging="142"/>
              <w:jc w:val="both"/>
              <w:rPr>
                <w:sz w:val="22"/>
              </w:rPr>
            </w:pPr>
            <w:r w:rsidRPr="00844B4D">
              <w:rPr>
                <w:sz w:val="22"/>
              </w:rPr>
              <w:t>введение в учебный план специальных учебных предметов и обязательных специальных занятий, предусмотренных Программой коррекционной работы с учетом рекомендаций ПМПК и ИПР, а также психолого-педагогического консилиума образовательной организации, которые не представлены во ФГОС ООО;</w:t>
            </w:r>
          </w:p>
          <w:p w14:paraId="11CB0CEF" w14:textId="77777777" w:rsidR="00D9619C" w:rsidRPr="00844B4D" w:rsidRDefault="00D9619C" w:rsidP="006B4BC6">
            <w:pPr>
              <w:pStyle w:val="aa"/>
              <w:numPr>
                <w:ilvl w:val="0"/>
                <w:numId w:val="14"/>
              </w:numPr>
              <w:ind w:left="176" w:hanging="142"/>
              <w:jc w:val="both"/>
              <w:rPr>
                <w:sz w:val="22"/>
              </w:rPr>
            </w:pPr>
            <w:r w:rsidRPr="00844B4D">
              <w:rPr>
                <w:sz w:val="22"/>
              </w:rPr>
              <w:t>перераспределение часов на освоение учебных дисциплин разных образовательных областей, отдельных разделов дисциплин, внесение изменений в содержание учебных предметов с учетом обеспечения достижения обучающимися планируемых результатов основного общего образования (с учетом их особенностей и возможностей), успешное прохождение государственной итоговой аттестации.</w:t>
            </w:r>
          </w:p>
        </w:tc>
      </w:tr>
    </w:tbl>
    <w:p w14:paraId="063F1D21" w14:textId="77777777" w:rsidR="00C23712" w:rsidRPr="00844B4D" w:rsidRDefault="00C23712" w:rsidP="00433C03">
      <w:pPr>
        <w:pStyle w:val="22"/>
        <w:shd w:val="clear" w:color="auto" w:fill="auto"/>
        <w:spacing w:line="240" w:lineRule="auto"/>
        <w:ind w:firstLine="0"/>
        <w:jc w:val="both"/>
        <w:rPr>
          <w:sz w:val="24"/>
          <w:szCs w:val="24"/>
          <w:lang w:eastAsia="ru-RU"/>
        </w:rPr>
      </w:pPr>
    </w:p>
    <w:p w14:paraId="3E4D2087" w14:textId="77777777" w:rsidR="00524634" w:rsidRPr="00844B4D" w:rsidRDefault="006A5611" w:rsidP="00433C03">
      <w:pPr>
        <w:pStyle w:val="a6"/>
        <w:spacing w:before="0" w:beforeAutospacing="0" w:after="0" w:afterAutospacing="0"/>
        <w:ind w:firstLine="900"/>
        <w:jc w:val="both"/>
      </w:pPr>
      <w:r w:rsidRPr="00844B4D">
        <w:t xml:space="preserve">Планируемые результаты освоения обучающимися адаптированной основной образовательной программы основного общего образования должны соответствовать требованиям ФГОС ООО, так как все обучающиеся на данной ступени должны получать цензовое образование. Самым общим результатом освоения АООП ООО обучающихся с ОВЗ должно стать полноценное основное общее образование, развитие социальных </w:t>
      </w:r>
      <w:r w:rsidRPr="00844B4D">
        <w:rPr>
          <w:rFonts w:cs="Calibri"/>
        </w:rPr>
        <w:t>(</w:t>
      </w:r>
      <w:r w:rsidRPr="00844B4D">
        <w:t>жизненных</w:t>
      </w:r>
      <w:r w:rsidRPr="00844B4D">
        <w:rPr>
          <w:rFonts w:cs="Calibri"/>
        </w:rPr>
        <w:t xml:space="preserve">) </w:t>
      </w:r>
      <w:r w:rsidRPr="00844B4D">
        <w:t xml:space="preserve">компетенций. Личностные, метапредметные и предметные результаты освоения обучающимися с ОВЗ АООП ООО соответствуют ФГОС ООО. </w:t>
      </w:r>
    </w:p>
    <w:p w14:paraId="2FE5B4F5" w14:textId="77777777" w:rsidR="00524634" w:rsidRPr="00844B4D" w:rsidRDefault="006A5611" w:rsidP="00433C03">
      <w:pPr>
        <w:pStyle w:val="a6"/>
        <w:spacing w:before="0" w:beforeAutospacing="0" w:after="0" w:afterAutospacing="0"/>
        <w:ind w:firstLine="900"/>
        <w:jc w:val="both"/>
      </w:pPr>
      <w:r w:rsidRPr="00844B4D">
        <w:rPr>
          <w:rFonts w:cs="Times New Roman,Bold"/>
          <w:bCs/>
        </w:rPr>
        <w:t xml:space="preserve">Планируемые результаты </w:t>
      </w:r>
      <w:r w:rsidRPr="00844B4D">
        <w:t xml:space="preserve">освоения обучающимися АООП ООО должны  обеспечивать связь между требованиями Стандарта, образовательным процессом и системой оценки результатов освоения АООП ООО; являться основой для разработки АООП ООО организациями;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и т.д. а также системы оценки результатов освоения обучающимися АООП ООО в соответствии с требованиями Стандарта. </w:t>
      </w:r>
    </w:p>
    <w:p w14:paraId="1A5BF3A6" w14:textId="77777777" w:rsidR="006A5611" w:rsidRPr="00844B4D" w:rsidRDefault="006A5611" w:rsidP="00433C03">
      <w:pPr>
        <w:pStyle w:val="a6"/>
        <w:spacing w:before="0" w:beforeAutospacing="0" w:after="0" w:afterAutospacing="0"/>
        <w:ind w:firstLine="900"/>
        <w:jc w:val="both"/>
      </w:pPr>
      <w:r w:rsidRPr="00844B4D">
        <w:t>Структура и содержание планируемых результатов АООП ООО должны отражать требования Стандарта, передавать специфику образовательной деятельности, соответствовать возрастным возможностям и особым образовательным потребностям обучающихся. Планируемые результаты освоения АООП ООО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 Планируемые результаты освоения обучающимися с ОВЗ АООП ООО дополняются результатами освоения программы коррекционной работы. Требования к 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w:t>
      </w:r>
      <w:r w:rsidR="00524634" w:rsidRPr="00844B4D">
        <w:t xml:space="preserve"> и отражаются в программах коррекционной работы</w:t>
      </w:r>
      <w:r w:rsidRPr="00844B4D">
        <w:t xml:space="preserve">. </w:t>
      </w:r>
    </w:p>
    <w:p w14:paraId="549ED635" w14:textId="77777777" w:rsidR="003073EF" w:rsidRPr="00844B4D" w:rsidRDefault="003073EF" w:rsidP="00433C03">
      <w:pPr>
        <w:pStyle w:val="a6"/>
        <w:spacing w:before="0" w:beforeAutospacing="0" w:after="0" w:afterAutospacing="0"/>
        <w:ind w:firstLine="900"/>
        <w:jc w:val="both"/>
      </w:pPr>
      <w:r w:rsidRPr="00844B4D">
        <w:t xml:space="preserve">В соответствии с реализуемой ФГОС ООО деятельностной парадигмой образования система планируемых результатов строится на основе </w:t>
      </w:r>
      <w:r w:rsidRPr="00844B4D">
        <w:rPr>
          <w:bCs/>
        </w:rPr>
        <w:t>уровневого подхода</w:t>
      </w:r>
      <w:r w:rsidRPr="00844B4D">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w:t>
      </w:r>
      <w:r w:rsidRPr="00844B4D">
        <w:lastRenderedPageBreak/>
        <w:t>индивидуальные траектории обучения с учетом зоны ближайшего развития ребенка.</w:t>
      </w:r>
      <w:r w:rsidR="000B697B" w:rsidRPr="00844B4D">
        <w:t xml:space="preserve"> Планируемые результаты могут быть представлены по годам обучения. Достижение планируемых результатов освоения АООП ООО обеспечивается к моменту завершения обозначенного уровня. </w:t>
      </w:r>
    </w:p>
    <w:p w14:paraId="6C8CA437" w14:textId="77777777" w:rsidR="003073EF" w:rsidRPr="00844B4D" w:rsidRDefault="003073EF" w:rsidP="00433C03">
      <w:pPr>
        <w:widowControl w:val="0"/>
        <w:suppressAutoHyphens/>
        <w:spacing w:after="0" w:line="240" w:lineRule="auto"/>
        <w:ind w:firstLine="454"/>
        <w:jc w:val="both"/>
        <w:rPr>
          <w:rFonts w:ascii="Times New Roman" w:hAnsi="Times New Roman" w:cs="Times New Roman"/>
          <w:sz w:val="24"/>
          <w:szCs w:val="24"/>
        </w:rPr>
      </w:pPr>
      <w:r w:rsidRPr="00844B4D">
        <w:rPr>
          <w:rFonts w:ascii="Times New Roman" w:hAnsi="Times New Roman" w:cs="Times New Roman"/>
          <w:sz w:val="24"/>
          <w:szCs w:val="24"/>
        </w:rPr>
        <w:t>Важным аспектом разработки и реализации АООП ООО является дифференциация планируемых результатов. Все планируемые результаты представляются организованными в соответствии со следующими уровнями:</w:t>
      </w:r>
    </w:p>
    <w:p w14:paraId="6A84C093" w14:textId="77777777" w:rsidR="003073EF" w:rsidRPr="00844B4D" w:rsidRDefault="003073EF" w:rsidP="006B4BC6">
      <w:pPr>
        <w:pStyle w:val="a3"/>
        <w:widowControl w:val="0"/>
        <w:numPr>
          <w:ilvl w:val="0"/>
          <w:numId w:val="8"/>
        </w:numPr>
        <w:suppressAutoHyphens/>
        <w:spacing w:after="0" w:line="240" w:lineRule="auto"/>
        <w:jc w:val="both"/>
        <w:rPr>
          <w:rFonts w:ascii="Times New Roman" w:eastAsia="SimSun" w:hAnsi="Times New Roman" w:cs="Times New Roman"/>
          <w:kern w:val="2"/>
          <w:sz w:val="24"/>
          <w:szCs w:val="24"/>
          <w:lang w:eastAsia="hi-IN" w:bidi="hi-IN"/>
        </w:rPr>
      </w:pPr>
      <w:r w:rsidRPr="00844B4D">
        <w:rPr>
          <w:rFonts w:ascii="Times New Roman" w:eastAsia="SimSun" w:hAnsi="Times New Roman" w:cs="Times New Roman"/>
          <w:kern w:val="2"/>
          <w:sz w:val="24"/>
          <w:szCs w:val="24"/>
          <w:lang w:eastAsia="hi-IN" w:bidi="hi-IN"/>
        </w:rPr>
        <w:t>Выпускник научится;</w:t>
      </w:r>
    </w:p>
    <w:p w14:paraId="01DCA524" w14:textId="77777777" w:rsidR="003073EF" w:rsidRPr="00844B4D" w:rsidRDefault="003073EF" w:rsidP="006B4BC6">
      <w:pPr>
        <w:pStyle w:val="a3"/>
        <w:widowControl w:val="0"/>
        <w:numPr>
          <w:ilvl w:val="0"/>
          <w:numId w:val="8"/>
        </w:numPr>
        <w:suppressAutoHyphens/>
        <w:spacing w:after="0" w:line="240" w:lineRule="auto"/>
        <w:jc w:val="both"/>
        <w:rPr>
          <w:rFonts w:ascii="Times New Roman" w:eastAsia="SimSun" w:hAnsi="Times New Roman" w:cs="Times New Roman"/>
          <w:kern w:val="2"/>
          <w:sz w:val="24"/>
          <w:szCs w:val="24"/>
          <w:lang w:eastAsia="hi-IN" w:bidi="hi-IN"/>
        </w:rPr>
      </w:pPr>
      <w:r w:rsidRPr="00844B4D">
        <w:rPr>
          <w:rFonts w:ascii="Times New Roman" w:eastAsia="SimSun" w:hAnsi="Times New Roman" w:cs="Times New Roman"/>
          <w:kern w:val="2"/>
          <w:sz w:val="24"/>
          <w:szCs w:val="24"/>
          <w:lang w:eastAsia="hi-IN" w:bidi="hi-IN"/>
        </w:rPr>
        <w:t>Выпускник получит возможность для формирования.</w:t>
      </w:r>
    </w:p>
    <w:p w14:paraId="08B81279" w14:textId="77777777" w:rsidR="00C23712" w:rsidRPr="00844B4D" w:rsidRDefault="000B697B" w:rsidP="00433C03">
      <w:pPr>
        <w:spacing w:after="0" w:line="240" w:lineRule="auto"/>
        <w:ind w:firstLine="708"/>
        <w:jc w:val="both"/>
        <w:rPr>
          <w:rFonts w:ascii="Times New Roman" w:hAnsi="Times New Roman" w:cs="Times New Roman"/>
          <w:sz w:val="24"/>
          <w:szCs w:val="24"/>
        </w:rPr>
      </w:pPr>
      <w:r w:rsidRPr="00844B4D">
        <w:rPr>
          <w:rFonts w:ascii="Times New Roman" w:hAnsi="Times New Roman" w:cs="Times New Roman"/>
          <w:sz w:val="24"/>
          <w:szCs w:val="24"/>
        </w:rPr>
        <w:t>В качестве примеров приведем варианты формулирования личностных, предметных, метапредметных результатов освоения АООП ООО обучающихся 5 класса.</w:t>
      </w:r>
    </w:p>
    <w:p w14:paraId="18A96EE0" w14:textId="77777777" w:rsidR="000B697B" w:rsidRPr="00844B4D" w:rsidRDefault="000B697B" w:rsidP="00433C03">
      <w:pPr>
        <w:spacing w:after="0" w:line="240" w:lineRule="auto"/>
        <w:ind w:firstLine="708"/>
        <w:jc w:val="right"/>
        <w:rPr>
          <w:rFonts w:ascii="Times New Roman" w:hAnsi="Times New Roman" w:cs="Times New Roman"/>
          <w:sz w:val="24"/>
          <w:szCs w:val="24"/>
        </w:rPr>
      </w:pPr>
      <w:r w:rsidRPr="00844B4D">
        <w:rPr>
          <w:rFonts w:ascii="Times New Roman" w:hAnsi="Times New Roman" w:cs="Times New Roman"/>
          <w:sz w:val="24"/>
          <w:szCs w:val="24"/>
        </w:rPr>
        <w:t xml:space="preserve">Таблица 5. </w:t>
      </w:r>
    </w:p>
    <w:p w14:paraId="370F3359" w14:textId="77777777" w:rsidR="007A779D" w:rsidRPr="00844B4D" w:rsidRDefault="000B697B" w:rsidP="00261FEB">
      <w:pPr>
        <w:spacing w:after="0" w:line="240" w:lineRule="auto"/>
        <w:ind w:firstLine="708"/>
        <w:jc w:val="center"/>
        <w:rPr>
          <w:rFonts w:ascii="Times New Roman" w:hAnsi="Times New Roman" w:cs="Times New Roman"/>
          <w:sz w:val="24"/>
          <w:szCs w:val="24"/>
        </w:rPr>
      </w:pPr>
      <w:r w:rsidRPr="00844B4D">
        <w:rPr>
          <w:rFonts w:ascii="Times New Roman" w:hAnsi="Times New Roman" w:cs="Times New Roman"/>
          <w:sz w:val="24"/>
          <w:szCs w:val="24"/>
        </w:rPr>
        <w:t xml:space="preserve">Личностные результаты освоения </w:t>
      </w:r>
      <w:r w:rsidR="00261FEB" w:rsidRPr="00844B4D">
        <w:rPr>
          <w:rFonts w:ascii="Times New Roman" w:eastAsia="Times New Roman" w:hAnsi="Times New Roman" w:cs="Times New Roman"/>
          <w:sz w:val="24"/>
          <w:szCs w:val="24"/>
          <w:lang w:eastAsia="ru-RU"/>
        </w:rPr>
        <w:t xml:space="preserve">  глухими, слабослышащими, позднооглохшими обучающимися</w:t>
      </w:r>
      <w:r w:rsidR="00261FEB" w:rsidRPr="00844B4D">
        <w:rPr>
          <w:rFonts w:ascii="Times New Roman" w:hAnsi="Times New Roman" w:cs="Times New Roman"/>
          <w:sz w:val="24"/>
          <w:szCs w:val="24"/>
        </w:rPr>
        <w:t xml:space="preserve"> </w:t>
      </w:r>
      <w:r w:rsidRPr="00844B4D">
        <w:rPr>
          <w:rFonts w:ascii="Times New Roman" w:hAnsi="Times New Roman" w:cs="Times New Roman"/>
          <w:sz w:val="24"/>
          <w:szCs w:val="24"/>
        </w:rPr>
        <w:t>АООП ООО обучающихся 5 класса.</w:t>
      </w:r>
    </w:p>
    <w:tbl>
      <w:tblPr>
        <w:tblStyle w:val="a5"/>
        <w:tblW w:w="9054" w:type="dxa"/>
        <w:tblLook w:val="04A0" w:firstRow="1" w:lastRow="0" w:firstColumn="1" w:lastColumn="0" w:noHBand="0" w:noVBand="1"/>
      </w:tblPr>
      <w:tblGrid>
        <w:gridCol w:w="1824"/>
        <w:gridCol w:w="3544"/>
        <w:gridCol w:w="3686"/>
      </w:tblGrid>
      <w:tr w:rsidR="00D9619C" w:rsidRPr="00844B4D" w14:paraId="1154E0FE" w14:textId="77777777" w:rsidTr="00D9619C">
        <w:tc>
          <w:tcPr>
            <w:tcW w:w="1824" w:type="dxa"/>
            <w:tcBorders>
              <w:top w:val="single" w:sz="4" w:space="0" w:color="auto"/>
              <w:left w:val="single" w:sz="4" w:space="0" w:color="auto"/>
              <w:bottom w:val="single" w:sz="4" w:space="0" w:color="auto"/>
              <w:right w:val="single" w:sz="4" w:space="0" w:color="auto"/>
            </w:tcBorders>
            <w:hideMark/>
          </w:tcPr>
          <w:p w14:paraId="5898E5C1" w14:textId="77777777" w:rsidR="00D9619C" w:rsidRPr="00844B4D" w:rsidRDefault="00D9619C" w:rsidP="00433C03">
            <w:pPr>
              <w:rPr>
                <w:rFonts w:ascii="Times New Roman" w:eastAsia="Times New Roman" w:hAnsi="Times New Roman" w:cs="Times New Roman"/>
                <w:lang w:eastAsia="ru-RU"/>
              </w:rPr>
            </w:pPr>
            <w:r w:rsidRPr="00844B4D">
              <w:rPr>
                <w:rFonts w:ascii="Times New Roman" w:eastAsia="Times New Roman" w:hAnsi="Times New Roman" w:cs="Times New Roman"/>
                <w:lang w:eastAsia="ru-RU"/>
              </w:rPr>
              <w:t>Группы обучающихся с ОВЗ</w:t>
            </w:r>
          </w:p>
        </w:tc>
        <w:tc>
          <w:tcPr>
            <w:tcW w:w="3544" w:type="dxa"/>
            <w:tcBorders>
              <w:top w:val="single" w:sz="4" w:space="0" w:color="auto"/>
              <w:left w:val="single" w:sz="4" w:space="0" w:color="auto"/>
              <w:bottom w:val="single" w:sz="4" w:space="0" w:color="auto"/>
              <w:right w:val="single" w:sz="4" w:space="0" w:color="auto"/>
            </w:tcBorders>
            <w:hideMark/>
          </w:tcPr>
          <w:p w14:paraId="7CB310B9" w14:textId="77777777" w:rsidR="00D9619C" w:rsidRPr="00844B4D" w:rsidRDefault="00D9619C" w:rsidP="00433C03">
            <w:pPr>
              <w:rPr>
                <w:rFonts w:ascii="Times New Roman" w:eastAsia="Times New Roman" w:hAnsi="Times New Roman" w:cs="Times New Roman"/>
                <w:lang w:eastAsia="ru-RU"/>
              </w:rPr>
            </w:pPr>
            <w:r w:rsidRPr="00844B4D">
              <w:rPr>
                <w:rFonts w:ascii="Times New Roman" w:eastAsia="Times New Roman" w:hAnsi="Times New Roman" w:cs="Times New Roman"/>
                <w:lang w:eastAsia="ru-RU"/>
              </w:rPr>
              <w:t xml:space="preserve">Обучающийся </w:t>
            </w:r>
            <w:r w:rsidRPr="00844B4D">
              <w:rPr>
                <w:rFonts w:ascii="Times New Roman" w:eastAsia="SimSun" w:hAnsi="Times New Roman" w:cs="Times New Roman"/>
                <w:kern w:val="2"/>
                <w:lang w:eastAsia="hi-IN" w:bidi="hi-IN"/>
              </w:rPr>
              <w:t>научится</w:t>
            </w:r>
          </w:p>
        </w:tc>
        <w:tc>
          <w:tcPr>
            <w:tcW w:w="3686" w:type="dxa"/>
            <w:tcBorders>
              <w:top w:val="single" w:sz="4" w:space="0" w:color="auto"/>
              <w:left w:val="single" w:sz="4" w:space="0" w:color="auto"/>
              <w:bottom w:val="single" w:sz="4" w:space="0" w:color="auto"/>
              <w:right w:val="single" w:sz="4" w:space="0" w:color="auto"/>
            </w:tcBorders>
          </w:tcPr>
          <w:p w14:paraId="7C9593D2" w14:textId="77777777" w:rsidR="00D9619C" w:rsidRPr="00844B4D" w:rsidRDefault="00D9619C" w:rsidP="00433C03">
            <w:pPr>
              <w:rPr>
                <w:rFonts w:ascii="Times New Roman" w:eastAsia="Times New Roman" w:hAnsi="Times New Roman" w:cs="Times New Roman"/>
                <w:lang w:eastAsia="ru-RU"/>
              </w:rPr>
            </w:pPr>
            <w:r w:rsidRPr="00844B4D">
              <w:rPr>
                <w:rFonts w:ascii="Times New Roman" w:eastAsia="Times New Roman" w:hAnsi="Times New Roman" w:cs="Times New Roman"/>
                <w:lang w:eastAsia="ru-RU"/>
              </w:rPr>
              <w:t xml:space="preserve">Обучающийся получит </w:t>
            </w:r>
            <w:r w:rsidRPr="00844B4D">
              <w:rPr>
                <w:rFonts w:ascii="Times New Roman" w:eastAsia="SimSun" w:hAnsi="Times New Roman" w:cs="Times New Roman"/>
                <w:kern w:val="2"/>
                <w:lang w:eastAsia="hi-IN" w:bidi="hi-IN"/>
              </w:rPr>
              <w:t>возможность для формирования</w:t>
            </w:r>
          </w:p>
        </w:tc>
      </w:tr>
      <w:tr w:rsidR="00D9619C" w:rsidRPr="00844B4D" w14:paraId="54629D49" w14:textId="77777777" w:rsidTr="00D9619C">
        <w:trPr>
          <w:trHeight w:val="2696"/>
        </w:trPr>
        <w:tc>
          <w:tcPr>
            <w:tcW w:w="1824" w:type="dxa"/>
            <w:tcBorders>
              <w:top w:val="single" w:sz="4" w:space="0" w:color="auto"/>
              <w:left w:val="single" w:sz="4" w:space="0" w:color="auto"/>
              <w:bottom w:val="single" w:sz="4" w:space="0" w:color="auto"/>
              <w:right w:val="single" w:sz="4" w:space="0" w:color="auto"/>
            </w:tcBorders>
          </w:tcPr>
          <w:p w14:paraId="6CFD327C" w14:textId="77777777" w:rsidR="00D9619C" w:rsidRPr="00844B4D" w:rsidRDefault="00D9619C" w:rsidP="00433C03">
            <w:pPr>
              <w:rPr>
                <w:rFonts w:ascii="Times New Roman" w:eastAsia="Times New Roman" w:hAnsi="Times New Roman" w:cs="Times New Roman"/>
                <w:lang w:eastAsia="ru-RU"/>
              </w:rPr>
            </w:pPr>
            <w:r w:rsidRPr="00844B4D">
              <w:rPr>
                <w:rFonts w:ascii="Times New Roman" w:eastAsia="Times New Roman" w:hAnsi="Times New Roman" w:cs="Times New Roman"/>
                <w:lang w:eastAsia="ru-RU"/>
              </w:rPr>
              <w:t>Глухие, слабослышащие, позднооглохшие</w:t>
            </w:r>
          </w:p>
        </w:tc>
        <w:tc>
          <w:tcPr>
            <w:tcW w:w="3544" w:type="dxa"/>
            <w:tcBorders>
              <w:top w:val="single" w:sz="4" w:space="0" w:color="auto"/>
              <w:left w:val="single" w:sz="4" w:space="0" w:color="auto"/>
              <w:bottom w:val="single" w:sz="4" w:space="0" w:color="auto"/>
              <w:right w:val="single" w:sz="4" w:space="0" w:color="auto"/>
            </w:tcBorders>
            <w:hideMark/>
          </w:tcPr>
          <w:p w14:paraId="4886B702" w14:textId="77777777" w:rsidR="00D9619C" w:rsidRPr="00844B4D" w:rsidRDefault="00D9619C" w:rsidP="00444D07">
            <w:pPr>
              <w:pStyle w:val="aa"/>
              <w:numPr>
                <w:ilvl w:val="0"/>
                <w:numId w:val="102"/>
              </w:numPr>
              <w:tabs>
                <w:tab w:val="left" w:pos="176"/>
              </w:tabs>
              <w:ind w:left="0" w:firstLine="34"/>
              <w:jc w:val="both"/>
              <w:rPr>
                <w:sz w:val="22"/>
                <w:szCs w:val="22"/>
              </w:rPr>
            </w:pPr>
            <w:r w:rsidRPr="00844B4D">
              <w:rPr>
                <w:sz w:val="22"/>
                <w:szCs w:val="22"/>
              </w:rPr>
              <w:t>способность к социальной адаптации и интеграции в обществе, возможность коммуникации на основе словесной речи (устная коммуникация), а также, при желаниикоммуникация на основе жестовой речи с лицами, имеющими нарушения слуха;</w:t>
            </w:r>
          </w:p>
          <w:p w14:paraId="7327A89B" w14:textId="77777777" w:rsidR="00D9619C" w:rsidRPr="00844B4D" w:rsidRDefault="00D9619C" w:rsidP="00444D07">
            <w:pPr>
              <w:pStyle w:val="aa"/>
              <w:numPr>
                <w:ilvl w:val="0"/>
                <w:numId w:val="102"/>
              </w:numPr>
              <w:tabs>
                <w:tab w:val="left" w:pos="176"/>
              </w:tabs>
              <w:ind w:left="0" w:firstLine="34"/>
              <w:jc w:val="both"/>
              <w:rPr>
                <w:sz w:val="22"/>
                <w:szCs w:val="22"/>
              </w:rPr>
            </w:pPr>
            <w:r w:rsidRPr="00844B4D">
              <w:rPr>
                <w:sz w:val="22"/>
                <w:szCs w:val="22"/>
              </w:rPr>
              <w:t>принятие и освоение социальной роли обучающегося, развитие мотивов учебной деятельности и формирование личностного смысла учения;</w:t>
            </w:r>
          </w:p>
          <w:p w14:paraId="537C3D31" w14:textId="77777777" w:rsidR="00D9619C" w:rsidRPr="00844B4D" w:rsidRDefault="00D9619C" w:rsidP="00444D07">
            <w:pPr>
              <w:pStyle w:val="aa"/>
              <w:numPr>
                <w:ilvl w:val="0"/>
                <w:numId w:val="102"/>
              </w:numPr>
              <w:tabs>
                <w:tab w:val="left" w:pos="176"/>
              </w:tabs>
              <w:ind w:left="0" w:firstLine="34"/>
              <w:jc w:val="both"/>
              <w:rPr>
                <w:sz w:val="22"/>
                <w:szCs w:val="22"/>
              </w:rPr>
            </w:pPr>
            <w:r w:rsidRPr="00844B4D">
              <w:rPr>
                <w:sz w:val="22"/>
                <w:szCs w:val="22"/>
              </w:rPr>
              <w:t>развитие навыков сотрудничества со взрослыми и сверстниками (включая лиц с</w:t>
            </w:r>
          </w:p>
          <w:p w14:paraId="60445671" w14:textId="77777777" w:rsidR="00D9619C" w:rsidRPr="00844B4D" w:rsidRDefault="00D9619C" w:rsidP="00444D07">
            <w:pPr>
              <w:pStyle w:val="aa"/>
              <w:numPr>
                <w:ilvl w:val="0"/>
                <w:numId w:val="102"/>
              </w:numPr>
              <w:tabs>
                <w:tab w:val="left" w:pos="176"/>
              </w:tabs>
              <w:ind w:left="0" w:firstLine="34"/>
              <w:jc w:val="both"/>
              <w:rPr>
                <w:sz w:val="22"/>
                <w:szCs w:val="22"/>
              </w:rPr>
            </w:pPr>
            <w:r w:rsidRPr="00844B4D">
              <w:rPr>
                <w:sz w:val="22"/>
                <w:szCs w:val="22"/>
              </w:rPr>
              <w:t xml:space="preserve">нормальным и нарушенным слухом) в разных видах учебной и внеурочной деятельности, различных социальных ситуациях; умения не создавать конфликтов и находить выходы из спорных ситуаций; </w:t>
            </w:r>
          </w:p>
          <w:p w14:paraId="38B51E7E" w14:textId="77777777" w:rsidR="00D9619C" w:rsidRPr="00844B4D" w:rsidRDefault="00D9619C" w:rsidP="00444D07">
            <w:pPr>
              <w:pStyle w:val="aa"/>
              <w:numPr>
                <w:ilvl w:val="0"/>
                <w:numId w:val="102"/>
              </w:numPr>
              <w:tabs>
                <w:tab w:val="left" w:pos="176"/>
              </w:tabs>
              <w:ind w:left="0" w:firstLine="34"/>
              <w:jc w:val="both"/>
              <w:rPr>
                <w:sz w:val="22"/>
                <w:szCs w:val="22"/>
              </w:rPr>
            </w:pPr>
            <w:r w:rsidRPr="00844B4D">
              <w:rPr>
                <w:sz w:val="22"/>
                <w:szCs w:val="22"/>
              </w:rPr>
              <w:t>пользоваться индивидуальными слуховыми аппаратами, необходимыми ассистивными</w:t>
            </w:r>
          </w:p>
          <w:p w14:paraId="175FA1C4" w14:textId="77777777" w:rsidR="00D9619C" w:rsidRPr="00844B4D" w:rsidRDefault="00D9619C" w:rsidP="00444D07">
            <w:pPr>
              <w:pStyle w:val="aa"/>
              <w:numPr>
                <w:ilvl w:val="0"/>
                <w:numId w:val="102"/>
              </w:numPr>
              <w:tabs>
                <w:tab w:val="left" w:pos="176"/>
              </w:tabs>
              <w:ind w:left="0" w:firstLine="34"/>
              <w:jc w:val="both"/>
              <w:rPr>
                <w:sz w:val="22"/>
                <w:szCs w:val="22"/>
              </w:rPr>
            </w:pPr>
            <w:r w:rsidRPr="00844B4D">
              <w:rPr>
                <w:sz w:val="22"/>
                <w:szCs w:val="22"/>
              </w:rPr>
              <w:t>средствами в разных ситуациях; специальной тревожной кнопкой на мобильном телефоне;</w:t>
            </w:r>
          </w:p>
          <w:p w14:paraId="4ACD9573" w14:textId="77777777" w:rsidR="00D9619C" w:rsidRPr="00844B4D" w:rsidRDefault="00D9619C" w:rsidP="00444D07">
            <w:pPr>
              <w:pStyle w:val="aa"/>
              <w:numPr>
                <w:ilvl w:val="0"/>
                <w:numId w:val="102"/>
              </w:numPr>
              <w:tabs>
                <w:tab w:val="left" w:pos="176"/>
              </w:tabs>
              <w:ind w:left="0" w:firstLine="34"/>
              <w:jc w:val="both"/>
              <w:rPr>
                <w:sz w:val="22"/>
                <w:szCs w:val="22"/>
              </w:rPr>
            </w:pPr>
            <w:r w:rsidRPr="00844B4D">
              <w:rPr>
                <w:sz w:val="22"/>
                <w:szCs w:val="22"/>
              </w:rPr>
              <w:t>написать при необходимости sms-сообщение и другое);</w:t>
            </w:r>
          </w:p>
          <w:p w14:paraId="4BEB2DED" w14:textId="77777777" w:rsidR="00D9619C" w:rsidRPr="00844B4D" w:rsidRDefault="00D9619C" w:rsidP="00444D07">
            <w:pPr>
              <w:pStyle w:val="aa"/>
              <w:numPr>
                <w:ilvl w:val="0"/>
                <w:numId w:val="102"/>
              </w:numPr>
              <w:tabs>
                <w:tab w:val="left" w:pos="176"/>
              </w:tabs>
              <w:ind w:left="0" w:firstLine="34"/>
              <w:jc w:val="both"/>
              <w:rPr>
                <w:sz w:val="22"/>
                <w:szCs w:val="22"/>
              </w:rPr>
            </w:pPr>
            <w:r w:rsidRPr="00844B4D">
              <w:rPr>
                <w:sz w:val="22"/>
                <w:szCs w:val="22"/>
              </w:rPr>
              <w:t>овладение социально-бытовыми умениями, используемыми в повседневной жизни.</w:t>
            </w:r>
          </w:p>
        </w:tc>
        <w:tc>
          <w:tcPr>
            <w:tcW w:w="3686" w:type="dxa"/>
            <w:tcBorders>
              <w:top w:val="single" w:sz="4" w:space="0" w:color="auto"/>
              <w:left w:val="single" w:sz="4" w:space="0" w:color="auto"/>
              <w:bottom w:val="single" w:sz="4" w:space="0" w:color="auto"/>
              <w:right w:val="single" w:sz="4" w:space="0" w:color="auto"/>
            </w:tcBorders>
          </w:tcPr>
          <w:p w14:paraId="184DAC13" w14:textId="77777777" w:rsidR="00D9619C" w:rsidRPr="00844B4D" w:rsidRDefault="00D9619C" w:rsidP="00444D07">
            <w:pPr>
              <w:pStyle w:val="aa"/>
              <w:numPr>
                <w:ilvl w:val="0"/>
                <w:numId w:val="103"/>
              </w:numPr>
              <w:tabs>
                <w:tab w:val="left" w:pos="176"/>
              </w:tabs>
              <w:ind w:left="0" w:firstLine="34"/>
              <w:jc w:val="both"/>
              <w:rPr>
                <w:sz w:val="22"/>
                <w:szCs w:val="22"/>
              </w:rPr>
            </w:pPr>
            <w:r w:rsidRPr="00844B4D">
              <w:rPr>
                <w:sz w:val="22"/>
                <w:szCs w:val="22"/>
              </w:rPr>
              <w:t>осознание себя как гражданина России; формирование чувства гордости за свою</w:t>
            </w:r>
          </w:p>
          <w:p w14:paraId="76CF199C" w14:textId="77777777" w:rsidR="00D9619C" w:rsidRPr="00844B4D" w:rsidRDefault="00D9619C" w:rsidP="00444D07">
            <w:pPr>
              <w:pStyle w:val="aa"/>
              <w:numPr>
                <w:ilvl w:val="0"/>
                <w:numId w:val="103"/>
              </w:numPr>
              <w:tabs>
                <w:tab w:val="left" w:pos="176"/>
              </w:tabs>
              <w:ind w:left="0" w:firstLine="34"/>
              <w:jc w:val="both"/>
              <w:rPr>
                <w:sz w:val="22"/>
                <w:szCs w:val="22"/>
              </w:rPr>
            </w:pPr>
            <w:r w:rsidRPr="00844B4D">
              <w:rPr>
                <w:sz w:val="22"/>
                <w:szCs w:val="22"/>
              </w:rPr>
              <w:t>родину, российский народ и историю России; формирование уважительного отношения к иному мнению, истории и культуре других народов;</w:t>
            </w:r>
          </w:p>
          <w:p w14:paraId="0216652B" w14:textId="77777777" w:rsidR="00D9619C" w:rsidRPr="00844B4D" w:rsidRDefault="00D9619C" w:rsidP="00444D07">
            <w:pPr>
              <w:pStyle w:val="aa"/>
              <w:numPr>
                <w:ilvl w:val="0"/>
                <w:numId w:val="103"/>
              </w:numPr>
              <w:tabs>
                <w:tab w:val="left" w:pos="176"/>
              </w:tabs>
              <w:ind w:left="0" w:firstLine="34"/>
              <w:jc w:val="both"/>
              <w:rPr>
                <w:sz w:val="22"/>
                <w:szCs w:val="22"/>
              </w:rPr>
            </w:pPr>
            <w:r w:rsidRPr="00844B4D">
              <w:rPr>
                <w:sz w:val="22"/>
                <w:szCs w:val="22"/>
              </w:rPr>
              <w:t>формирование эстетических потребностей, ценностей и чувств;</w:t>
            </w:r>
          </w:p>
          <w:p w14:paraId="3033E0E3" w14:textId="77777777" w:rsidR="00D9619C" w:rsidRPr="00844B4D" w:rsidRDefault="00D9619C" w:rsidP="00444D07">
            <w:pPr>
              <w:pStyle w:val="aa"/>
              <w:numPr>
                <w:ilvl w:val="0"/>
                <w:numId w:val="103"/>
              </w:numPr>
              <w:tabs>
                <w:tab w:val="left" w:pos="176"/>
              </w:tabs>
              <w:ind w:left="0" w:firstLine="34"/>
              <w:jc w:val="both"/>
              <w:rPr>
                <w:sz w:val="22"/>
                <w:szCs w:val="22"/>
              </w:rPr>
            </w:pPr>
            <w:r w:rsidRPr="00844B4D">
              <w:rPr>
                <w:sz w:val="22"/>
                <w:szCs w:val="22"/>
              </w:rPr>
              <w:t>развитие этических чувств, доброжелательности и эмоционально - нравственной</w:t>
            </w:r>
          </w:p>
          <w:p w14:paraId="51473C22" w14:textId="77777777" w:rsidR="00D9619C" w:rsidRPr="00844B4D" w:rsidRDefault="00D9619C" w:rsidP="00444D07">
            <w:pPr>
              <w:pStyle w:val="aa"/>
              <w:numPr>
                <w:ilvl w:val="0"/>
                <w:numId w:val="103"/>
              </w:numPr>
              <w:tabs>
                <w:tab w:val="left" w:pos="176"/>
              </w:tabs>
              <w:ind w:left="0" w:firstLine="34"/>
              <w:jc w:val="both"/>
              <w:rPr>
                <w:sz w:val="22"/>
                <w:szCs w:val="22"/>
              </w:rPr>
            </w:pPr>
            <w:r w:rsidRPr="00844B4D">
              <w:rPr>
                <w:sz w:val="22"/>
                <w:szCs w:val="22"/>
              </w:rPr>
              <w:t>отзывчивости, понимания и сопереживания чувствам других людей;</w:t>
            </w:r>
          </w:p>
          <w:p w14:paraId="34DAC2C3" w14:textId="77777777" w:rsidR="00D9619C" w:rsidRPr="00844B4D" w:rsidRDefault="00D9619C" w:rsidP="00444D07">
            <w:pPr>
              <w:pStyle w:val="aa"/>
              <w:numPr>
                <w:ilvl w:val="0"/>
                <w:numId w:val="103"/>
              </w:numPr>
              <w:tabs>
                <w:tab w:val="left" w:pos="176"/>
              </w:tabs>
              <w:ind w:left="0" w:firstLine="34"/>
              <w:jc w:val="both"/>
              <w:rPr>
                <w:sz w:val="22"/>
                <w:szCs w:val="22"/>
              </w:rPr>
            </w:pPr>
            <w:r w:rsidRPr="00844B4D">
              <w:rPr>
                <w:sz w:val="22"/>
                <w:szCs w:val="22"/>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476E8795" w14:textId="77777777" w:rsidR="00D9619C" w:rsidRPr="00844B4D" w:rsidRDefault="00D9619C" w:rsidP="00444D07">
            <w:pPr>
              <w:pStyle w:val="aa"/>
              <w:numPr>
                <w:ilvl w:val="0"/>
                <w:numId w:val="103"/>
              </w:numPr>
              <w:tabs>
                <w:tab w:val="left" w:pos="176"/>
              </w:tabs>
              <w:ind w:left="0" w:firstLine="34"/>
              <w:jc w:val="both"/>
              <w:rPr>
                <w:sz w:val="22"/>
                <w:szCs w:val="22"/>
              </w:rPr>
            </w:pPr>
            <w:r w:rsidRPr="00844B4D">
              <w:rPr>
                <w:sz w:val="22"/>
                <w:szCs w:val="22"/>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65449AD" w14:textId="77777777" w:rsidR="00D9619C" w:rsidRPr="00844B4D" w:rsidRDefault="00D9619C" w:rsidP="00444D07">
            <w:pPr>
              <w:pStyle w:val="aa"/>
              <w:numPr>
                <w:ilvl w:val="0"/>
                <w:numId w:val="103"/>
              </w:numPr>
              <w:tabs>
                <w:tab w:val="left" w:pos="176"/>
              </w:tabs>
              <w:ind w:left="0" w:firstLine="34"/>
              <w:jc w:val="both"/>
              <w:rPr>
                <w:sz w:val="22"/>
                <w:szCs w:val="22"/>
              </w:rPr>
            </w:pPr>
            <w:r w:rsidRPr="00844B4D">
              <w:rPr>
                <w:sz w:val="22"/>
                <w:szCs w:val="22"/>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w:t>
            </w:r>
          </w:p>
          <w:p w14:paraId="1A9B56EE" w14:textId="77777777" w:rsidR="00D9619C" w:rsidRPr="00844B4D" w:rsidRDefault="00D9619C" w:rsidP="00444D07">
            <w:pPr>
              <w:pStyle w:val="aa"/>
              <w:numPr>
                <w:ilvl w:val="0"/>
                <w:numId w:val="103"/>
              </w:numPr>
              <w:tabs>
                <w:tab w:val="left" w:pos="176"/>
              </w:tabs>
              <w:ind w:left="0" w:firstLine="34"/>
              <w:jc w:val="both"/>
              <w:rPr>
                <w:sz w:val="22"/>
                <w:szCs w:val="22"/>
              </w:rPr>
            </w:pPr>
            <w:r w:rsidRPr="00844B4D">
              <w:rPr>
                <w:sz w:val="22"/>
                <w:szCs w:val="22"/>
              </w:rPr>
              <w:t>овладение начальными умениями адаптации в динамично изменяющемся и развивающемся мире.</w:t>
            </w:r>
          </w:p>
        </w:tc>
      </w:tr>
    </w:tbl>
    <w:p w14:paraId="6638D588" w14:textId="77777777" w:rsidR="00A9470F" w:rsidRPr="00844B4D" w:rsidRDefault="00A9470F" w:rsidP="00433C03">
      <w:pPr>
        <w:spacing w:after="0" w:line="240" w:lineRule="auto"/>
        <w:rPr>
          <w:rFonts w:ascii="Times New Roman" w:hAnsi="Times New Roman" w:cs="Times New Roman"/>
          <w:sz w:val="24"/>
          <w:szCs w:val="24"/>
        </w:rPr>
      </w:pPr>
    </w:p>
    <w:p w14:paraId="2D649E58" w14:textId="77777777" w:rsidR="007A779D" w:rsidRPr="00844B4D" w:rsidRDefault="007A779D" w:rsidP="00433C03">
      <w:pPr>
        <w:spacing w:after="0" w:line="240" w:lineRule="auto"/>
        <w:ind w:firstLine="708"/>
        <w:jc w:val="right"/>
        <w:rPr>
          <w:rFonts w:ascii="Times New Roman" w:hAnsi="Times New Roman" w:cs="Times New Roman"/>
          <w:sz w:val="24"/>
          <w:szCs w:val="24"/>
        </w:rPr>
      </w:pPr>
      <w:r w:rsidRPr="00844B4D">
        <w:rPr>
          <w:rFonts w:ascii="Times New Roman" w:hAnsi="Times New Roman" w:cs="Times New Roman"/>
          <w:sz w:val="24"/>
          <w:szCs w:val="24"/>
        </w:rPr>
        <w:t xml:space="preserve">Таблица </w:t>
      </w:r>
      <w:r w:rsidR="00B36C32" w:rsidRPr="00844B4D">
        <w:rPr>
          <w:rFonts w:ascii="Times New Roman" w:hAnsi="Times New Roman" w:cs="Times New Roman"/>
          <w:sz w:val="24"/>
          <w:szCs w:val="24"/>
        </w:rPr>
        <w:t>6</w:t>
      </w:r>
      <w:r w:rsidRPr="00844B4D">
        <w:rPr>
          <w:rFonts w:ascii="Times New Roman" w:hAnsi="Times New Roman" w:cs="Times New Roman"/>
          <w:sz w:val="24"/>
          <w:szCs w:val="24"/>
        </w:rPr>
        <w:t xml:space="preserve">. </w:t>
      </w:r>
    </w:p>
    <w:p w14:paraId="081B6AF1" w14:textId="77777777" w:rsidR="007A779D" w:rsidRPr="00844B4D" w:rsidRDefault="007A779D" w:rsidP="00261FEB">
      <w:pPr>
        <w:spacing w:after="0" w:line="240" w:lineRule="auto"/>
        <w:ind w:firstLine="708"/>
        <w:jc w:val="center"/>
        <w:rPr>
          <w:rFonts w:ascii="Times New Roman" w:hAnsi="Times New Roman" w:cs="Times New Roman"/>
          <w:sz w:val="24"/>
          <w:szCs w:val="24"/>
        </w:rPr>
      </w:pPr>
      <w:r w:rsidRPr="00844B4D">
        <w:rPr>
          <w:rFonts w:ascii="Times New Roman" w:hAnsi="Times New Roman" w:cs="Times New Roman"/>
          <w:sz w:val="24"/>
          <w:szCs w:val="24"/>
        </w:rPr>
        <w:t xml:space="preserve">Метапредметные результаты освоения </w:t>
      </w:r>
      <w:r w:rsidR="00261FEB" w:rsidRPr="00844B4D">
        <w:rPr>
          <w:rFonts w:ascii="Times New Roman" w:eastAsia="Times New Roman" w:hAnsi="Times New Roman" w:cs="Times New Roman"/>
          <w:sz w:val="24"/>
          <w:szCs w:val="24"/>
          <w:lang w:eastAsia="ru-RU"/>
        </w:rPr>
        <w:t xml:space="preserve">глухими, слабослышащими, позднооглохшими обучающимися </w:t>
      </w:r>
      <w:r w:rsidR="00E27509" w:rsidRPr="00844B4D">
        <w:rPr>
          <w:rFonts w:ascii="Times New Roman" w:hAnsi="Times New Roman" w:cs="Times New Roman"/>
          <w:sz w:val="24"/>
          <w:szCs w:val="24"/>
        </w:rPr>
        <w:t>АООП ООО обучающихся 5 класса.</w:t>
      </w:r>
    </w:p>
    <w:tbl>
      <w:tblPr>
        <w:tblStyle w:val="a5"/>
        <w:tblW w:w="0" w:type="auto"/>
        <w:tblLook w:val="04A0" w:firstRow="1" w:lastRow="0" w:firstColumn="1" w:lastColumn="0" w:noHBand="0" w:noVBand="1"/>
      </w:tblPr>
      <w:tblGrid>
        <w:gridCol w:w="1995"/>
        <w:gridCol w:w="3399"/>
        <w:gridCol w:w="3399"/>
      </w:tblGrid>
      <w:tr w:rsidR="00D9619C" w:rsidRPr="00844B4D" w14:paraId="309C5EAB" w14:textId="77777777" w:rsidTr="007F6C96">
        <w:tc>
          <w:tcPr>
            <w:tcW w:w="1995" w:type="dxa"/>
            <w:tcBorders>
              <w:top w:val="single" w:sz="4" w:space="0" w:color="auto"/>
              <w:left w:val="single" w:sz="4" w:space="0" w:color="auto"/>
              <w:bottom w:val="single" w:sz="4" w:space="0" w:color="auto"/>
              <w:right w:val="single" w:sz="4" w:space="0" w:color="auto"/>
            </w:tcBorders>
            <w:hideMark/>
          </w:tcPr>
          <w:p w14:paraId="6B7B4681" w14:textId="77777777" w:rsidR="00D9619C" w:rsidRPr="00844B4D" w:rsidRDefault="00D9619C" w:rsidP="00433C03">
            <w:pPr>
              <w:rPr>
                <w:rFonts w:ascii="Times New Roman" w:hAnsi="Times New Roman" w:cs="Times New Roman"/>
              </w:rPr>
            </w:pPr>
            <w:r w:rsidRPr="00844B4D">
              <w:rPr>
                <w:rFonts w:ascii="Times New Roman" w:hAnsi="Times New Roman" w:cs="Times New Roman"/>
              </w:rPr>
              <w:t>Группы обучающихся с ОВЗ</w:t>
            </w:r>
          </w:p>
        </w:tc>
        <w:tc>
          <w:tcPr>
            <w:tcW w:w="3399" w:type="dxa"/>
            <w:tcBorders>
              <w:top w:val="single" w:sz="4" w:space="0" w:color="auto"/>
              <w:left w:val="single" w:sz="4" w:space="0" w:color="auto"/>
              <w:bottom w:val="single" w:sz="4" w:space="0" w:color="auto"/>
              <w:right w:val="single" w:sz="4" w:space="0" w:color="auto"/>
            </w:tcBorders>
            <w:hideMark/>
          </w:tcPr>
          <w:p w14:paraId="734CC576" w14:textId="77777777" w:rsidR="00D9619C" w:rsidRPr="00844B4D" w:rsidRDefault="00D9619C" w:rsidP="00433C03">
            <w:pPr>
              <w:rPr>
                <w:rFonts w:ascii="Times New Roman" w:hAnsi="Times New Roman" w:cs="Times New Roman"/>
              </w:rPr>
            </w:pPr>
            <w:r w:rsidRPr="00844B4D">
              <w:rPr>
                <w:rFonts w:ascii="Times New Roman" w:hAnsi="Times New Roman" w:cs="Times New Roman"/>
              </w:rPr>
              <w:t xml:space="preserve">Обучающийся </w:t>
            </w:r>
            <w:r w:rsidRPr="00844B4D">
              <w:rPr>
                <w:rFonts w:ascii="Times New Roman" w:eastAsia="SimSun" w:hAnsi="Times New Roman" w:cs="Times New Roman"/>
                <w:kern w:val="2"/>
                <w:lang w:eastAsia="hi-IN" w:bidi="hi-IN"/>
              </w:rPr>
              <w:t>научится</w:t>
            </w:r>
          </w:p>
        </w:tc>
        <w:tc>
          <w:tcPr>
            <w:tcW w:w="3399" w:type="dxa"/>
            <w:tcBorders>
              <w:top w:val="single" w:sz="4" w:space="0" w:color="auto"/>
              <w:left w:val="single" w:sz="4" w:space="0" w:color="auto"/>
              <w:bottom w:val="single" w:sz="4" w:space="0" w:color="auto"/>
              <w:right w:val="single" w:sz="4" w:space="0" w:color="auto"/>
            </w:tcBorders>
            <w:hideMark/>
          </w:tcPr>
          <w:p w14:paraId="634030C8" w14:textId="77777777" w:rsidR="00D9619C" w:rsidRPr="00844B4D" w:rsidRDefault="00D9619C" w:rsidP="00433C03">
            <w:pPr>
              <w:rPr>
                <w:rFonts w:ascii="Times New Roman" w:hAnsi="Times New Roman" w:cs="Times New Roman"/>
              </w:rPr>
            </w:pPr>
            <w:r w:rsidRPr="00844B4D">
              <w:rPr>
                <w:rFonts w:ascii="Times New Roman" w:hAnsi="Times New Roman" w:cs="Times New Roman"/>
              </w:rPr>
              <w:t xml:space="preserve">Обучающийся получит </w:t>
            </w:r>
            <w:r w:rsidRPr="00844B4D">
              <w:rPr>
                <w:rFonts w:ascii="Times New Roman" w:eastAsia="SimSun" w:hAnsi="Times New Roman" w:cs="Times New Roman"/>
                <w:kern w:val="2"/>
                <w:lang w:eastAsia="hi-IN" w:bidi="hi-IN"/>
              </w:rPr>
              <w:t>возможность для формирования</w:t>
            </w:r>
          </w:p>
        </w:tc>
      </w:tr>
      <w:tr w:rsidR="00D9619C" w:rsidRPr="00844B4D" w14:paraId="59278AB0" w14:textId="77777777" w:rsidTr="00E27509">
        <w:tc>
          <w:tcPr>
            <w:tcW w:w="1995" w:type="dxa"/>
            <w:vMerge w:val="restart"/>
            <w:tcBorders>
              <w:top w:val="single" w:sz="4" w:space="0" w:color="auto"/>
              <w:left w:val="single" w:sz="4" w:space="0" w:color="auto"/>
              <w:right w:val="single" w:sz="4" w:space="0" w:color="auto"/>
            </w:tcBorders>
          </w:tcPr>
          <w:p w14:paraId="6CC90C7A" w14:textId="77777777" w:rsidR="00D9619C" w:rsidRPr="00844B4D" w:rsidRDefault="00D9619C" w:rsidP="00433C03">
            <w:pPr>
              <w:rPr>
                <w:rFonts w:ascii="Times New Roman" w:eastAsia="Times New Roman" w:hAnsi="Times New Roman" w:cs="Times New Roman"/>
                <w:lang w:eastAsia="ru-RU"/>
              </w:rPr>
            </w:pPr>
            <w:r w:rsidRPr="00844B4D">
              <w:rPr>
                <w:rFonts w:ascii="Times New Roman" w:eastAsia="Times New Roman" w:hAnsi="Times New Roman" w:cs="Times New Roman"/>
                <w:lang w:eastAsia="ru-RU"/>
              </w:rPr>
              <w:t>Глухие, слабослышащие, позднооглохшие</w:t>
            </w:r>
          </w:p>
          <w:p w14:paraId="77F08C65" w14:textId="77777777" w:rsidR="00D9619C" w:rsidRPr="00844B4D" w:rsidRDefault="00D9619C" w:rsidP="00433C03">
            <w:pPr>
              <w:rPr>
                <w:rFonts w:ascii="Times New Roman" w:hAnsi="Times New Roman" w:cs="Times New Roman"/>
              </w:rPr>
            </w:pPr>
          </w:p>
        </w:tc>
        <w:tc>
          <w:tcPr>
            <w:tcW w:w="6798" w:type="dxa"/>
            <w:gridSpan w:val="2"/>
            <w:tcBorders>
              <w:top w:val="single" w:sz="4" w:space="0" w:color="auto"/>
              <w:left w:val="single" w:sz="4" w:space="0" w:color="auto"/>
              <w:bottom w:val="single" w:sz="4" w:space="0" w:color="auto"/>
              <w:right w:val="single" w:sz="4" w:space="0" w:color="auto"/>
            </w:tcBorders>
            <w:vAlign w:val="center"/>
          </w:tcPr>
          <w:p w14:paraId="6246E411" w14:textId="77777777" w:rsidR="00D9619C" w:rsidRPr="00844B4D" w:rsidRDefault="00D9619C" w:rsidP="00433C03">
            <w:pPr>
              <w:jc w:val="center"/>
              <w:rPr>
                <w:rFonts w:ascii="Times New Roman" w:hAnsi="Times New Roman" w:cs="Times New Roman"/>
                <w:b/>
                <w:bCs/>
              </w:rPr>
            </w:pPr>
            <w:r w:rsidRPr="00844B4D">
              <w:rPr>
                <w:rFonts w:ascii="Times New Roman" w:hAnsi="Times New Roman" w:cs="Times New Roman"/>
                <w:b/>
                <w:bCs/>
              </w:rPr>
              <w:t>Регулятивные универсальные учебные действия</w:t>
            </w:r>
          </w:p>
          <w:p w14:paraId="54A8573C" w14:textId="77777777" w:rsidR="00D9619C" w:rsidRPr="00844B4D" w:rsidRDefault="00D9619C" w:rsidP="00433C03">
            <w:pPr>
              <w:jc w:val="center"/>
              <w:rPr>
                <w:rFonts w:ascii="Times New Roman" w:hAnsi="Times New Roman" w:cs="Times New Roman"/>
                <w:b/>
                <w:bCs/>
              </w:rPr>
            </w:pPr>
            <w:r w:rsidRPr="00844B4D">
              <w:rPr>
                <w:rFonts w:ascii="Times New Roman" w:hAnsi="Times New Roman" w:cs="Times New Roman"/>
                <w:bCs/>
              </w:rPr>
              <w:t>(пример:</w:t>
            </w:r>
            <w:r w:rsidRPr="00844B4D">
              <w:rPr>
                <w:rFonts w:ascii="Times New Roman" w:hAnsi="Times New Roman" w:cs="Times New Roman"/>
                <w:b/>
                <w:bCs/>
              </w:rPr>
              <w:t xml:space="preserve"> </w:t>
            </w:r>
            <w:r w:rsidRPr="00844B4D">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tc>
      </w:tr>
      <w:tr w:rsidR="00D9619C" w:rsidRPr="00844B4D" w14:paraId="4362E8EB" w14:textId="77777777" w:rsidTr="00FE0767">
        <w:tc>
          <w:tcPr>
            <w:tcW w:w="1995" w:type="dxa"/>
            <w:vMerge/>
            <w:tcBorders>
              <w:left w:val="single" w:sz="4" w:space="0" w:color="auto"/>
              <w:right w:val="single" w:sz="4" w:space="0" w:color="auto"/>
            </w:tcBorders>
          </w:tcPr>
          <w:p w14:paraId="7257ACC1" w14:textId="77777777" w:rsidR="00D9619C" w:rsidRPr="00844B4D" w:rsidRDefault="00D9619C" w:rsidP="00433C03">
            <w:pPr>
              <w:rPr>
                <w:rFonts w:ascii="Times New Roman" w:hAnsi="Times New Roman" w:cs="Times New Roman"/>
              </w:rPr>
            </w:pPr>
          </w:p>
        </w:tc>
        <w:tc>
          <w:tcPr>
            <w:tcW w:w="3399" w:type="dxa"/>
            <w:tcBorders>
              <w:top w:val="single" w:sz="4" w:space="0" w:color="auto"/>
              <w:left w:val="single" w:sz="4" w:space="0" w:color="auto"/>
              <w:bottom w:val="single" w:sz="4" w:space="0" w:color="auto"/>
              <w:right w:val="single" w:sz="4" w:space="0" w:color="auto"/>
            </w:tcBorders>
          </w:tcPr>
          <w:p w14:paraId="288B61E0" w14:textId="77777777" w:rsidR="00D9619C" w:rsidRPr="00844B4D" w:rsidRDefault="00D9619C" w:rsidP="006B4BC6">
            <w:pPr>
              <w:pStyle w:val="aa"/>
              <w:numPr>
                <w:ilvl w:val="0"/>
                <w:numId w:val="18"/>
              </w:numPr>
              <w:ind w:left="175" w:hanging="175"/>
              <w:jc w:val="both"/>
              <w:rPr>
                <w:sz w:val="22"/>
                <w:szCs w:val="22"/>
              </w:rPr>
            </w:pPr>
            <w:r w:rsidRPr="00844B4D">
              <w:rPr>
                <w:sz w:val="22"/>
                <w:szCs w:val="22"/>
              </w:rPr>
              <w:t>определять необходимые действия в соответствии с учебной и познавательной задачей и составлять алгоритм их выполнения;</w:t>
            </w:r>
          </w:p>
          <w:p w14:paraId="0636884C" w14:textId="77777777" w:rsidR="00D9619C" w:rsidRPr="00844B4D" w:rsidRDefault="00D9619C" w:rsidP="006B4BC6">
            <w:pPr>
              <w:pStyle w:val="aa"/>
              <w:numPr>
                <w:ilvl w:val="0"/>
                <w:numId w:val="18"/>
              </w:numPr>
              <w:ind w:left="175" w:hanging="175"/>
              <w:jc w:val="both"/>
              <w:rPr>
                <w:sz w:val="22"/>
                <w:szCs w:val="22"/>
              </w:rPr>
            </w:pPr>
            <w:r w:rsidRPr="00844B4D">
              <w:rPr>
                <w:sz w:val="22"/>
                <w:szCs w:val="22"/>
              </w:rPr>
              <w:t>определять/находить, в том числе из предложенных вариантов, условия для выполнения учебной и познавательной задачи;</w:t>
            </w:r>
          </w:p>
          <w:p w14:paraId="75178EBE" w14:textId="77777777" w:rsidR="00D9619C" w:rsidRPr="00844B4D" w:rsidRDefault="00D9619C" w:rsidP="006B4BC6">
            <w:pPr>
              <w:pStyle w:val="aa"/>
              <w:numPr>
                <w:ilvl w:val="0"/>
                <w:numId w:val="18"/>
              </w:numPr>
              <w:ind w:left="175" w:hanging="175"/>
              <w:jc w:val="both"/>
              <w:rPr>
                <w:sz w:val="22"/>
                <w:szCs w:val="22"/>
              </w:rPr>
            </w:pPr>
            <w:r w:rsidRPr="00844B4D">
              <w:rPr>
                <w:sz w:val="22"/>
                <w:szCs w:val="22"/>
              </w:rPr>
              <w:t>выбирать из предложенных вариантов и самостоятельно искать средства/ресурсы для решения задачи/достижения цели;</w:t>
            </w:r>
          </w:p>
          <w:p w14:paraId="23CC05A3" w14:textId="77777777" w:rsidR="00D9619C" w:rsidRPr="00844B4D" w:rsidRDefault="00D9619C" w:rsidP="006B4BC6">
            <w:pPr>
              <w:pStyle w:val="aa"/>
              <w:numPr>
                <w:ilvl w:val="0"/>
                <w:numId w:val="18"/>
              </w:numPr>
              <w:ind w:left="175" w:hanging="175"/>
              <w:jc w:val="both"/>
              <w:rPr>
                <w:sz w:val="22"/>
                <w:szCs w:val="22"/>
              </w:rPr>
            </w:pPr>
            <w:r w:rsidRPr="00844B4D">
              <w:rPr>
                <w:sz w:val="22"/>
                <w:szCs w:val="22"/>
              </w:rPr>
              <w:t>определять потенциальные затруднения при решении учебной и познавательной задачи и находить средства для их устранения.</w:t>
            </w:r>
          </w:p>
        </w:tc>
        <w:tc>
          <w:tcPr>
            <w:tcW w:w="3399" w:type="dxa"/>
            <w:tcBorders>
              <w:top w:val="single" w:sz="4" w:space="0" w:color="auto"/>
              <w:left w:val="single" w:sz="4" w:space="0" w:color="auto"/>
              <w:bottom w:val="single" w:sz="4" w:space="0" w:color="auto"/>
              <w:right w:val="single" w:sz="4" w:space="0" w:color="auto"/>
            </w:tcBorders>
          </w:tcPr>
          <w:p w14:paraId="6501065E" w14:textId="77777777" w:rsidR="00D9619C" w:rsidRPr="00844B4D" w:rsidRDefault="00D9619C" w:rsidP="006B4BC6">
            <w:pPr>
              <w:pStyle w:val="aa"/>
              <w:numPr>
                <w:ilvl w:val="0"/>
                <w:numId w:val="19"/>
              </w:numPr>
              <w:ind w:left="178" w:hanging="178"/>
              <w:jc w:val="both"/>
              <w:rPr>
                <w:sz w:val="22"/>
                <w:szCs w:val="22"/>
              </w:rPr>
            </w:pPr>
            <w:r w:rsidRPr="00844B4D">
              <w:rPr>
                <w:sz w:val="22"/>
                <w:szCs w:val="22"/>
              </w:rPr>
              <w:t>обосновывать и осуществлять выбор наиболее эффективных способов решения учебных и познавательных задач;</w:t>
            </w:r>
          </w:p>
          <w:p w14:paraId="735E4147" w14:textId="77777777" w:rsidR="00D9619C" w:rsidRPr="00844B4D" w:rsidRDefault="00D9619C" w:rsidP="006B4BC6">
            <w:pPr>
              <w:pStyle w:val="aa"/>
              <w:numPr>
                <w:ilvl w:val="0"/>
                <w:numId w:val="19"/>
              </w:numPr>
              <w:ind w:left="178" w:hanging="178"/>
              <w:jc w:val="both"/>
              <w:rPr>
                <w:sz w:val="22"/>
                <w:szCs w:val="22"/>
              </w:rPr>
            </w:pPr>
            <w:r w:rsidRPr="00844B4D">
              <w:rPr>
                <w:sz w:val="22"/>
                <w:szCs w:val="22"/>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14:paraId="01FB27AC" w14:textId="77777777" w:rsidR="00D9619C" w:rsidRPr="00844B4D" w:rsidRDefault="00D9619C" w:rsidP="006B4BC6">
            <w:pPr>
              <w:pStyle w:val="aa"/>
              <w:numPr>
                <w:ilvl w:val="0"/>
                <w:numId w:val="19"/>
              </w:numPr>
              <w:ind w:left="178" w:hanging="178"/>
              <w:jc w:val="both"/>
              <w:rPr>
                <w:sz w:val="22"/>
                <w:szCs w:val="22"/>
              </w:rPr>
            </w:pPr>
            <w:r w:rsidRPr="00844B4D">
              <w:rPr>
                <w:sz w:val="22"/>
                <w:szCs w:val="22"/>
              </w:rPr>
              <w:t>составлять план решения проблемы (описывать жизненный цикл выполнения проекта, алгоритм проведения исследования);</w:t>
            </w:r>
          </w:p>
          <w:p w14:paraId="1B2DB419" w14:textId="77777777" w:rsidR="00D9619C" w:rsidRPr="00844B4D" w:rsidRDefault="00D9619C" w:rsidP="006B4BC6">
            <w:pPr>
              <w:pStyle w:val="aa"/>
              <w:numPr>
                <w:ilvl w:val="0"/>
                <w:numId w:val="19"/>
              </w:numPr>
              <w:ind w:left="178" w:hanging="178"/>
              <w:jc w:val="both"/>
              <w:rPr>
                <w:sz w:val="22"/>
                <w:szCs w:val="22"/>
              </w:rPr>
            </w:pPr>
            <w:r w:rsidRPr="00844B4D">
              <w:rPr>
                <w:sz w:val="22"/>
                <w:szCs w:val="22"/>
              </w:rPr>
              <w:t>описывать свой опыт, оформляя его для передачи другим людям в виде алгоритма решения практических задач.</w:t>
            </w:r>
          </w:p>
        </w:tc>
      </w:tr>
      <w:tr w:rsidR="00D9619C" w:rsidRPr="00844B4D" w14:paraId="365FE9C0" w14:textId="77777777" w:rsidTr="00FE0767">
        <w:tc>
          <w:tcPr>
            <w:tcW w:w="1995" w:type="dxa"/>
            <w:vMerge/>
            <w:tcBorders>
              <w:left w:val="single" w:sz="4" w:space="0" w:color="auto"/>
              <w:right w:val="single" w:sz="4" w:space="0" w:color="auto"/>
            </w:tcBorders>
          </w:tcPr>
          <w:p w14:paraId="235D65AA" w14:textId="77777777" w:rsidR="00D9619C" w:rsidRPr="00844B4D" w:rsidRDefault="00D9619C" w:rsidP="00433C03">
            <w:pPr>
              <w:rPr>
                <w:rFonts w:ascii="Times New Roman" w:hAnsi="Times New Roman" w:cs="Times New Roman"/>
              </w:rPr>
            </w:pPr>
          </w:p>
        </w:tc>
        <w:tc>
          <w:tcPr>
            <w:tcW w:w="6798" w:type="dxa"/>
            <w:gridSpan w:val="2"/>
            <w:tcBorders>
              <w:top w:val="single" w:sz="4" w:space="0" w:color="auto"/>
              <w:left w:val="single" w:sz="4" w:space="0" w:color="auto"/>
              <w:bottom w:val="single" w:sz="4" w:space="0" w:color="auto"/>
              <w:right w:val="single" w:sz="4" w:space="0" w:color="auto"/>
            </w:tcBorders>
          </w:tcPr>
          <w:p w14:paraId="5111E281" w14:textId="77777777" w:rsidR="00D9619C" w:rsidRPr="00844B4D" w:rsidRDefault="00D9619C" w:rsidP="00433C03">
            <w:pPr>
              <w:jc w:val="center"/>
              <w:rPr>
                <w:rFonts w:ascii="Times New Roman" w:hAnsi="Times New Roman" w:cs="Times New Roman"/>
                <w:b/>
                <w:iCs/>
              </w:rPr>
            </w:pPr>
            <w:r w:rsidRPr="00844B4D">
              <w:rPr>
                <w:rFonts w:ascii="Times New Roman" w:hAnsi="Times New Roman" w:cs="Times New Roman"/>
                <w:b/>
                <w:iCs/>
              </w:rPr>
              <w:t>Познавательные универсальные учебные действия</w:t>
            </w:r>
          </w:p>
          <w:p w14:paraId="362B4E19" w14:textId="77777777" w:rsidR="00D9619C" w:rsidRPr="00844B4D" w:rsidRDefault="00D9619C" w:rsidP="00433C03">
            <w:pPr>
              <w:jc w:val="center"/>
              <w:rPr>
                <w:rFonts w:ascii="Times New Roman" w:hAnsi="Times New Roman" w:cs="Times New Roman"/>
                <w:iCs/>
              </w:rPr>
            </w:pPr>
            <w:r w:rsidRPr="00844B4D">
              <w:rPr>
                <w:rFonts w:ascii="Times New Roman" w:hAnsi="Times New Roman" w:cs="Times New Roman"/>
                <w:iCs/>
              </w:rPr>
              <w:t xml:space="preserve">(пример: </w:t>
            </w:r>
            <w:r w:rsidRPr="00844B4D">
              <w:rPr>
                <w:rFonts w:ascii="Times New Roman" w:eastAsia="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w:t>
            </w:r>
            <w:r w:rsidRPr="00844B4D">
              <w:rPr>
                <w:rFonts w:ascii="Times New Roman" w:hAnsi="Times New Roman" w:cs="Times New Roman"/>
              </w:rPr>
              <w:t>)</w:t>
            </w:r>
          </w:p>
        </w:tc>
      </w:tr>
      <w:tr w:rsidR="00D9619C" w:rsidRPr="00844B4D" w14:paraId="6EEB1062" w14:textId="77777777" w:rsidTr="00E27509">
        <w:tc>
          <w:tcPr>
            <w:tcW w:w="1995" w:type="dxa"/>
            <w:vMerge/>
            <w:tcBorders>
              <w:left w:val="single" w:sz="4" w:space="0" w:color="auto"/>
              <w:right w:val="single" w:sz="4" w:space="0" w:color="auto"/>
            </w:tcBorders>
          </w:tcPr>
          <w:p w14:paraId="7FA4D5B6" w14:textId="77777777" w:rsidR="00D9619C" w:rsidRPr="00844B4D" w:rsidRDefault="00D9619C" w:rsidP="00433C03">
            <w:pPr>
              <w:rPr>
                <w:rFonts w:ascii="Times New Roman" w:hAnsi="Times New Roman" w:cs="Times New Roman"/>
              </w:rPr>
            </w:pPr>
          </w:p>
        </w:tc>
        <w:tc>
          <w:tcPr>
            <w:tcW w:w="3399" w:type="dxa"/>
            <w:tcBorders>
              <w:top w:val="single" w:sz="4" w:space="0" w:color="auto"/>
              <w:left w:val="single" w:sz="4" w:space="0" w:color="auto"/>
              <w:bottom w:val="single" w:sz="4" w:space="0" w:color="auto"/>
              <w:right w:val="single" w:sz="4" w:space="0" w:color="auto"/>
            </w:tcBorders>
          </w:tcPr>
          <w:p w14:paraId="71A7A837" w14:textId="77777777" w:rsidR="00D9619C" w:rsidRPr="00844B4D" w:rsidRDefault="00D9619C" w:rsidP="006B4BC6">
            <w:pPr>
              <w:pStyle w:val="aa"/>
              <w:numPr>
                <w:ilvl w:val="0"/>
                <w:numId w:val="20"/>
              </w:numPr>
              <w:ind w:left="175" w:hanging="175"/>
              <w:jc w:val="both"/>
              <w:rPr>
                <w:sz w:val="22"/>
                <w:szCs w:val="22"/>
              </w:rPr>
            </w:pPr>
            <w:r w:rsidRPr="00844B4D">
              <w:rPr>
                <w:sz w:val="22"/>
                <w:szCs w:val="22"/>
              </w:rPr>
              <w:t>обозначать символом и знаком предмет и/или явление;</w:t>
            </w:r>
          </w:p>
          <w:p w14:paraId="47ED44FC" w14:textId="77777777" w:rsidR="00D9619C" w:rsidRPr="00844B4D" w:rsidRDefault="00D9619C" w:rsidP="006B4BC6">
            <w:pPr>
              <w:pStyle w:val="aa"/>
              <w:numPr>
                <w:ilvl w:val="0"/>
                <w:numId w:val="20"/>
              </w:numPr>
              <w:ind w:left="175" w:hanging="175"/>
              <w:jc w:val="both"/>
              <w:rPr>
                <w:sz w:val="22"/>
                <w:szCs w:val="22"/>
              </w:rPr>
            </w:pPr>
            <w:r w:rsidRPr="00844B4D">
              <w:rPr>
                <w:sz w:val="22"/>
                <w:szCs w:val="22"/>
              </w:rPr>
              <w:t xml:space="preserve">определять логические связи </w:t>
            </w:r>
          </w:p>
          <w:p w14:paraId="747C4CE3" w14:textId="77777777" w:rsidR="00D9619C" w:rsidRPr="00844B4D" w:rsidRDefault="00D9619C" w:rsidP="006B4BC6">
            <w:pPr>
              <w:pStyle w:val="aa"/>
              <w:numPr>
                <w:ilvl w:val="0"/>
                <w:numId w:val="20"/>
              </w:numPr>
              <w:ind w:left="175" w:hanging="175"/>
              <w:jc w:val="both"/>
              <w:rPr>
                <w:sz w:val="22"/>
                <w:szCs w:val="22"/>
              </w:rPr>
            </w:pPr>
            <w:r w:rsidRPr="00844B4D">
              <w:rPr>
                <w:sz w:val="22"/>
                <w:szCs w:val="22"/>
              </w:rPr>
              <w:t>строить модель/схему на основе условий задачи и/или способа ее решения;</w:t>
            </w:r>
          </w:p>
          <w:p w14:paraId="5F9E9C65" w14:textId="77777777" w:rsidR="00D9619C" w:rsidRPr="00844B4D" w:rsidRDefault="00D9619C" w:rsidP="006B4BC6">
            <w:pPr>
              <w:pStyle w:val="aa"/>
              <w:numPr>
                <w:ilvl w:val="0"/>
                <w:numId w:val="20"/>
              </w:numPr>
              <w:ind w:left="175" w:hanging="175"/>
              <w:jc w:val="both"/>
              <w:rPr>
                <w:sz w:val="22"/>
                <w:szCs w:val="22"/>
              </w:rPr>
            </w:pPr>
            <w:r w:rsidRPr="00844B4D">
              <w:rPr>
                <w:sz w:val="22"/>
                <w:szCs w:val="22"/>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14:paraId="62E2B950" w14:textId="77777777" w:rsidR="00D9619C" w:rsidRPr="00844B4D" w:rsidRDefault="00D9619C" w:rsidP="006B4BC6">
            <w:pPr>
              <w:pStyle w:val="aa"/>
              <w:numPr>
                <w:ilvl w:val="0"/>
                <w:numId w:val="20"/>
              </w:numPr>
              <w:ind w:left="175" w:hanging="175"/>
              <w:jc w:val="both"/>
              <w:rPr>
                <w:sz w:val="22"/>
                <w:szCs w:val="22"/>
              </w:rPr>
            </w:pPr>
            <w:r w:rsidRPr="00844B4D">
              <w:rPr>
                <w:sz w:val="22"/>
                <w:szCs w:val="22"/>
              </w:rPr>
              <w:t>строить доказательство: прямое, косвенное, от противного.</w:t>
            </w:r>
          </w:p>
        </w:tc>
        <w:tc>
          <w:tcPr>
            <w:tcW w:w="3399" w:type="dxa"/>
            <w:tcBorders>
              <w:top w:val="single" w:sz="4" w:space="0" w:color="auto"/>
              <w:left w:val="single" w:sz="4" w:space="0" w:color="auto"/>
              <w:bottom w:val="single" w:sz="4" w:space="0" w:color="auto"/>
              <w:right w:val="single" w:sz="4" w:space="0" w:color="auto"/>
            </w:tcBorders>
          </w:tcPr>
          <w:p w14:paraId="2EEC1E1C" w14:textId="77777777" w:rsidR="00D9619C" w:rsidRPr="00844B4D" w:rsidRDefault="00D9619C" w:rsidP="006B4BC6">
            <w:pPr>
              <w:pStyle w:val="aa"/>
              <w:numPr>
                <w:ilvl w:val="0"/>
                <w:numId w:val="21"/>
              </w:numPr>
              <w:ind w:left="178" w:hanging="178"/>
              <w:jc w:val="both"/>
              <w:rPr>
                <w:sz w:val="22"/>
                <w:szCs w:val="22"/>
              </w:rPr>
            </w:pPr>
            <w:r w:rsidRPr="00844B4D">
              <w:rPr>
                <w:sz w:val="22"/>
                <w:szCs w:val="22"/>
              </w:rPr>
              <w:t>между предметами и/или явлениями, обозначать данные логические связи с помощью знаков в схеме;</w:t>
            </w:r>
          </w:p>
          <w:p w14:paraId="334BEF2A" w14:textId="77777777" w:rsidR="00D9619C" w:rsidRPr="00844B4D" w:rsidRDefault="00D9619C" w:rsidP="006B4BC6">
            <w:pPr>
              <w:pStyle w:val="aa"/>
              <w:numPr>
                <w:ilvl w:val="0"/>
                <w:numId w:val="21"/>
              </w:numPr>
              <w:ind w:left="178" w:hanging="178"/>
              <w:jc w:val="both"/>
              <w:rPr>
                <w:sz w:val="22"/>
                <w:szCs w:val="22"/>
              </w:rPr>
            </w:pPr>
            <w:r w:rsidRPr="00844B4D">
              <w:rPr>
                <w:sz w:val="22"/>
                <w:szCs w:val="22"/>
              </w:rPr>
              <w:t>создавать абстрактный или реальный образ предмета и/или явления;</w:t>
            </w:r>
          </w:p>
          <w:p w14:paraId="0322F3AE" w14:textId="77777777" w:rsidR="00D9619C" w:rsidRPr="00844B4D" w:rsidRDefault="00D9619C" w:rsidP="006B4BC6">
            <w:pPr>
              <w:pStyle w:val="aa"/>
              <w:numPr>
                <w:ilvl w:val="0"/>
                <w:numId w:val="21"/>
              </w:numPr>
              <w:ind w:left="178" w:hanging="178"/>
              <w:jc w:val="both"/>
              <w:rPr>
                <w:sz w:val="22"/>
                <w:szCs w:val="22"/>
              </w:rPr>
            </w:pPr>
            <w:r w:rsidRPr="00844B4D">
              <w:rPr>
                <w:sz w:val="22"/>
                <w:szCs w:val="22"/>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tc>
      </w:tr>
      <w:tr w:rsidR="00D9619C" w:rsidRPr="00844B4D" w14:paraId="4ED6C807" w14:textId="77777777" w:rsidTr="00FE0767">
        <w:tc>
          <w:tcPr>
            <w:tcW w:w="1995" w:type="dxa"/>
            <w:vMerge/>
            <w:tcBorders>
              <w:left w:val="single" w:sz="4" w:space="0" w:color="auto"/>
              <w:right w:val="single" w:sz="4" w:space="0" w:color="auto"/>
            </w:tcBorders>
          </w:tcPr>
          <w:p w14:paraId="1DB43735" w14:textId="77777777" w:rsidR="00D9619C" w:rsidRPr="00844B4D" w:rsidRDefault="00D9619C" w:rsidP="00433C03">
            <w:pPr>
              <w:rPr>
                <w:rFonts w:ascii="Times New Roman" w:hAnsi="Times New Roman" w:cs="Times New Roman"/>
              </w:rPr>
            </w:pPr>
          </w:p>
        </w:tc>
        <w:tc>
          <w:tcPr>
            <w:tcW w:w="6798" w:type="dxa"/>
            <w:gridSpan w:val="2"/>
            <w:tcBorders>
              <w:top w:val="single" w:sz="4" w:space="0" w:color="auto"/>
              <w:left w:val="single" w:sz="4" w:space="0" w:color="auto"/>
              <w:bottom w:val="single" w:sz="4" w:space="0" w:color="auto"/>
              <w:right w:val="single" w:sz="4" w:space="0" w:color="auto"/>
            </w:tcBorders>
          </w:tcPr>
          <w:p w14:paraId="25B69F82" w14:textId="77777777" w:rsidR="00D9619C" w:rsidRPr="00844B4D" w:rsidRDefault="00D9619C" w:rsidP="00433C03">
            <w:pPr>
              <w:jc w:val="center"/>
              <w:rPr>
                <w:rFonts w:ascii="Times New Roman" w:hAnsi="Times New Roman" w:cs="Times New Roman"/>
                <w:b/>
                <w:iCs/>
              </w:rPr>
            </w:pPr>
            <w:r w:rsidRPr="00844B4D">
              <w:rPr>
                <w:rFonts w:ascii="Times New Roman" w:hAnsi="Times New Roman" w:cs="Times New Roman"/>
                <w:b/>
                <w:iCs/>
              </w:rPr>
              <w:t>Коммуникативные универсальные учебные действия</w:t>
            </w:r>
          </w:p>
          <w:p w14:paraId="6A11FAFE" w14:textId="77777777" w:rsidR="00D9619C" w:rsidRPr="00844B4D" w:rsidRDefault="00D9619C" w:rsidP="00433C03">
            <w:pPr>
              <w:pStyle w:val="aa"/>
              <w:jc w:val="center"/>
              <w:rPr>
                <w:iCs/>
                <w:sz w:val="22"/>
                <w:szCs w:val="22"/>
              </w:rPr>
            </w:pPr>
            <w:r w:rsidRPr="00844B4D">
              <w:rPr>
                <w:iCs/>
                <w:sz w:val="22"/>
                <w:szCs w:val="22"/>
              </w:rPr>
              <w:t xml:space="preserve">(пример: </w:t>
            </w:r>
            <w:r w:rsidRPr="00844B4D">
              <w:rPr>
                <w:sz w:val="22"/>
                <w:szCs w:val="22"/>
              </w:rPr>
              <w:t xml:space="preserve">Умение осознанно использовать речевые средства в соответствии с задачей коммуникации для выражения своих чувств, </w:t>
            </w:r>
            <w:r w:rsidRPr="00844B4D">
              <w:rPr>
                <w:sz w:val="22"/>
                <w:szCs w:val="22"/>
              </w:rPr>
              <w:lastRenderedPageBreak/>
              <w:t>мыслей и потребностей для планирования и регуляции своей деятельности; владение устной и письменной речью, монологической контекстной речью)</w:t>
            </w:r>
          </w:p>
        </w:tc>
      </w:tr>
      <w:tr w:rsidR="00D9619C" w:rsidRPr="00844B4D" w14:paraId="3365CA7F" w14:textId="77777777" w:rsidTr="007F6C96">
        <w:tc>
          <w:tcPr>
            <w:tcW w:w="1995" w:type="dxa"/>
            <w:vMerge/>
            <w:tcBorders>
              <w:left w:val="single" w:sz="4" w:space="0" w:color="auto"/>
              <w:bottom w:val="single" w:sz="4" w:space="0" w:color="auto"/>
              <w:right w:val="single" w:sz="4" w:space="0" w:color="auto"/>
            </w:tcBorders>
          </w:tcPr>
          <w:p w14:paraId="2DAE6D43" w14:textId="77777777" w:rsidR="00D9619C" w:rsidRPr="00844B4D" w:rsidRDefault="00D9619C" w:rsidP="00433C03">
            <w:pPr>
              <w:rPr>
                <w:rFonts w:ascii="Times New Roman" w:hAnsi="Times New Roman" w:cs="Times New Roman"/>
              </w:rPr>
            </w:pPr>
          </w:p>
        </w:tc>
        <w:tc>
          <w:tcPr>
            <w:tcW w:w="3399" w:type="dxa"/>
            <w:tcBorders>
              <w:top w:val="single" w:sz="4" w:space="0" w:color="auto"/>
              <w:left w:val="single" w:sz="4" w:space="0" w:color="auto"/>
              <w:bottom w:val="single" w:sz="4" w:space="0" w:color="auto"/>
              <w:right w:val="single" w:sz="4" w:space="0" w:color="auto"/>
            </w:tcBorders>
          </w:tcPr>
          <w:p w14:paraId="17A26069" w14:textId="77777777" w:rsidR="00D9619C" w:rsidRPr="00844B4D" w:rsidRDefault="00D9619C" w:rsidP="006B4BC6">
            <w:pPr>
              <w:pStyle w:val="aa"/>
              <w:numPr>
                <w:ilvl w:val="0"/>
                <w:numId w:val="22"/>
              </w:numPr>
              <w:ind w:left="175" w:hanging="175"/>
              <w:jc w:val="both"/>
              <w:rPr>
                <w:sz w:val="22"/>
                <w:szCs w:val="22"/>
              </w:rPr>
            </w:pPr>
            <w:r w:rsidRPr="00844B4D">
              <w:rPr>
                <w:sz w:val="22"/>
                <w:szCs w:val="22"/>
              </w:rPr>
              <w:t>представлять в устной или письменной форме развернутый план собственной деятельности;</w:t>
            </w:r>
          </w:p>
          <w:p w14:paraId="4B59510B" w14:textId="77777777" w:rsidR="00D9619C" w:rsidRPr="00844B4D" w:rsidRDefault="00D9619C" w:rsidP="006B4BC6">
            <w:pPr>
              <w:pStyle w:val="aa"/>
              <w:numPr>
                <w:ilvl w:val="0"/>
                <w:numId w:val="22"/>
              </w:numPr>
              <w:ind w:left="175" w:hanging="175"/>
              <w:jc w:val="both"/>
              <w:rPr>
                <w:sz w:val="22"/>
                <w:szCs w:val="22"/>
              </w:rPr>
            </w:pPr>
            <w:r w:rsidRPr="00844B4D">
              <w:rPr>
                <w:sz w:val="22"/>
                <w:szCs w:val="22"/>
              </w:rPr>
              <w:t>соблюдать нормы публичной речи, регламент в монологе и дискуссии в соответствии с коммуникативной задачей;</w:t>
            </w:r>
          </w:p>
          <w:p w14:paraId="3C86F5FA" w14:textId="77777777" w:rsidR="00D9619C" w:rsidRPr="00844B4D" w:rsidRDefault="00D9619C" w:rsidP="006B4BC6">
            <w:pPr>
              <w:pStyle w:val="aa"/>
              <w:numPr>
                <w:ilvl w:val="0"/>
                <w:numId w:val="22"/>
              </w:numPr>
              <w:ind w:left="175" w:hanging="175"/>
              <w:jc w:val="both"/>
              <w:rPr>
                <w:sz w:val="22"/>
                <w:szCs w:val="22"/>
              </w:rPr>
            </w:pPr>
            <w:r w:rsidRPr="00844B4D">
              <w:rPr>
                <w:sz w:val="22"/>
                <w:szCs w:val="22"/>
              </w:rPr>
              <w:t>создавать письменные тексты различных типов с использованием необходимых речевых средств;</w:t>
            </w:r>
          </w:p>
          <w:p w14:paraId="20974FA3" w14:textId="77777777" w:rsidR="00D9619C" w:rsidRPr="00844B4D" w:rsidRDefault="00D9619C" w:rsidP="006B4BC6">
            <w:pPr>
              <w:pStyle w:val="aa"/>
              <w:numPr>
                <w:ilvl w:val="0"/>
                <w:numId w:val="22"/>
              </w:numPr>
              <w:ind w:left="175" w:hanging="175"/>
              <w:jc w:val="both"/>
              <w:rPr>
                <w:sz w:val="22"/>
                <w:szCs w:val="22"/>
              </w:rPr>
            </w:pPr>
            <w:r w:rsidRPr="00844B4D">
              <w:rPr>
                <w:sz w:val="22"/>
                <w:szCs w:val="22"/>
              </w:rPr>
              <w:t>использовать вербальные и невербальные средства в соответствии с коммуникативной задачей.</w:t>
            </w:r>
          </w:p>
          <w:p w14:paraId="67D6F58E" w14:textId="77777777" w:rsidR="00D9619C" w:rsidRPr="00844B4D" w:rsidRDefault="00D9619C" w:rsidP="00433C03">
            <w:pPr>
              <w:pStyle w:val="aa"/>
              <w:jc w:val="both"/>
              <w:rPr>
                <w:sz w:val="22"/>
                <w:szCs w:val="22"/>
              </w:rPr>
            </w:pPr>
          </w:p>
        </w:tc>
        <w:tc>
          <w:tcPr>
            <w:tcW w:w="3399" w:type="dxa"/>
            <w:tcBorders>
              <w:top w:val="single" w:sz="4" w:space="0" w:color="auto"/>
              <w:left w:val="single" w:sz="4" w:space="0" w:color="auto"/>
              <w:bottom w:val="single" w:sz="4" w:space="0" w:color="auto"/>
              <w:right w:val="single" w:sz="4" w:space="0" w:color="auto"/>
            </w:tcBorders>
          </w:tcPr>
          <w:p w14:paraId="3C974485" w14:textId="77777777" w:rsidR="00D9619C" w:rsidRPr="00844B4D" w:rsidRDefault="00D9619C" w:rsidP="006B4BC6">
            <w:pPr>
              <w:pStyle w:val="aa"/>
              <w:numPr>
                <w:ilvl w:val="0"/>
                <w:numId w:val="23"/>
              </w:numPr>
              <w:ind w:left="178" w:hanging="141"/>
              <w:jc w:val="both"/>
              <w:rPr>
                <w:sz w:val="22"/>
                <w:szCs w:val="22"/>
              </w:rPr>
            </w:pPr>
            <w:r w:rsidRPr="00844B4D">
              <w:rPr>
                <w:sz w:val="22"/>
                <w:szCs w:val="22"/>
              </w:rPr>
              <w:t>определять задачу коммуникации и в соответствии с ней отбирать и использовать речевые средства;</w:t>
            </w:r>
          </w:p>
          <w:p w14:paraId="122C666E" w14:textId="77777777" w:rsidR="00D9619C" w:rsidRPr="00844B4D" w:rsidRDefault="00D9619C" w:rsidP="006B4BC6">
            <w:pPr>
              <w:pStyle w:val="aa"/>
              <w:numPr>
                <w:ilvl w:val="0"/>
                <w:numId w:val="23"/>
              </w:numPr>
              <w:ind w:left="178" w:hanging="141"/>
              <w:jc w:val="both"/>
              <w:rPr>
                <w:sz w:val="22"/>
                <w:szCs w:val="22"/>
              </w:rPr>
            </w:pPr>
            <w:r w:rsidRPr="00844B4D">
              <w:rPr>
                <w:sz w:val="22"/>
                <w:szCs w:val="22"/>
              </w:rPr>
              <w:t>высказывать и обосновывать мнение (суждение) и запрашивать мнение партнера в рамках диалога;</w:t>
            </w:r>
          </w:p>
          <w:p w14:paraId="4C6241B5" w14:textId="77777777" w:rsidR="00D9619C" w:rsidRPr="00844B4D" w:rsidRDefault="00D9619C" w:rsidP="006B4BC6">
            <w:pPr>
              <w:pStyle w:val="aa"/>
              <w:numPr>
                <w:ilvl w:val="0"/>
                <w:numId w:val="23"/>
              </w:numPr>
              <w:ind w:left="178" w:hanging="141"/>
              <w:jc w:val="both"/>
              <w:rPr>
                <w:sz w:val="22"/>
                <w:szCs w:val="22"/>
              </w:rPr>
            </w:pPr>
            <w:r w:rsidRPr="00844B4D">
              <w:rPr>
                <w:sz w:val="22"/>
                <w:szCs w:val="22"/>
              </w:rPr>
              <w:t>принимать решение в ходе диалога и согласовывать его с собеседником;</w:t>
            </w:r>
          </w:p>
          <w:p w14:paraId="707F9BFC" w14:textId="77777777" w:rsidR="00D9619C" w:rsidRPr="00844B4D" w:rsidRDefault="00D9619C" w:rsidP="006B4BC6">
            <w:pPr>
              <w:pStyle w:val="aa"/>
              <w:numPr>
                <w:ilvl w:val="0"/>
                <w:numId w:val="23"/>
              </w:numPr>
              <w:ind w:left="178" w:hanging="141"/>
              <w:jc w:val="both"/>
              <w:rPr>
                <w:sz w:val="22"/>
                <w:szCs w:val="22"/>
              </w:rPr>
            </w:pPr>
            <w:r w:rsidRPr="00844B4D">
              <w:rPr>
                <w:sz w:val="22"/>
                <w:szCs w:val="22"/>
              </w:rPr>
              <w:t>использовать средства логической связи для выделения смысловых блоков своего выступления;</w:t>
            </w:r>
          </w:p>
          <w:p w14:paraId="6A900D94" w14:textId="77777777" w:rsidR="00D9619C" w:rsidRPr="00844B4D" w:rsidRDefault="00D9619C" w:rsidP="006B4BC6">
            <w:pPr>
              <w:pStyle w:val="aa"/>
              <w:numPr>
                <w:ilvl w:val="0"/>
                <w:numId w:val="23"/>
              </w:numPr>
              <w:ind w:left="178" w:hanging="141"/>
              <w:jc w:val="both"/>
              <w:rPr>
                <w:sz w:val="22"/>
                <w:szCs w:val="22"/>
              </w:rPr>
            </w:pPr>
            <w:r w:rsidRPr="00844B4D">
              <w:rPr>
                <w:sz w:val="22"/>
                <w:szCs w:val="22"/>
              </w:rPr>
              <w:t>оценивать эффективность коммуникации после ее завершения.</w:t>
            </w:r>
          </w:p>
        </w:tc>
      </w:tr>
    </w:tbl>
    <w:p w14:paraId="63163AE8" w14:textId="77777777" w:rsidR="00EB22CA" w:rsidRPr="00844B4D" w:rsidRDefault="00EB22CA" w:rsidP="00433C03">
      <w:pPr>
        <w:spacing w:after="0" w:line="240" w:lineRule="auto"/>
        <w:rPr>
          <w:rFonts w:ascii="Times New Roman" w:hAnsi="Times New Roman" w:cs="Times New Roman"/>
          <w:sz w:val="24"/>
          <w:szCs w:val="24"/>
        </w:rPr>
      </w:pPr>
    </w:p>
    <w:p w14:paraId="66DECF23" w14:textId="77777777" w:rsidR="00EB22CA" w:rsidRPr="00844B4D" w:rsidRDefault="007A779D" w:rsidP="00433C03">
      <w:pPr>
        <w:spacing w:after="0" w:line="240" w:lineRule="auto"/>
        <w:ind w:firstLine="708"/>
        <w:jc w:val="right"/>
        <w:rPr>
          <w:rFonts w:ascii="Times New Roman" w:hAnsi="Times New Roman" w:cs="Times New Roman"/>
          <w:sz w:val="24"/>
          <w:szCs w:val="24"/>
        </w:rPr>
      </w:pPr>
      <w:r w:rsidRPr="00844B4D">
        <w:rPr>
          <w:rFonts w:ascii="Times New Roman" w:hAnsi="Times New Roman" w:cs="Times New Roman"/>
          <w:sz w:val="24"/>
          <w:szCs w:val="24"/>
        </w:rPr>
        <w:t xml:space="preserve">Таблица </w:t>
      </w:r>
      <w:r w:rsidR="00B36C32" w:rsidRPr="00844B4D">
        <w:rPr>
          <w:rFonts w:ascii="Times New Roman" w:hAnsi="Times New Roman" w:cs="Times New Roman"/>
          <w:sz w:val="24"/>
          <w:szCs w:val="24"/>
        </w:rPr>
        <w:t>7</w:t>
      </w:r>
      <w:r w:rsidRPr="00844B4D">
        <w:rPr>
          <w:rFonts w:ascii="Times New Roman" w:hAnsi="Times New Roman" w:cs="Times New Roman"/>
          <w:sz w:val="24"/>
          <w:szCs w:val="24"/>
        </w:rPr>
        <w:t xml:space="preserve">. </w:t>
      </w:r>
    </w:p>
    <w:p w14:paraId="0CBD7165" w14:textId="77777777" w:rsidR="007A779D" w:rsidRPr="00844B4D" w:rsidRDefault="007A779D" w:rsidP="00261FEB">
      <w:pPr>
        <w:spacing w:after="0" w:line="240" w:lineRule="auto"/>
        <w:ind w:firstLine="708"/>
        <w:jc w:val="center"/>
        <w:rPr>
          <w:rFonts w:ascii="Times New Roman" w:hAnsi="Times New Roman" w:cs="Times New Roman"/>
          <w:sz w:val="24"/>
          <w:szCs w:val="24"/>
        </w:rPr>
      </w:pPr>
      <w:r w:rsidRPr="00844B4D">
        <w:rPr>
          <w:rFonts w:ascii="Times New Roman" w:hAnsi="Times New Roman" w:cs="Times New Roman"/>
          <w:sz w:val="24"/>
          <w:szCs w:val="24"/>
        </w:rPr>
        <w:t xml:space="preserve">Предметные результаты освоения </w:t>
      </w:r>
      <w:r w:rsidR="00261FEB" w:rsidRPr="00844B4D">
        <w:rPr>
          <w:rFonts w:ascii="Times New Roman" w:eastAsia="Times New Roman" w:hAnsi="Times New Roman" w:cs="Times New Roman"/>
          <w:sz w:val="24"/>
          <w:szCs w:val="24"/>
          <w:lang w:eastAsia="ru-RU"/>
        </w:rPr>
        <w:t>глухими, слабослышащими, позднооглохшими обучающимися</w:t>
      </w:r>
      <w:r w:rsidR="00261FEB" w:rsidRPr="00844B4D">
        <w:rPr>
          <w:rFonts w:ascii="Times New Roman" w:hAnsi="Times New Roman" w:cs="Times New Roman"/>
          <w:sz w:val="24"/>
          <w:szCs w:val="24"/>
        </w:rPr>
        <w:t xml:space="preserve"> </w:t>
      </w:r>
      <w:r w:rsidRPr="00844B4D">
        <w:rPr>
          <w:rFonts w:ascii="Times New Roman" w:hAnsi="Times New Roman" w:cs="Times New Roman"/>
          <w:sz w:val="24"/>
          <w:szCs w:val="24"/>
        </w:rPr>
        <w:t>АООП ООО обучающихся 5 кл</w:t>
      </w:r>
      <w:r w:rsidR="00585CA5" w:rsidRPr="00844B4D">
        <w:rPr>
          <w:rFonts w:ascii="Times New Roman" w:hAnsi="Times New Roman" w:cs="Times New Roman"/>
          <w:sz w:val="24"/>
          <w:szCs w:val="24"/>
        </w:rPr>
        <w:t>асса.</w:t>
      </w:r>
    </w:p>
    <w:tbl>
      <w:tblPr>
        <w:tblStyle w:val="a5"/>
        <w:tblW w:w="8799" w:type="dxa"/>
        <w:tblLook w:val="04A0" w:firstRow="1" w:lastRow="0" w:firstColumn="1" w:lastColumn="0" w:noHBand="0" w:noVBand="1"/>
      </w:tblPr>
      <w:tblGrid>
        <w:gridCol w:w="2433"/>
        <w:gridCol w:w="6366"/>
      </w:tblGrid>
      <w:tr w:rsidR="00D9619C" w:rsidRPr="00844B4D" w14:paraId="66552B37" w14:textId="77777777" w:rsidTr="00D9619C">
        <w:tc>
          <w:tcPr>
            <w:tcW w:w="2433" w:type="dxa"/>
            <w:hideMark/>
          </w:tcPr>
          <w:p w14:paraId="45159827" w14:textId="77777777" w:rsidR="00D9619C" w:rsidRPr="00844B4D" w:rsidRDefault="00D9619C" w:rsidP="00433C03">
            <w:pPr>
              <w:pStyle w:val="aa"/>
              <w:rPr>
                <w:sz w:val="22"/>
                <w:szCs w:val="22"/>
              </w:rPr>
            </w:pPr>
            <w:r w:rsidRPr="00844B4D">
              <w:rPr>
                <w:sz w:val="22"/>
                <w:szCs w:val="22"/>
              </w:rPr>
              <w:t>Группы обучающихся с ОВЗ</w:t>
            </w:r>
          </w:p>
        </w:tc>
        <w:tc>
          <w:tcPr>
            <w:tcW w:w="6366" w:type="dxa"/>
            <w:hideMark/>
          </w:tcPr>
          <w:p w14:paraId="687ADBC5" w14:textId="77777777" w:rsidR="00D9619C" w:rsidRPr="00844B4D" w:rsidRDefault="00D9619C" w:rsidP="00433C03">
            <w:pPr>
              <w:pStyle w:val="aa"/>
              <w:jc w:val="center"/>
              <w:rPr>
                <w:rFonts w:eastAsia="SimSun"/>
                <w:kern w:val="2"/>
                <w:sz w:val="22"/>
                <w:szCs w:val="22"/>
                <w:lang w:eastAsia="hi-IN" w:bidi="hi-IN"/>
              </w:rPr>
            </w:pPr>
            <w:r w:rsidRPr="00844B4D">
              <w:rPr>
                <w:sz w:val="22"/>
                <w:szCs w:val="22"/>
              </w:rPr>
              <w:t xml:space="preserve">Обучающийся </w:t>
            </w:r>
            <w:r w:rsidRPr="00844B4D">
              <w:rPr>
                <w:rFonts w:eastAsia="SimSun"/>
                <w:kern w:val="2"/>
                <w:sz w:val="22"/>
                <w:szCs w:val="22"/>
                <w:lang w:eastAsia="hi-IN" w:bidi="hi-IN"/>
              </w:rPr>
              <w:t xml:space="preserve">научится </w:t>
            </w:r>
          </w:p>
          <w:p w14:paraId="4C4DF8F8" w14:textId="77777777" w:rsidR="00D9619C" w:rsidRPr="00844B4D" w:rsidRDefault="00D9619C" w:rsidP="00433C03">
            <w:pPr>
              <w:pStyle w:val="aa"/>
              <w:jc w:val="center"/>
              <w:rPr>
                <w:rFonts w:eastAsia="Calibri"/>
                <w:bCs/>
                <w:iCs/>
                <w:sz w:val="22"/>
                <w:szCs w:val="22"/>
              </w:rPr>
            </w:pPr>
            <w:r w:rsidRPr="00844B4D">
              <w:rPr>
                <w:rFonts w:eastAsia="Calibri"/>
                <w:bCs/>
                <w:iCs/>
                <w:sz w:val="22"/>
                <w:szCs w:val="22"/>
              </w:rPr>
              <w:t>(на примере учебного предмета «Русский язык):</w:t>
            </w:r>
          </w:p>
        </w:tc>
      </w:tr>
      <w:tr w:rsidR="00D9619C" w:rsidRPr="00844B4D" w14:paraId="29F2FCA8" w14:textId="77777777" w:rsidTr="00D9619C">
        <w:tc>
          <w:tcPr>
            <w:tcW w:w="2433" w:type="dxa"/>
          </w:tcPr>
          <w:p w14:paraId="66B45038" w14:textId="77777777" w:rsidR="00D9619C" w:rsidRPr="00844B4D" w:rsidRDefault="00D9619C" w:rsidP="00433C03">
            <w:pPr>
              <w:rPr>
                <w:rFonts w:ascii="Times New Roman" w:eastAsia="Times New Roman" w:hAnsi="Times New Roman" w:cs="Times New Roman"/>
                <w:lang w:eastAsia="ru-RU"/>
              </w:rPr>
            </w:pPr>
            <w:r w:rsidRPr="00844B4D">
              <w:rPr>
                <w:rFonts w:ascii="Times New Roman" w:eastAsia="Times New Roman" w:hAnsi="Times New Roman" w:cs="Times New Roman"/>
                <w:lang w:eastAsia="ru-RU"/>
              </w:rPr>
              <w:t>Глухие, слабослышащие, позднооглохшие</w:t>
            </w:r>
          </w:p>
          <w:p w14:paraId="2E7668B5" w14:textId="77777777" w:rsidR="00D9619C" w:rsidRPr="00844B4D" w:rsidRDefault="00D9619C" w:rsidP="00433C03">
            <w:pPr>
              <w:pStyle w:val="aa"/>
              <w:rPr>
                <w:sz w:val="22"/>
                <w:szCs w:val="22"/>
              </w:rPr>
            </w:pPr>
          </w:p>
        </w:tc>
        <w:tc>
          <w:tcPr>
            <w:tcW w:w="6366" w:type="dxa"/>
            <w:hideMark/>
          </w:tcPr>
          <w:p w14:paraId="0F9BC4F8" w14:textId="77777777" w:rsidR="00D9619C" w:rsidRPr="00844B4D" w:rsidRDefault="00D9619C" w:rsidP="00433C03">
            <w:pPr>
              <w:pStyle w:val="aa"/>
              <w:jc w:val="both"/>
              <w:rPr>
                <w:sz w:val="22"/>
                <w:szCs w:val="22"/>
              </w:rPr>
            </w:pPr>
            <w:r w:rsidRPr="00844B4D">
              <w:rPr>
                <w:sz w:val="22"/>
                <w:szCs w:val="22"/>
              </w:rPr>
              <w:t>1.</w:t>
            </w:r>
            <w:r w:rsidRPr="00844B4D">
              <w:rPr>
                <w:b/>
                <w:sz w:val="22"/>
                <w:szCs w:val="22"/>
              </w:rPr>
              <w:t>Знание освоенных языковедческих и речеведческих понятий, понимание их значения</w:t>
            </w:r>
            <w:r w:rsidRPr="00844B4D">
              <w:rPr>
                <w:sz w:val="22"/>
                <w:szCs w:val="22"/>
              </w:rPr>
              <w:t>.</w:t>
            </w:r>
          </w:p>
          <w:p w14:paraId="65E01012" w14:textId="77777777" w:rsidR="00D9619C" w:rsidRPr="00844B4D" w:rsidRDefault="00D9619C" w:rsidP="00433C03">
            <w:pPr>
              <w:pStyle w:val="aa"/>
              <w:jc w:val="both"/>
              <w:rPr>
                <w:b/>
                <w:sz w:val="22"/>
                <w:szCs w:val="22"/>
              </w:rPr>
            </w:pPr>
            <w:r w:rsidRPr="00844B4D">
              <w:rPr>
                <w:sz w:val="22"/>
                <w:szCs w:val="22"/>
              </w:rPr>
              <w:t>2. </w:t>
            </w:r>
            <w:r w:rsidRPr="00844B4D">
              <w:rPr>
                <w:b/>
                <w:sz w:val="22"/>
                <w:szCs w:val="22"/>
              </w:rPr>
              <w:t>Теоретико-практическое владение базовыми основами лингвистики:</w:t>
            </w:r>
          </w:p>
          <w:p w14:paraId="5FD5624C" w14:textId="77777777" w:rsidR="00D9619C" w:rsidRPr="00844B4D" w:rsidRDefault="00D9619C" w:rsidP="006B4BC6">
            <w:pPr>
              <w:pStyle w:val="aa"/>
              <w:numPr>
                <w:ilvl w:val="0"/>
                <w:numId w:val="24"/>
              </w:numPr>
              <w:ind w:left="304" w:hanging="141"/>
              <w:jc w:val="both"/>
              <w:rPr>
                <w:sz w:val="22"/>
                <w:szCs w:val="22"/>
              </w:rPr>
            </w:pPr>
            <w:r w:rsidRPr="00844B4D">
              <w:rPr>
                <w:sz w:val="22"/>
                <w:szCs w:val="22"/>
              </w:rPr>
              <w:t>умение грамотно и каллиграфически правильно списывать и писать текст, включающий изученные орфограммы;</w:t>
            </w:r>
          </w:p>
          <w:p w14:paraId="1828DCB2" w14:textId="77777777" w:rsidR="00D9619C" w:rsidRPr="00844B4D" w:rsidRDefault="00D9619C" w:rsidP="006B4BC6">
            <w:pPr>
              <w:pStyle w:val="aa"/>
              <w:numPr>
                <w:ilvl w:val="0"/>
                <w:numId w:val="24"/>
              </w:numPr>
              <w:ind w:left="304" w:hanging="141"/>
              <w:jc w:val="both"/>
              <w:rPr>
                <w:sz w:val="22"/>
                <w:szCs w:val="22"/>
              </w:rPr>
            </w:pPr>
            <w:r w:rsidRPr="00844B4D">
              <w:rPr>
                <w:sz w:val="22"/>
                <w:szCs w:val="22"/>
              </w:rPr>
              <w:t>умение выделять и конструировать (в том числе по заданным типам грамматических основ) простые и сложные предложения с соблюдением в речи грамматических закономерностей, с расстановкой знаков препинания при их оформлении на письме;</w:t>
            </w:r>
          </w:p>
          <w:p w14:paraId="72A75F65" w14:textId="77777777" w:rsidR="00D9619C" w:rsidRPr="00844B4D" w:rsidRDefault="00D9619C" w:rsidP="006B4BC6">
            <w:pPr>
              <w:pStyle w:val="aa"/>
              <w:numPr>
                <w:ilvl w:val="0"/>
                <w:numId w:val="24"/>
              </w:numPr>
              <w:ind w:left="304" w:hanging="141"/>
              <w:jc w:val="both"/>
              <w:rPr>
                <w:sz w:val="22"/>
                <w:szCs w:val="22"/>
              </w:rPr>
            </w:pPr>
            <w:r w:rsidRPr="00844B4D">
              <w:rPr>
                <w:sz w:val="22"/>
                <w:szCs w:val="22"/>
              </w:rPr>
              <w:t>умение устанавливать по вопросам связь между словами в предложении, выделять в составе предложений словосочетания;</w:t>
            </w:r>
          </w:p>
          <w:p w14:paraId="1A039184" w14:textId="77777777" w:rsidR="00D9619C" w:rsidRPr="00844B4D" w:rsidRDefault="00D9619C" w:rsidP="006B4BC6">
            <w:pPr>
              <w:pStyle w:val="aa"/>
              <w:numPr>
                <w:ilvl w:val="0"/>
                <w:numId w:val="24"/>
              </w:numPr>
              <w:ind w:left="304" w:hanging="141"/>
              <w:jc w:val="both"/>
              <w:rPr>
                <w:sz w:val="22"/>
                <w:szCs w:val="22"/>
              </w:rPr>
            </w:pPr>
            <w:r w:rsidRPr="00844B4D">
              <w:rPr>
                <w:sz w:val="22"/>
                <w:szCs w:val="22"/>
              </w:rPr>
              <w:t>умение распознавать части речи и их грамматические признаки (род, число, падеж имён существительных; род, число, падеж имён прилагательных; время и число глаголов);</w:t>
            </w:r>
          </w:p>
          <w:p w14:paraId="15F2371E" w14:textId="77777777" w:rsidR="00D9619C" w:rsidRPr="00844B4D" w:rsidRDefault="00D9619C" w:rsidP="006B4BC6">
            <w:pPr>
              <w:pStyle w:val="aa"/>
              <w:numPr>
                <w:ilvl w:val="0"/>
                <w:numId w:val="24"/>
              </w:numPr>
              <w:ind w:left="304" w:hanging="141"/>
              <w:jc w:val="both"/>
              <w:rPr>
                <w:sz w:val="22"/>
                <w:szCs w:val="22"/>
              </w:rPr>
            </w:pPr>
            <w:r w:rsidRPr="00844B4D">
              <w:rPr>
                <w:sz w:val="22"/>
                <w:szCs w:val="22"/>
              </w:rPr>
              <w:t>умение подбирать однокоренные слова с учётом значения слова;</w:t>
            </w:r>
          </w:p>
          <w:p w14:paraId="08393C4A" w14:textId="77777777" w:rsidR="00D9619C" w:rsidRPr="00844B4D" w:rsidRDefault="00D9619C" w:rsidP="006B4BC6">
            <w:pPr>
              <w:pStyle w:val="aa"/>
              <w:numPr>
                <w:ilvl w:val="0"/>
                <w:numId w:val="24"/>
              </w:numPr>
              <w:ind w:left="304" w:hanging="141"/>
              <w:jc w:val="both"/>
              <w:rPr>
                <w:sz w:val="22"/>
                <w:szCs w:val="22"/>
              </w:rPr>
            </w:pPr>
            <w:r w:rsidRPr="00844B4D">
              <w:rPr>
                <w:sz w:val="22"/>
                <w:szCs w:val="22"/>
              </w:rPr>
              <w:t>умение подбирать синонимы и антонимы к общеупотребительной лексике; выбирать из синонимического ряда наиболее точное и уместное слово;</w:t>
            </w:r>
          </w:p>
          <w:p w14:paraId="16CA93D0" w14:textId="77777777" w:rsidR="00D9619C" w:rsidRPr="00844B4D" w:rsidRDefault="00D9619C" w:rsidP="006B4BC6">
            <w:pPr>
              <w:pStyle w:val="aa"/>
              <w:numPr>
                <w:ilvl w:val="0"/>
                <w:numId w:val="24"/>
              </w:numPr>
              <w:ind w:left="304" w:hanging="141"/>
              <w:jc w:val="both"/>
              <w:rPr>
                <w:sz w:val="22"/>
                <w:szCs w:val="22"/>
              </w:rPr>
            </w:pPr>
            <w:r w:rsidRPr="00844B4D">
              <w:rPr>
                <w:sz w:val="22"/>
                <w:szCs w:val="22"/>
              </w:rPr>
              <w:t>умение с использованием опорной схемы (алгоритма) производить различные виды разборов:</w:t>
            </w:r>
          </w:p>
          <w:p w14:paraId="74955D7D" w14:textId="77777777" w:rsidR="00D9619C" w:rsidRPr="00844B4D" w:rsidRDefault="00D9619C" w:rsidP="00433C03">
            <w:pPr>
              <w:pStyle w:val="aa"/>
              <w:ind w:left="730"/>
              <w:jc w:val="both"/>
              <w:rPr>
                <w:sz w:val="22"/>
                <w:szCs w:val="22"/>
              </w:rPr>
            </w:pPr>
            <w:r w:rsidRPr="00844B4D">
              <w:rPr>
                <w:sz w:val="22"/>
                <w:szCs w:val="22"/>
              </w:rPr>
              <w:t>– фонетический разор слов,</w:t>
            </w:r>
          </w:p>
          <w:p w14:paraId="213076D4" w14:textId="77777777" w:rsidR="00D9619C" w:rsidRPr="00844B4D" w:rsidRDefault="00D9619C" w:rsidP="00433C03">
            <w:pPr>
              <w:pStyle w:val="aa"/>
              <w:ind w:left="730"/>
              <w:jc w:val="both"/>
              <w:rPr>
                <w:sz w:val="22"/>
                <w:szCs w:val="22"/>
              </w:rPr>
            </w:pPr>
            <w:r w:rsidRPr="00844B4D">
              <w:rPr>
                <w:sz w:val="22"/>
                <w:szCs w:val="22"/>
              </w:rPr>
              <w:t>– разбор слов по составу: выделять в слове корень, приставку, суффикс, окончание,</w:t>
            </w:r>
          </w:p>
          <w:p w14:paraId="5B4B6494" w14:textId="77777777" w:rsidR="00D9619C" w:rsidRPr="00844B4D" w:rsidRDefault="00D9619C" w:rsidP="00433C03">
            <w:pPr>
              <w:pStyle w:val="aa"/>
              <w:ind w:left="730"/>
              <w:jc w:val="both"/>
              <w:rPr>
                <w:sz w:val="22"/>
                <w:szCs w:val="22"/>
              </w:rPr>
            </w:pPr>
            <w:r w:rsidRPr="00844B4D">
              <w:rPr>
                <w:sz w:val="22"/>
                <w:szCs w:val="22"/>
              </w:rPr>
              <w:t xml:space="preserve">– разбор слова как части речи (определять род, склонение, число, падеж имён существительных; род, </w:t>
            </w:r>
            <w:r w:rsidRPr="00844B4D">
              <w:rPr>
                <w:sz w:val="22"/>
                <w:szCs w:val="22"/>
              </w:rPr>
              <w:lastRenderedPageBreak/>
              <w:t>число, падеж имён прилагательных; время, число, род, вид, спряжение глаголов),</w:t>
            </w:r>
          </w:p>
          <w:p w14:paraId="765E5921" w14:textId="77777777" w:rsidR="00D9619C" w:rsidRPr="00844B4D" w:rsidRDefault="00D9619C" w:rsidP="00433C03">
            <w:pPr>
              <w:pStyle w:val="aa"/>
              <w:ind w:left="730"/>
              <w:jc w:val="both"/>
              <w:rPr>
                <w:sz w:val="22"/>
                <w:szCs w:val="22"/>
              </w:rPr>
            </w:pPr>
            <w:r w:rsidRPr="00844B4D">
              <w:rPr>
                <w:sz w:val="22"/>
                <w:szCs w:val="22"/>
              </w:rPr>
              <w:t>– элементарный синтаксический разбор предложений, выделять главные и второстепенные члены предложения, устанавливать связь между ними по вопросам.</w:t>
            </w:r>
          </w:p>
          <w:p w14:paraId="1C8E3F40" w14:textId="77777777" w:rsidR="00D9619C" w:rsidRPr="00844B4D" w:rsidRDefault="00D9619C" w:rsidP="00433C03">
            <w:pPr>
              <w:pStyle w:val="aa"/>
              <w:jc w:val="both"/>
              <w:rPr>
                <w:rFonts w:eastAsia="Calibri"/>
                <w:sz w:val="22"/>
                <w:szCs w:val="22"/>
              </w:rPr>
            </w:pPr>
            <w:r w:rsidRPr="00844B4D">
              <w:rPr>
                <w:sz w:val="22"/>
                <w:szCs w:val="22"/>
              </w:rPr>
              <w:t>3. </w:t>
            </w:r>
            <w:r w:rsidRPr="00844B4D">
              <w:rPr>
                <w:rFonts w:eastAsia="Calibri"/>
                <w:b/>
                <w:sz w:val="22"/>
                <w:szCs w:val="22"/>
              </w:rPr>
              <w:t>Понимание содержания прочитанных текстов различных функционально-смысловых типов речи объемом не менее 70 слов:</w:t>
            </w:r>
            <w:r w:rsidRPr="00844B4D">
              <w:rPr>
                <w:rFonts w:eastAsia="Calibri"/>
                <w:sz w:val="22"/>
                <w:szCs w:val="22"/>
              </w:rPr>
              <w:t xml:space="preserve"> </w:t>
            </w:r>
          </w:p>
          <w:p w14:paraId="181D4242" w14:textId="77777777" w:rsidR="00D9619C" w:rsidRPr="00844B4D" w:rsidRDefault="00D9619C" w:rsidP="006B4BC6">
            <w:pPr>
              <w:pStyle w:val="aa"/>
              <w:numPr>
                <w:ilvl w:val="0"/>
                <w:numId w:val="25"/>
              </w:numPr>
              <w:ind w:left="163" w:hanging="142"/>
              <w:jc w:val="both"/>
              <w:rPr>
                <w:rFonts w:eastAsia="Calibri"/>
                <w:sz w:val="22"/>
                <w:szCs w:val="22"/>
              </w:rPr>
            </w:pPr>
            <w:r w:rsidRPr="00844B4D">
              <w:rPr>
                <w:rFonts w:eastAsia="Calibri"/>
                <w:sz w:val="22"/>
                <w:szCs w:val="22"/>
              </w:rPr>
              <w:t>устно и письменно формулировать тему и главную мысль текста;</w:t>
            </w:r>
          </w:p>
          <w:p w14:paraId="3583A6CF" w14:textId="77777777" w:rsidR="00D9619C" w:rsidRPr="00844B4D" w:rsidRDefault="00D9619C" w:rsidP="006B4BC6">
            <w:pPr>
              <w:pStyle w:val="aa"/>
              <w:numPr>
                <w:ilvl w:val="0"/>
                <w:numId w:val="25"/>
              </w:numPr>
              <w:ind w:left="163" w:hanging="142"/>
              <w:jc w:val="both"/>
              <w:rPr>
                <w:rFonts w:eastAsia="Calibri"/>
                <w:sz w:val="22"/>
                <w:szCs w:val="22"/>
              </w:rPr>
            </w:pPr>
            <w:r w:rsidRPr="00844B4D">
              <w:rPr>
                <w:rFonts w:eastAsia="Calibri"/>
                <w:sz w:val="22"/>
                <w:szCs w:val="22"/>
              </w:rPr>
              <w:t xml:space="preserve">формулировать вопросы по содержанию повествовательного текста и отвечать на них; </w:t>
            </w:r>
          </w:p>
          <w:p w14:paraId="16A31BF5" w14:textId="77777777" w:rsidR="00D9619C" w:rsidRPr="00844B4D" w:rsidRDefault="00D9619C" w:rsidP="006B4BC6">
            <w:pPr>
              <w:pStyle w:val="aa"/>
              <w:numPr>
                <w:ilvl w:val="0"/>
                <w:numId w:val="25"/>
              </w:numPr>
              <w:ind w:left="163" w:hanging="142"/>
              <w:jc w:val="both"/>
              <w:rPr>
                <w:rFonts w:eastAsia="Calibri"/>
                <w:sz w:val="22"/>
                <w:szCs w:val="22"/>
              </w:rPr>
            </w:pPr>
            <w:r w:rsidRPr="00844B4D">
              <w:rPr>
                <w:rFonts w:eastAsia="Calibri"/>
                <w:sz w:val="22"/>
                <w:szCs w:val="22"/>
              </w:rPr>
              <w:t>подробно и сжато передавать в устной и письменной форме содержание исходного текста (для подробного и сжатого изложения объем исходного текста составляет не менее 70 слов).</w:t>
            </w:r>
          </w:p>
          <w:p w14:paraId="0A7447CB" w14:textId="77777777" w:rsidR="00D9619C" w:rsidRPr="00844B4D" w:rsidRDefault="00D9619C" w:rsidP="00433C03">
            <w:pPr>
              <w:pStyle w:val="aa"/>
              <w:jc w:val="both"/>
              <w:rPr>
                <w:b/>
                <w:sz w:val="22"/>
                <w:szCs w:val="22"/>
              </w:rPr>
            </w:pPr>
            <w:r w:rsidRPr="00844B4D">
              <w:rPr>
                <w:b/>
                <w:sz w:val="22"/>
                <w:szCs w:val="22"/>
              </w:rPr>
              <w:t>4. Способность к восприятию слухозрительно и на слух, внятному и естественному воспроизведению тематической и терминологической лексики учебной дисциплины, а также лексики, связанной с организацией учебной деятельности.</w:t>
            </w:r>
          </w:p>
        </w:tc>
      </w:tr>
    </w:tbl>
    <w:p w14:paraId="69D37E90" w14:textId="77777777" w:rsidR="007A779D" w:rsidRPr="00844B4D" w:rsidRDefault="007A779D" w:rsidP="00433C03">
      <w:pPr>
        <w:spacing w:after="0" w:line="240" w:lineRule="auto"/>
        <w:rPr>
          <w:rFonts w:ascii="Times New Roman" w:hAnsi="Times New Roman" w:cs="Times New Roman"/>
          <w:sz w:val="24"/>
          <w:szCs w:val="24"/>
        </w:rPr>
      </w:pPr>
    </w:p>
    <w:p w14:paraId="71AB49BA" w14:textId="77777777" w:rsidR="00EE1D12" w:rsidRPr="00844B4D" w:rsidRDefault="00EE1D12" w:rsidP="00433C03">
      <w:pPr>
        <w:pStyle w:val="aa"/>
        <w:ind w:firstLine="426"/>
        <w:jc w:val="both"/>
        <w:rPr>
          <w:rFonts w:eastAsia="Calibri"/>
          <w:bCs/>
          <w:iCs/>
        </w:rPr>
      </w:pPr>
      <w:r w:rsidRPr="00844B4D">
        <w:t xml:space="preserve">Предметные результаты, </w:t>
      </w:r>
      <w:r w:rsidR="009538EC" w:rsidRPr="00844B4D">
        <w:t xml:space="preserve">которыми должны овладеть </w:t>
      </w:r>
      <w:r w:rsidRPr="00844B4D">
        <w:t>обучающиеся</w:t>
      </w:r>
      <w:r w:rsidR="009538EC" w:rsidRPr="00844B4D">
        <w:t xml:space="preserve"> с нарушением слуха</w:t>
      </w:r>
      <w:r w:rsidRPr="00844B4D">
        <w:t>, содержат некоторые отличия от планируемых предметных результатов, осваиваемых их нормотипичными сверстниками</w:t>
      </w:r>
      <w:r w:rsidRPr="00844B4D">
        <w:rPr>
          <w:rFonts w:eastAsia="Calibri"/>
          <w:bCs/>
          <w:iCs/>
        </w:rPr>
        <w:t>. Основные отличия находят выражение в следующем (на примере учебного предмета «Русский язык):</w:t>
      </w:r>
    </w:p>
    <w:p w14:paraId="53386898" w14:textId="77777777" w:rsidR="00EE1D12" w:rsidRPr="00844B4D" w:rsidRDefault="00EE1D12" w:rsidP="00433C03">
      <w:pPr>
        <w:pStyle w:val="aa"/>
        <w:ind w:firstLine="426"/>
        <w:jc w:val="both"/>
        <w:rPr>
          <w:rFonts w:eastAsia="Calibri"/>
          <w:bCs/>
          <w:iCs/>
        </w:rPr>
      </w:pPr>
      <w:r w:rsidRPr="00844B4D">
        <w:t xml:space="preserve">– </w:t>
      </w:r>
      <w:r w:rsidRPr="00844B4D">
        <w:rPr>
          <w:rFonts w:eastAsia="Calibri"/>
          <w:bCs/>
          <w:iCs/>
        </w:rPr>
        <w:t>не предусматривается владение глухими</w:t>
      </w:r>
      <w:r w:rsidR="009538EC" w:rsidRPr="00844B4D">
        <w:rPr>
          <w:rFonts w:eastAsia="Calibri"/>
          <w:bCs/>
          <w:iCs/>
        </w:rPr>
        <w:t>, слабослышащими, поздноголохшими</w:t>
      </w:r>
      <w:r w:rsidRPr="00844B4D">
        <w:rPr>
          <w:rFonts w:eastAsia="Calibri"/>
          <w:bCs/>
          <w:iCs/>
        </w:rPr>
        <w:t xml:space="preserve"> обучающимися таким видом речевой деятельности как аудирование, что связано с невозможностью полноценного восприятия устной речи даже со звукоусиливающей аппаратурой;</w:t>
      </w:r>
    </w:p>
    <w:p w14:paraId="36116B28" w14:textId="77777777" w:rsidR="00EE1D12" w:rsidRPr="00844B4D" w:rsidRDefault="00EE1D12" w:rsidP="00433C03">
      <w:pPr>
        <w:pStyle w:val="aa"/>
        <w:ind w:firstLine="426"/>
        <w:jc w:val="both"/>
        <w:rPr>
          <w:rFonts w:eastAsia="Calibri"/>
          <w:bCs/>
          <w:iCs/>
        </w:rPr>
      </w:pPr>
      <w:r w:rsidRPr="00844B4D">
        <w:t>–</w:t>
      </w:r>
      <w:r w:rsidRPr="00844B4D">
        <w:rPr>
          <w:rFonts w:eastAsia="Calibri"/>
          <w:bCs/>
          <w:iCs/>
        </w:rPr>
        <w:t xml:space="preserve"> значительно сокращены умения, связанные с интерпретацией, переработкой, оценкой, анализом языковых единиц, включая тексты, в связи с недостаточным к 1-ому году обучения на этапе ООО уровнем сформированности г</w:t>
      </w:r>
      <w:r w:rsidR="009538EC" w:rsidRPr="00844B4D">
        <w:rPr>
          <w:rFonts w:eastAsia="Calibri"/>
          <w:bCs/>
          <w:iCs/>
        </w:rPr>
        <w:t xml:space="preserve">рамматического строя речи </w:t>
      </w:r>
      <w:r w:rsidRPr="00844B4D">
        <w:rPr>
          <w:rFonts w:eastAsia="Calibri"/>
          <w:bCs/>
          <w:iCs/>
        </w:rPr>
        <w:t xml:space="preserve"> обучающихся, их спецификой речевого развития. Данные умения формируются, но с учётом речевых возможностей глухих</w:t>
      </w:r>
      <w:r w:rsidR="009538EC" w:rsidRPr="00844B4D">
        <w:rPr>
          <w:rFonts w:eastAsia="Calibri"/>
          <w:bCs/>
          <w:iCs/>
        </w:rPr>
        <w:t>, слабослышащих, позднооглохших</w:t>
      </w:r>
      <w:r w:rsidRPr="00844B4D">
        <w:rPr>
          <w:rFonts w:eastAsia="Calibri"/>
          <w:bCs/>
          <w:iCs/>
        </w:rPr>
        <w:t xml:space="preserve"> обучающихся, со значительной помощью учителя, с опорой на словарь, шаблоны, схемы и другие средства визуализации и фиксации речевых единиц;</w:t>
      </w:r>
    </w:p>
    <w:p w14:paraId="5548B280" w14:textId="77777777" w:rsidR="00EE1D12" w:rsidRPr="00844B4D" w:rsidRDefault="00EE1D12" w:rsidP="00433C03">
      <w:pPr>
        <w:pStyle w:val="aa"/>
        <w:ind w:firstLine="426"/>
        <w:jc w:val="both"/>
        <w:rPr>
          <w:rFonts w:eastAsia="Calibri"/>
          <w:bCs/>
          <w:iCs/>
        </w:rPr>
      </w:pPr>
      <w:r w:rsidRPr="00844B4D">
        <w:t>–</w:t>
      </w:r>
      <w:r w:rsidRPr="00844B4D">
        <w:rPr>
          <w:rFonts w:eastAsia="Calibri"/>
          <w:bCs/>
          <w:iCs/>
        </w:rPr>
        <w:t xml:space="preserve"> рассуждение как тип речи теоретически не изучается, хотя тексты этого функционально-стилистического типа анализируются с пропедевтической целью;</w:t>
      </w:r>
    </w:p>
    <w:p w14:paraId="60F4B197" w14:textId="77777777" w:rsidR="00EE1D12" w:rsidRPr="00844B4D" w:rsidRDefault="00EE1D12" w:rsidP="00433C03">
      <w:pPr>
        <w:pStyle w:val="aa"/>
        <w:ind w:firstLine="426"/>
        <w:jc w:val="both"/>
        <w:rPr>
          <w:rFonts w:eastAsia="Calibri"/>
          <w:bCs/>
          <w:iCs/>
        </w:rPr>
      </w:pPr>
      <w:r w:rsidRPr="00844B4D">
        <w:t>–</w:t>
      </w:r>
      <w:r w:rsidRPr="00844B4D">
        <w:rPr>
          <w:rFonts w:eastAsia="Calibri"/>
          <w:bCs/>
          <w:iCs/>
        </w:rPr>
        <w:t xml:space="preserve"> при выполнении всех видов языкового анализа (фонетического, морфемного и словообразовательного, морфологического, синтаксического) допускается использование опорного плана, схемы, речевого шаблона для формулирования устного высказывания;</w:t>
      </w:r>
    </w:p>
    <w:p w14:paraId="264DC693" w14:textId="77777777" w:rsidR="00EE1D12" w:rsidRPr="00844B4D" w:rsidRDefault="00EE1D12" w:rsidP="00433C03">
      <w:pPr>
        <w:pStyle w:val="aa"/>
        <w:ind w:firstLine="426"/>
        <w:jc w:val="both"/>
        <w:rPr>
          <w:rFonts w:eastAsia="Calibri"/>
          <w:bCs/>
          <w:iCs/>
        </w:rPr>
      </w:pPr>
      <w:r w:rsidRPr="00844B4D">
        <w:t>–</w:t>
      </w:r>
      <w:r w:rsidRPr="00844B4D">
        <w:rPr>
          <w:rFonts w:eastAsia="Calibri"/>
          <w:bCs/>
          <w:iCs/>
        </w:rPr>
        <w:t xml:space="preserve"> не требуется владение умением различать все конструкции, осложняющие простое предложение (только 1-ому году обучения на этапе ООО), и – соответственно – нет требования объяснять пунктуацию при тех осложняющих предложение конструкциях, которые не изучаются в 5 классе; </w:t>
      </w:r>
    </w:p>
    <w:p w14:paraId="10C7AB47" w14:textId="77777777" w:rsidR="00EE1D12" w:rsidRPr="00844B4D" w:rsidRDefault="00EE1D12" w:rsidP="00433C03">
      <w:pPr>
        <w:pStyle w:val="aa"/>
        <w:ind w:firstLine="426"/>
        <w:jc w:val="both"/>
        <w:rPr>
          <w:rFonts w:eastAsia="Calibri"/>
          <w:bCs/>
          <w:iCs/>
        </w:rPr>
      </w:pPr>
      <w:r w:rsidRPr="00844B4D">
        <w:t>–</w:t>
      </w:r>
      <w:r w:rsidRPr="00844B4D">
        <w:rPr>
          <w:rFonts w:eastAsia="Calibri"/>
          <w:bCs/>
          <w:iCs/>
        </w:rPr>
        <w:t xml:space="preserve"> не требуется владение умением объяснять пунктуацию, опираясь на интонацию; требуется только знание интонационных особенностей видов предложений, различных по эмоциональной окрашенности, а также знание интонационных особенностей диалога и предложений, включающих прямую речь;</w:t>
      </w:r>
    </w:p>
    <w:p w14:paraId="57028D45" w14:textId="77777777" w:rsidR="00EE1D12" w:rsidRPr="00844B4D" w:rsidRDefault="00EE1D12" w:rsidP="00433C03">
      <w:pPr>
        <w:pStyle w:val="aa"/>
        <w:ind w:firstLine="426"/>
        <w:jc w:val="both"/>
        <w:rPr>
          <w:rFonts w:eastAsia="Calibri"/>
          <w:bCs/>
          <w:iCs/>
        </w:rPr>
      </w:pPr>
      <w:r w:rsidRPr="00844B4D">
        <w:t>–</w:t>
      </w:r>
      <w:r w:rsidRPr="00844B4D">
        <w:rPr>
          <w:rFonts w:eastAsia="Calibri"/>
          <w:bCs/>
          <w:iCs/>
        </w:rPr>
        <w:t xml:space="preserve"> сокращены объемы текстов, предъявляемых для анализа; сокращены требования к объему монологических высказываний и диалогов.</w:t>
      </w:r>
    </w:p>
    <w:p w14:paraId="17F27F0A" w14:textId="77777777" w:rsidR="00A9470F" w:rsidRPr="00844B4D" w:rsidRDefault="00A9470F" w:rsidP="00433C03">
      <w:pPr>
        <w:spacing w:after="0" w:line="240" w:lineRule="auto"/>
        <w:rPr>
          <w:rFonts w:ascii="Times New Roman" w:hAnsi="Times New Roman" w:cs="Times New Roman"/>
          <w:sz w:val="24"/>
          <w:szCs w:val="24"/>
        </w:rPr>
      </w:pPr>
    </w:p>
    <w:p w14:paraId="4D00567C" w14:textId="77777777" w:rsidR="00A9470F" w:rsidRPr="00844B4D" w:rsidRDefault="008C11E9" w:rsidP="00433C03">
      <w:pPr>
        <w:spacing w:after="0" w:line="240" w:lineRule="auto"/>
        <w:ind w:firstLine="708"/>
        <w:jc w:val="both"/>
        <w:rPr>
          <w:rFonts w:ascii="Times New Roman" w:hAnsi="Times New Roman" w:cs="Times New Roman"/>
          <w:sz w:val="24"/>
          <w:szCs w:val="24"/>
        </w:rPr>
      </w:pPr>
      <w:r w:rsidRPr="00844B4D">
        <w:rPr>
          <w:rFonts w:ascii="Times New Roman" w:hAnsi="Times New Roman" w:cs="Times New Roman"/>
          <w:sz w:val="24"/>
          <w:szCs w:val="24"/>
        </w:rPr>
        <w:lastRenderedPageBreak/>
        <w:t xml:space="preserve">В целевом разделе АООП ООО описывается система оценки достижения планируемых результатов освоения АООП ООО. </w:t>
      </w:r>
      <w:r w:rsidRPr="00844B4D">
        <w:rPr>
          <w:rFonts w:ascii="Times New Roman" w:hAnsi="Times New Roman" w:cs="Times New Roman"/>
          <w:bCs/>
          <w:sz w:val="24"/>
          <w:szCs w:val="24"/>
        </w:rPr>
        <w:t xml:space="preserve">Система оценки достижения планируемых результатов </w:t>
      </w:r>
      <w:r w:rsidRPr="00844B4D">
        <w:rPr>
          <w:rFonts w:ascii="Times New Roman" w:hAnsi="Times New Roman" w:cs="Times New Roman"/>
          <w:sz w:val="24"/>
          <w:szCs w:val="24"/>
        </w:rPr>
        <w:t xml:space="preserve">освоения АООП ООО должна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w:t>
      </w:r>
      <w:r w:rsidRPr="00844B4D">
        <w:rPr>
          <w:rFonts w:ascii="Times New Roman" w:eastAsia="Times New Roman" w:hAnsi="Times New Roman" w:cs="Times New Roman"/>
          <w:sz w:val="24"/>
          <w:szCs w:val="24"/>
        </w:rPr>
        <w:t>оценивания, формы представления результатов, условия и границы применения системы оценки; ориентировать образовательный процесс на духовно-нравственное развитие и воспитание обучающихся, реализацию требований к результатам освоения АООП ООО; обеспечивать комплексный подход к оценке результатов освоения АООП ООО, позволяющий вести оценку предметных, метапредметных и личностных результатов; обеспечивать оценку динамики индивидуальных достижений обучающихся в процессе освоения АООП ООО;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позволять использовать результаты итоговой оценки выпускников, характеризующие уровень достижения планируемых результатов освоения АООП ООО, как основы для оценки деятельности образовательной организации и  системы образования разного уровня.</w:t>
      </w:r>
    </w:p>
    <w:p w14:paraId="2102A133" w14:textId="77777777" w:rsidR="004D095E" w:rsidRPr="00844B4D" w:rsidRDefault="004D095E" w:rsidP="00433C03">
      <w:pPr>
        <w:spacing w:after="0" w:line="240" w:lineRule="auto"/>
        <w:ind w:firstLine="454"/>
        <w:jc w:val="both"/>
        <w:rPr>
          <w:rFonts w:ascii="Times New Roman" w:hAnsi="Times New Roman" w:cs="Times New Roman"/>
          <w:sz w:val="24"/>
          <w:szCs w:val="24"/>
          <w:shd w:val="clear" w:color="auto" w:fill="FFFF99"/>
        </w:rPr>
      </w:pPr>
      <w:r w:rsidRPr="00844B4D">
        <w:rPr>
          <w:rFonts w:ascii="Times New Roman" w:hAnsi="Times New Roman" w:cs="Times New Roman"/>
          <w:sz w:val="24"/>
          <w:szCs w:val="24"/>
        </w:rPr>
        <w:t>В соответствии с требованиями Стандарта предоставление и использование</w:t>
      </w:r>
      <w:r w:rsidRPr="00844B4D">
        <w:rPr>
          <w:rFonts w:ascii="Times New Roman" w:hAnsi="Times New Roman" w:cs="Times New Roman"/>
          <w:i/>
          <w:sz w:val="24"/>
          <w:szCs w:val="24"/>
        </w:rPr>
        <w:t xml:space="preserve"> персонифицированной информации </w:t>
      </w:r>
      <w:r w:rsidRPr="00844B4D">
        <w:rPr>
          <w:rFonts w:ascii="Times New Roman" w:hAnsi="Times New Roman" w:cs="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844B4D">
        <w:rPr>
          <w:rFonts w:ascii="Times New Roman" w:hAnsi="Times New Roman" w:cs="Times New Roman"/>
          <w:i/>
          <w:sz w:val="24"/>
          <w:szCs w:val="24"/>
        </w:rPr>
        <w:t xml:space="preserve"> </w:t>
      </w:r>
      <w:r w:rsidRPr="00844B4D">
        <w:rPr>
          <w:rFonts w:ascii="Times New Roman" w:hAnsi="Times New Roman" w:cs="Times New Roman"/>
          <w:sz w:val="24"/>
          <w:szCs w:val="24"/>
        </w:rPr>
        <w:t xml:space="preserve">исключительно </w:t>
      </w:r>
      <w:r w:rsidRPr="00844B4D">
        <w:rPr>
          <w:rFonts w:ascii="Times New Roman" w:hAnsi="Times New Roman" w:cs="Times New Roman"/>
          <w:i/>
          <w:sz w:val="24"/>
          <w:szCs w:val="24"/>
        </w:rPr>
        <w:t>неперсонифицированной (анонимной) информации</w:t>
      </w:r>
      <w:r w:rsidRPr="00844B4D">
        <w:rPr>
          <w:rFonts w:ascii="Times New Roman" w:hAnsi="Times New Roman" w:cs="Times New Roman"/>
          <w:sz w:val="24"/>
          <w:szCs w:val="24"/>
        </w:rPr>
        <w:t xml:space="preserve"> о достигаемых обучающимися образовательных результатах.</w:t>
      </w:r>
    </w:p>
    <w:p w14:paraId="7CEEE64F" w14:textId="77777777" w:rsidR="00FD43D0" w:rsidRPr="00844B4D" w:rsidRDefault="00FD43D0" w:rsidP="00433C03">
      <w:pPr>
        <w:spacing w:after="0" w:line="240" w:lineRule="auto"/>
        <w:ind w:firstLine="454"/>
        <w:jc w:val="both"/>
        <w:rPr>
          <w:rFonts w:ascii="Times New Roman" w:hAnsi="Times New Roman" w:cs="Times New Roman"/>
          <w:sz w:val="24"/>
          <w:szCs w:val="24"/>
        </w:rPr>
      </w:pPr>
      <w:r w:rsidRPr="00844B4D">
        <w:rPr>
          <w:rFonts w:ascii="Times New Roman" w:hAnsi="Times New Roman" w:cs="Times New Roman"/>
          <w:sz w:val="24"/>
          <w:szCs w:val="24"/>
        </w:rPr>
        <w:t xml:space="preserve">Оценка </w:t>
      </w:r>
      <w:r w:rsidRPr="00844B4D">
        <w:rPr>
          <w:rFonts w:ascii="Times New Roman" w:hAnsi="Times New Roman" w:cs="Times New Roman"/>
          <w:i/>
          <w:iCs/>
          <w:sz w:val="24"/>
          <w:szCs w:val="24"/>
        </w:rPr>
        <w:t>личностных результатов</w:t>
      </w:r>
      <w:r w:rsidRPr="00844B4D">
        <w:rPr>
          <w:rFonts w:ascii="Times New Roman" w:hAnsi="Times New Roman" w:cs="Times New Roman"/>
          <w:sz w:val="24"/>
          <w:szCs w:val="24"/>
        </w:rPr>
        <w:t xml:space="preserve"> </w:t>
      </w:r>
      <w:r w:rsidRPr="00844B4D">
        <w:rPr>
          <w:rFonts w:ascii="Times New Roman" w:hAnsi="Times New Roman" w:cs="Times New Roman"/>
          <w:bCs/>
          <w:sz w:val="24"/>
          <w:szCs w:val="24"/>
        </w:rPr>
        <w:t xml:space="preserve">представляет собой оценку достижения обучающимися </w:t>
      </w:r>
      <w:r w:rsidRPr="00844B4D">
        <w:rPr>
          <w:rFonts w:ascii="Times New Roman" w:hAnsi="Times New Roman" w:cs="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14:paraId="74065B28" w14:textId="77777777" w:rsidR="00FD43D0" w:rsidRPr="00844B4D" w:rsidRDefault="00FD43D0" w:rsidP="00433C03">
      <w:pPr>
        <w:spacing w:after="0" w:line="240" w:lineRule="auto"/>
        <w:ind w:firstLine="454"/>
        <w:jc w:val="both"/>
        <w:rPr>
          <w:rFonts w:ascii="Times New Roman" w:hAnsi="Times New Roman" w:cs="Times New Roman"/>
          <w:sz w:val="24"/>
          <w:szCs w:val="24"/>
        </w:rPr>
      </w:pPr>
      <w:r w:rsidRPr="00844B4D">
        <w:rPr>
          <w:rFonts w:ascii="Times New Roman" w:hAnsi="Times New Roman" w:cs="Times New Roman"/>
          <w:sz w:val="24"/>
          <w:szCs w:val="24"/>
        </w:rPr>
        <w:t>В соответствии с требованиями Стандарта достижение личностных результатов не выносится на итоговую оценку обучающихся</w:t>
      </w:r>
      <w:r w:rsidRPr="00844B4D">
        <w:rPr>
          <w:rFonts w:ascii="Times New Roman" w:hAnsi="Times New Roman" w:cs="Times New Roman"/>
          <w:bCs/>
          <w:iCs/>
          <w:sz w:val="24"/>
          <w:szCs w:val="24"/>
        </w:rPr>
        <w:t xml:space="preserve"> Поэтому оценка </w:t>
      </w:r>
      <w:r w:rsidRPr="00844B4D">
        <w:rPr>
          <w:rFonts w:ascii="Times New Roman" w:hAnsi="Times New Roman" w:cs="Times New Roman"/>
          <w:sz w:val="24"/>
          <w:szCs w:val="24"/>
        </w:rPr>
        <w:t xml:space="preserve">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Как определяется в АООП ООО ОО Пермского края, в текущем образовательном процессе </w:t>
      </w:r>
      <w:r w:rsidRPr="00844B4D">
        <w:rPr>
          <w:rFonts w:ascii="Times New Roman" w:hAnsi="Times New Roman" w:cs="Times New Roman"/>
          <w:i/>
          <w:sz w:val="24"/>
          <w:szCs w:val="24"/>
        </w:rPr>
        <w:t>возможна ограниченная оценка</w:t>
      </w:r>
      <w:r w:rsidRPr="00844B4D">
        <w:rPr>
          <w:rFonts w:ascii="Times New Roman" w:hAnsi="Times New Roman" w:cs="Times New Roman"/>
          <w:sz w:val="24"/>
          <w:szCs w:val="24"/>
        </w:rPr>
        <w:t xml:space="preserve"> сформированности отдельных личностных результатов, проявляющихся в:</w:t>
      </w:r>
    </w:p>
    <w:p w14:paraId="32E4147A" w14:textId="77777777" w:rsidR="00FD43D0" w:rsidRPr="00844B4D" w:rsidRDefault="00FD43D0" w:rsidP="00433C03">
      <w:pPr>
        <w:pStyle w:val="a8"/>
        <w:spacing w:line="240" w:lineRule="auto"/>
        <w:rPr>
          <w:sz w:val="24"/>
          <w:szCs w:val="24"/>
        </w:rPr>
      </w:pPr>
      <w:r w:rsidRPr="00844B4D">
        <w:rPr>
          <w:sz w:val="24"/>
          <w:szCs w:val="24"/>
        </w:rPr>
        <w:t xml:space="preserve">1) соблюдении </w:t>
      </w:r>
      <w:r w:rsidRPr="00844B4D">
        <w:rPr>
          <w:i/>
          <w:sz w:val="24"/>
          <w:szCs w:val="24"/>
        </w:rPr>
        <w:t>норм и правил поведения</w:t>
      </w:r>
      <w:r w:rsidRPr="00844B4D">
        <w:rPr>
          <w:sz w:val="24"/>
          <w:szCs w:val="24"/>
        </w:rPr>
        <w:t>, принятых в образовательном учреждении;</w:t>
      </w:r>
    </w:p>
    <w:p w14:paraId="72F26B67" w14:textId="77777777" w:rsidR="00FD43D0" w:rsidRPr="00844B4D" w:rsidRDefault="00FD43D0" w:rsidP="00433C03">
      <w:pPr>
        <w:pStyle w:val="a8"/>
        <w:spacing w:line="240" w:lineRule="auto"/>
        <w:rPr>
          <w:sz w:val="24"/>
          <w:szCs w:val="24"/>
        </w:rPr>
      </w:pPr>
      <w:r w:rsidRPr="00844B4D">
        <w:rPr>
          <w:sz w:val="24"/>
          <w:szCs w:val="24"/>
        </w:rPr>
        <w:t xml:space="preserve">2) участии в </w:t>
      </w:r>
      <w:r w:rsidRPr="00844B4D">
        <w:rPr>
          <w:i/>
          <w:sz w:val="24"/>
          <w:szCs w:val="24"/>
        </w:rPr>
        <w:t>общественной жизни</w:t>
      </w:r>
      <w:r w:rsidRPr="00844B4D">
        <w:rPr>
          <w:sz w:val="24"/>
          <w:szCs w:val="24"/>
        </w:rPr>
        <w:t xml:space="preserve"> образовательного учреждения и ближайшего социального окружения, общественно-полезной деятельности;</w:t>
      </w:r>
    </w:p>
    <w:p w14:paraId="590F3B83" w14:textId="77777777" w:rsidR="00FD43D0" w:rsidRPr="00844B4D" w:rsidRDefault="00FD43D0" w:rsidP="00433C03">
      <w:pPr>
        <w:pStyle w:val="a8"/>
        <w:spacing w:line="240" w:lineRule="auto"/>
        <w:rPr>
          <w:sz w:val="24"/>
          <w:szCs w:val="24"/>
        </w:rPr>
      </w:pPr>
      <w:r w:rsidRPr="00844B4D">
        <w:rPr>
          <w:i/>
          <w:sz w:val="24"/>
          <w:szCs w:val="24"/>
        </w:rPr>
        <w:t>3) прилежании и ответственности</w:t>
      </w:r>
      <w:r w:rsidRPr="00844B4D">
        <w:rPr>
          <w:sz w:val="24"/>
          <w:szCs w:val="24"/>
        </w:rPr>
        <w:t xml:space="preserve"> за результаты обучения;</w:t>
      </w:r>
    </w:p>
    <w:p w14:paraId="386AFC6A" w14:textId="77777777" w:rsidR="00FD43D0" w:rsidRPr="00844B4D" w:rsidRDefault="00FD43D0" w:rsidP="00433C03">
      <w:pPr>
        <w:pStyle w:val="a8"/>
        <w:spacing w:line="240" w:lineRule="auto"/>
        <w:rPr>
          <w:sz w:val="24"/>
          <w:szCs w:val="24"/>
        </w:rPr>
      </w:pPr>
      <w:r w:rsidRPr="00844B4D">
        <w:rPr>
          <w:sz w:val="24"/>
          <w:szCs w:val="24"/>
        </w:rPr>
        <w:t xml:space="preserve">4) готовности и способности делать </w:t>
      </w:r>
      <w:r w:rsidRPr="00844B4D">
        <w:rPr>
          <w:i/>
          <w:sz w:val="24"/>
          <w:szCs w:val="24"/>
        </w:rPr>
        <w:t>осознанный выбор</w:t>
      </w:r>
      <w:r w:rsidRPr="00844B4D">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14:paraId="7B623097" w14:textId="77777777" w:rsidR="009538EC" w:rsidRPr="00844B4D" w:rsidRDefault="00FD43D0" w:rsidP="00433C03">
      <w:pPr>
        <w:pStyle w:val="a8"/>
        <w:spacing w:line="240" w:lineRule="auto"/>
        <w:rPr>
          <w:sz w:val="24"/>
          <w:szCs w:val="24"/>
        </w:rPr>
      </w:pPr>
      <w:r w:rsidRPr="00844B4D">
        <w:rPr>
          <w:sz w:val="24"/>
          <w:szCs w:val="24"/>
        </w:rPr>
        <w:t xml:space="preserve">5) </w:t>
      </w:r>
      <w:r w:rsidRPr="00844B4D">
        <w:rPr>
          <w:i/>
          <w:sz w:val="24"/>
          <w:szCs w:val="24"/>
        </w:rPr>
        <w:t>ценностно-смысловых установках</w:t>
      </w:r>
      <w:r w:rsidRPr="00844B4D">
        <w:rPr>
          <w:sz w:val="24"/>
          <w:szCs w:val="24"/>
        </w:rPr>
        <w:t xml:space="preserve"> обучающихся, формируемых средствами различных предметов в рамках системы общего образования.</w:t>
      </w:r>
    </w:p>
    <w:p w14:paraId="00EF1901" w14:textId="77777777" w:rsidR="00A9470F" w:rsidRPr="00844B4D" w:rsidRDefault="00FD43D0" w:rsidP="00433C03">
      <w:pPr>
        <w:pStyle w:val="a8"/>
        <w:spacing w:line="240" w:lineRule="auto"/>
        <w:rPr>
          <w:sz w:val="24"/>
          <w:szCs w:val="24"/>
        </w:rPr>
      </w:pPr>
      <w:r w:rsidRPr="00844B4D">
        <w:rPr>
          <w:sz w:val="24"/>
          <w:szCs w:val="24"/>
        </w:rPr>
        <w:t>Ниже представлены формы, инструментарий оценивания личностных результатов освоения АООП ООО обучающихся с ОВЗ 5 класса.</w:t>
      </w:r>
    </w:p>
    <w:p w14:paraId="6F9EF07C" w14:textId="77777777" w:rsidR="00FD43D0" w:rsidRPr="00844B4D" w:rsidRDefault="00FD43D0" w:rsidP="00433C03">
      <w:pPr>
        <w:spacing w:after="0" w:line="240" w:lineRule="auto"/>
        <w:rPr>
          <w:rFonts w:ascii="Times New Roman" w:hAnsi="Times New Roman" w:cs="Times New Roman"/>
          <w:sz w:val="24"/>
          <w:szCs w:val="24"/>
        </w:rPr>
      </w:pPr>
    </w:p>
    <w:p w14:paraId="3F7CBCEF" w14:textId="77777777" w:rsidR="00FD43D0" w:rsidRPr="00844B4D" w:rsidRDefault="00FD43D0" w:rsidP="00433C03">
      <w:pPr>
        <w:spacing w:after="0" w:line="240" w:lineRule="auto"/>
        <w:ind w:firstLine="708"/>
        <w:jc w:val="right"/>
        <w:rPr>
          <w:rFonts w:ascii="Times New Roman" w:hAnsi="Times New Roman" w:cs="Times New Roman"/>
          <w:sz w:val="24"/>
          <w:szCs w:val="24"/>
        </w:rPr>
      </w:pPr>
      <w:r w:rsidRPr="00844B4D">
        <w:rPr>
          <w:rFonts w:ascii="Times New Roman" w:hAnsi="Times New Roman" w:cs="Times New Roman"/>
          <w:sz w:val="24"/>
          <w:szCs w:val="24"/>
        </w:rPr>
        <w:t>Таблица 8.</w:t>
      </w:r>
    </w:p>
    <w:p w14:paraId="2F68F3D1" w14:textId="77777777" w:rsidR="00FD43D0" w:rsidRPr="00844B4D" w:rsidRDefault="00FD43D0" w:rsidP="00433C03">
      <w:pPr>
        <w:spacing w:after="0" w:line="240" w:lineRule="auto"/>
        <w:ind w:firstLine="708"/>
        <w:jc w:val="center"/>
        <w:rPr>
          <w:rFonts w:ascii="Times New Roman" w:hAnsi="Times New Roman" w:cs="Times New Roman"/>
          <w:iCs/>
          <w:sz w:val="24"/>
          <w:szCs w:val="24"/>
        </w:rPr>
      </w:pPr>
      <w:r w:rsidRPr="00844B4D">
        <w:rPr>
          <w:rFonts w:ascii="Times New Roman" w:hAnsi="Times New Roman" w:cs="Times New Roman"/>
          <w:iCs/>
          <w:sz w:val="24"/>
          <w:szCs w:val="24"/>
        </w:rPr>
        <w:t>Формы, инструментарий для оценивания личностных результатов освоения</w:t>
      </w:r>
      <w:r w:rsidR="00261FEB" w:rsidRPr="00844B4D">
        <w:rPr>
          <w:rFonts w:ascii="Times New Roman" w:hAnsi="Times New Roman" w:cs="Times New Roman"/>
          <w:iCs/>
          <w:sz w:val="24"/>
          <w:szCs w:val="24"/>
        </w:rPr>
        <w:t xml:space="preserve"> </w:t>
      </w:r>
      <w:r w:rsidR="00261FEB" w:rsidRPr="00844B4D">
        <w:rPr>
          <w:rFonts w:ascii="Times New Roman" w:eastAsia="Times New Roman" w:hAnsi="Times New Roman" w:cs="Times New Roman"/>
          <w:sz w:val="24"/>
          <w:szCs w:val="24"/>
          <w:lang w:eastAsia="ru-RU"/>
        </w:rPr>
        <w:t>глухими, слабослышащими, позднооглохшими обучающимися</w:t>
      </w:r>
      <w:r w:rsidRPr="00844B4D">
        <w:rPr>
          <w:rFonts w:ascii="Times New Roman" w:hAnsi="Times New Roman" w:cs="Times New Roman"/>
          <w:iCs/>
          <w:sz w:val="24"/>
          <w:szCs w:val="24"/>
        </w:rPr>
        <w:t xml:space="preserve"> АООП </w:t>
      </w:r>
      <w:r w:rsidR="00261FEB" w:rsidRPr="00844B4D">
        <w:rPr>
          <w:rFonts w:ascii="Times New Roman" w:hAnsi="Times New Roman" w:cs="Times New Roman"/>
          <w:iCs/>
          <w:sz w:val="24"/>
          <w:szCs w:val="24"/>
        </w:rPr>
        <w:t>ООО</w:t>
      </w:r>
      <w:r w:rsidRPr="00844B4D">
        <w:rPr>
          <w:rFonts w:ascii="Times New Roman" w:hAnsi="Times New Roman" w:cs="Times New Roman"/>
          <w:iCs/>
          <w:sz w:val="24"/>
          <w:szCs w:val="24"/>
        </w:rPr>
        <w:t xml:space="preserve"> 5 класса</w:t>
      </w:r>
    </w:p>
    <w:tbl>
      <w:tblPr>
        <w:tblStyle w:val="a5"/>
        <w:tblW w:w="0" w:type="auto"/>
        <w:tblLook w:val="04A0" w:firstRow="1" w:lastRow="0" w:firstColumn="1" w:lastColumn="0" w:noHBand="0" w:noVBand="1"/>
      </w:tblPr>
      <w:tblGrid>
        <w:gridCol w:w="2835"/>
        <w:gridCol w:w="5948"/>
      </w:tblGrid>
      <w:tr w:rsidR="00D9619C" w:rsidRPr="00844B4D" w14:paraId="2EA41D77" w14:textId="77777777" w:rsidTr="00FD43D0">
        <w:tc>
          <w:tcPr>
            <w:tcW w:w="2835" w:type="dxa"/>
            <w:tcBorders>
              <w:top w:val="single" w:sz="4" w:space="0" w:color="auto"/>
              <w:left w:val="single" w:sz="4" w:space="0" w:color="auto"/>
              <w:bottom w:val="single" w:sz="4" w:space="0" w:color="auto"/>
              <w:right w:val="single" w:sz="4" w:space="0" w:color="auto"/>
            </w:tcBorders>
            <w:hideMark/>
          </w:tcPr>
          <w:p w14:paraId="09BC0282" w14:textId="77777777" w:rsidR="00D9619C" w:rsidRPr="00844B4D" w:rsidRDefault="00D9619C" w:rsidP="00433C03">
            <w:pPr>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0CB8F538" w14:textId="77777777" w:rsidR="00D9619C" w:rsidRPr="00844B4D" w:rsidRDefault="00D9619C" w:rsidP="00433C03">
            <w:pPr>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Формы, инструментарий оценивания</w:t>
            </w:r>
          </w:p>
        </w:tc>
      </w:tr>
      <w:tr w:rsidR="00D9619C" w:rsidRPr="00844B4D" w14:paraId="719D5CF6" w14:textId="77777777" w:rsidTr="00FD43D0">
        <w:tc>
          <w:tcPr>
            <w:tcW w:w="2835" w:type="dxa"/>
            <w:tcBorders>
              <w:top w:val="single" w:sz="4" w:space="0" w:color="auto"/>
              <w:left w:val="single" w:sz="4" w:space="0" w:color="auto"/>
              <w:bottom w:val="single" w:sz="4" w:space="0" w:color="auto"/>
              <w:right w:val="single" w:sz="4" w:space="0" w:color="auto"/>
            </w:tcBorders>
          </w:tcPr>
          <w:p w14:paraId="6EBAB8FA" w14:textId="77777777" w:rsidR="00D9619C" w:rsidRPr="00844B4D" w:rsidRDefault="00D9619C" w:rsidP="00433C03">
            <w:pPr>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 xml:space="preserve">Глухие, слабослышащие, </w:t>
            </w:r>
            <w:r w:rsidRPr="00844B4D">
              <w:rPr>
                <w:rFonts w:ascii="Times New Roman" w:eastAsia="Times New Roman" w:hAnsi="Times New Roman" w:cs="Times New Roman"/>
                <w:sz w:val="24"/>
                <w:szCs w:val="24"/>
                <w:lang w:eastAsia="ru-RU"/>
              </w:rPr>
              <w:lastRenderedPageBreak/>
              <w:t>позднооглохшие</w:t>
            </w:r>
          </w:p>
          <w:p w14:paraId="0C573447" w14:textId="77777777" w:rsidR="00D9619C" w:rsidRPr="00844B4D" w:rsidRDefault="00D9619C" w:rsidP="00433C03">
            <w:pPr>
              <w:rPr>
                <w:rFonts w:ascii="Times New Roman" w:eastAsia="Times New Roman" w:hAnsi="Times New Roman" w:cs="Times New Roman"/>
                <w:sz w:val="24"/>
                <w:szCs w:val="24"/>
                <w:lang w:eastAsia="ru-RU"/>
              </w:rPr>
            </w:pPr>
          </w:p>
          <w:p w14:paraId="087D392D" w14:textId="77777777" w:rsidR="00D9619C" w:rsidRPr="00844B4D" w:rsidRDefault="00D9619C" w:rsidP="00433C03">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47071B5C" w14:textId="77777777" w:rsidR="00D9619C" w:rsidRPr="00844B4D" w:rsidRDefault="00D9619C" w:rsidP="00433C03">
            <w:pPr>
              <w:pStyle w:val="aa"/>
              <w:ind w:firstLine="360"/>
              <w:jc w:val="both"/>
            </w:pPr>
            <w:r w:rsidRPr="00844B4D">
              <w:lastRenderedPageBreak/>
              <w:t xml:space="preserve">Комплексная оценка овладения обучающимися </w:t>
            </w:r>
            <w:r w:rsidRPr="00844B4D">
              <w:lastRenderedPageBreak/>
              <w:t xml:space="preserve">жизненными компетенциями и нравственными качествами осуществляется на основании применения метода экспертной оценки. В состав экспертной группы входят педагогические работники, работающие на классе -  учителя, классные руководители, воспитатели. Для оценки личностных результатов могут привлекаться педагоги-психологи, социальные педагоги, учителя-дефектологи. </w:t>
            </w:r>
          </w:p>
          <w:p w14:paraId="76B1721C" w14:textId="77777777" w:rsidR="00D9619C" w:rsidRPr="00844B4D" w:rsidRDefault="00D9619C" w:rsidP="00433C03">
            <w:pPr>
              <w:pStyle w:val="aa"/>
              <w:ind w:firstLine="360"/>
              <w:jc w:val="both"/>
            </w:pPr>
            <w:r w:rsidRPr="00844B4D">
              <w:rPr>
                <w:shd w:val="clear" w:color="auto" w:fill="FFFFFF"/>
              </w:rPr>
              <w:t>Инструментарий мониторинга личностных результатов:</w:t>
            </w:r>
            <w:r w:rsidRPr="00844B4D">
              <w:t xml:space="preserve"> Диагностическая процедура уровня сформированности духовно-нравственных качеств обучающихся</w:t>
            </w:r>
            <w:r w:rsidRPr="00844B4D">
              <w:rPr>
                <w:b/>
              </w:rPr>
              <w:t xml:space="preserve"> </w:t>
            </w:r>
            <w:r w:rsidRPr="00844B4D">
              <w:t xml:space="preserve">проводится по модифицированной методике «Диагностика воспитанности» М.И.Шиловой. Учитывая психофизические, возрастные особенности глухих учеников 1 года обучения ООО были выбраны следующие показатели: </w:t>
            </w:r>
          </w:p>
          <w:p w14:paraId="10738646" w14:textId="77777777" w:rsidR="00D9619C" w:rsidRPr="00844B4D" w:rsidRDefault="00D9619C" w:rsidP="006B4BC6">
            <w:pPr>
              <w:pStyle w:val="aa"/>
              <w:numPr>
                <w:ilvl w:val="0"/>
                <w:numId w:val="26"/>
              </w:numPr>
              <w:ind w:left="317" w:hanging="317"/>
              <w:jc w:val="both"/>
            </w:pPr>
            <w:r w:rsidRPr="00844B4D">
              <w:t>Отношение к обществу и природе</w:t>
            </w:r>
          </w:p>
          <w:p w14:paraId="3AF2E6B3" w14:textId="77777777" w:rsidR="00D9619C" w:rsidRPr="00844B4D" w:rsidRDefault="00D9619C" w:rsidP="006B4BC6">
            <w:pPr>
              <w:pStyle w:val="aa"/>
              <w:numPr>
                <w:ilvl w:val="0"/>
                <w:numId w:val="26"/>
              </w:numPr>
              <w:ind w:left="317" w:hanging="317"/>
              <w:jc w:val="both"/>
            </w:pPr>
            <w:r w:rsidRPr="00844B4D">
              <w:t>Отношение к умственному труду и активность в общественной жизни</w:t>
            </w:r>
          </w:p>
          <w:p w14:paraId="13892E82" w14:textId="77777777" w:rsidR="00D9619C" w:rsidRPr="00844B4D" w:rsidRDefault="00D9619C" w:rsidP="006B4BC6">
            <w:pPr>
              <w:pStyle w:val="aa"/>
              <w:numPr>
                <w:ilvl w:val="0"/>
                <w:numId w:val="26"/>
              </w:numPr>
              <w:ind w:left="317" w:hanging="317"/>
              <w:jc w:val="both"/>
            </w:pPr>
            <w:r w:rsidRPr="00844B4D">
              <w:t>Отношение к людям (проявление нравственных качеств личности)</w:t>
            </w:r>
          </w:p>
          <w:p w14:paraId="10C9DDAA" w14:textId="77777777" w:rsidR="00D9619C" w:rsidRPr="00844B4D" w:rsidRDefault="00D9619C" w:rsidP="006B4BC6">
            <w:pPr>
              <w:pStyle w:val="aa"/>
              <w:numPr>
                <w:ilvl w:val="0"/>
                <w:numId w:val="26"/>
              </w:numPr>
              <w:ind w:left="317" w:hanging="317"/>
              <w:jc w:val="both"/>
            </w:pPr>
            <w:r w:rsidRPr="00844B4D">
              <w:t>Отношение к собственности</w:t>
            </w:r>
          </w:p>
          <w:p w14:paraId="2B496B38" w14:textId="77777777" w:rsidR="00D9619C" w:rsidRPr="00844B4D" w:rsidRDefault="00D9619C" w:rsidP="006B4BC6">
            <w:pPr>
              <w:pStyle w:val="aa"/>
              <w:numPr>
                <w:ilvl w:val="0"/>
                <w:numId w:val="26"/>
              </w:numPr>
              <w:ind w:left="317" w:hanging="317"/>
              <w:jc w:val="both"/>
            </w:pPr>
            <w:r w:rsidRPr="00844B4D">
              <w:t>Активность в общественной жизни</w:t>
            </w:r>
          </w:p>
          <w:p w14:paraId="3AA3207B" w14:textId="77777777" w:rsidR="00D9619C" w:rsidRPr="00844B4D" w:rsidRDefault="00D9619C" w:rsidP="00433C03">
            <w:pPr>
              <w:pStyle w:val="aa"/>
              <w:ind w:firstLine="360"/>
              <w:jc w:val="both"/>
            </w:pPr>
            <w:r w:rsidRPr="00844B4D">
              <w:t>Отношение к себе (самодисциплина, забота о своем здоровье и т.д.)</w:t>
            </w:r>
          </w:p>
          <w:p w14:paraId="1F21E00F" w14:textId="77777777" w:rsidR="00D9619C" w:rsidRPr="00844B4D" w:rsidRDefault="00D9619C" w:rsidP="00433C03">
            <w:pPr>
              <w:pStyle w:val="aa"/>
              <w:ind w:firstLine="708"/>
              <w:jc w:val="both"/>
            </w:pPr>
            <w:r w:rsidRPr="00844B4D">
              <w:rPr>
                <w:rFonts w:eastAsia="Arial Unicode MS"/>
                <w:szCs w:val="28"/>
                <w:u w:color="000000"/>
                <w:bdr w:val="nil"/>
              </w:rPr>
              <w:t>Периодичность мониторинга личностных результатов – 1 раз в полугодие.</w:t>
            </w:r>
          </w:p>
        </w:tc>
      </w:tr>
    </w:tbl>
    <w:p w14:paraId="3D044E71" w14:textId="77777777" w:rsidR="00A9470F" w:rsidRPr="00844B4D" w:rsidRDefault="00A9470F" w:rsidP="00433C03">
      <w:pPr>
        <w:spacing w:after="0" w:line="240" w:lineRule="auto"/>
        <w:rPr>
          <w:rFonts w:ascii="Times New Roman" w:hAnsi="Times New Roman" w:cs="Times New Roman"/>
          <w:sz w:val="24"/>
          <w:szCs w:val="24"/>
        </w:rPr>
      </w:pPr>
    </w:p>
    <w:p w14:paraId="69420F4D" w14:textId="77777777" w:rsidR="001635F2" w:rsidRPr="00844B4D" w:rsidRDefault="001635F2" w:rsidP="00433C03">
      <w:pPr>
        <w:pStyle w:val="a8"/>
        <w:spacing w:line="240" w:lineRule="auto"/>
        <w:rPr>
          <w:sz w:val="24"/>
          <w:szCs w:val="24"/>
        </w:rPr>
      </w:pPr>
      <w:r w:rsidRPr="00844B4D">
        <w:rPr>
          <w:sz w:val="24"/>
          <w:szCs w:val="24"/>
        </w:rPr>
        <w:t>Оценка метапредметных результатов</w:t>
      </w:r>
      <w:r w:rsidRPr="00844B4D">
        <w:rPr>
          <w:b/>
          <w:sz w:val="24"/>
          <w:szCs w:val="24"/>
        </w:rPr>
        <w:t xml:space="preserve"> </w:t>
      </w:r>
      <w:r w:rsidRPr="00844B4D">
        <w:rPr>
          <w:bCs/>
          <w:sz w:val="24"/>
          <w:szCs w:val="24"/>
        </w:rPr>
        <w:t xml:space="preserve">представляет собой оценку достижения </w:t>
      </w:r>
      <w:r w:rsidRPr="00844B4D">
        <w:rPr>
          <w:sz w:val="24"/>
          <w:szCs w:val="24"/>
        </w:rPr>
        <w:t xml:space="preserve">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Основной процедурой итоговой оценки достижения метапредметных результатов является </w:t>
      </w:r>
      <w:r w:rsidRPr="00844B4D">
        <w:rPr>
          <w:i/>
          <w:sz w:val="24"/>
          <w:szCs w:val="24"/>
        </w:rPr>
        <w:t>защита итогового индивидуального проекта</w:t>
      </w:r>
      <w:r w:rsidRPr="00844B4D">
        <w:rPr>
          <w:sz w:val="24"/>
          <w:szCs w:val="24"/>
        </w:rPr>
        <w:t>. Учитывая индивидуальные особенности детей с ограниченными возможностями здоровья, оценка достижения метапредметных результатов может быть выставлена по результатам выполнения проверочных работ (как правило, тематических) по всем предметам. Ниже приводим формы, инструментарий и его краткое описание для оценивания метапредметных результатов обучающихся 5 классов.</w:t>
      </w:r>
    </w:p>
    <w:p w14:paraId="2651FD67" w14:textId="77777777" w:rsidR="00A9470F" w:rsidRPr="00844B4D" w:rsidRDefault="00A9470F" w:rsidP="00433C03">
      <w:pPr>
        <w:spacing w:after="0" w:line="240" w:lineRule="auto"/>
        <w:rPr>
          <w:rFonts w:ascii="Times New Roman" w:hAnsi="Times New Roman" w:cs="Times New Roman"/>
          <w:sz w:val="24"/>
          <w:szCs w:val="24"/>
        </w:rPr>
      </w:pPr>
    </w:p>
    <w:p w14:paraId="327318A2" w14:textId="77777777" w:rsidR="00FD43D0" w:rsidRPr="00844B4D" w:rsidRDefault="00FD43D0" w:rsidP="00433C03">
      <w:pPr>
        <w:spacing w:after="0" w:line="240" w:lineRule="auto"/>
        <w:ind w:firstLine="708"/>
        <w:jc w:val="right"/>
        <w:rPr>
          <w:rFonts w:ascii="Times New Roman" w:hAnsi="Times New Roman" w:cs="Times New Roman"/>
          <w:sz w:val="24"/>
          <w:szCs w:val="24"/>
        </w:rPr>
      </w:pPr>
      <w:r w:rsidRPr="00844B4D">
        <w:rPr>
          <w:rFonts w:ascii="Times New Roman" w:hAnsi="Times New Roman" w:cs="Times New Roman"/>
          <w:sz w:val="24"/>
          <w:szCs w:val="24"/>
        </w:rPr>
        <w:t>Таблица 9.</w:t>
      </w:r>
    </w:p>
    <w:p w14:paraId="0484CBE2" w14:textId="77777777" w:rsidR="00FD43D0" w:rsidRPr="00844B4D" w:rsidRDefault="00FD43D0" w:rsidP="00433C03">
      <w:pPr>
        <w:spacing w:after="0" w:line="240" w:lineRule="auto"/>
        <w:ind w:firstLine="708"/>
        <w:jc w:val="center"/>
        <w:rPr>
          <w:rFonts w:ascii="Times New Roman" w:hAnsi="Times New Roman" w:cs="Times New Roman"/>
          <w:iCs/>
          <w:sz w:val="24"/>
          <w:szCs w:val="24"/>
        </w:rPr>
      </w:pPr>
      <w:r w:rsidRPr="00844B4D">
        <w:rPr>
          <w:rFonts w:ascii="Times New Roman" w:hAnsi="Times New Roman" w:cs="Times New Roman"/>
          <w:iCs/>
          <w:sz w:val="24"/>
          <w:szCs w:val="24"/>
        </w:rPr>
        <w:t xml:space="preserve">Формы, инструментарий для оценивания </w:t>
      </w:r>
      <w:r w:rsidR="00305232" w:rsidRPr="00844B4D">
        <w:rPr>
          <w:rFonts w:ascii="Times New Roman" w:hAnsi="Times New Roman" w:cs="Times New Roman"/>
          <w:iCs/>
          <w:sz w:val="24"/>
          <w:szCs w:val="24"/>
        </w:rPr>
        <w:t>метапредме</w:t>
      </w:r>
      <w:r w:rsidRPr="00844B4D">
        <w:rPr>
          <w:rFonts w:ascii="Times New Roman" w:hAnsi="Times New Roman" w:cs="Times New Roman"/>
          <w:iCs/>
          <w:sz w:val="24"/>
          <w:szCs w:val="24"/>
        </w:rPr>
        <w:t>тных результатов освоения</w:t>
      </w:r>
      <w:r w:rsidR="007660D0" w:rsidRPr="00844B4D">
        <w:rPr>
          <w:rFonts w:ascii="Times New Roman" w:hAnsi="Times New Roman" w:cs="Times New Roman"/>
          <w:iCs/>
          <w:sz w:val="24"/>
          <w:szCs w:val="24"/>
        </w:rPr>
        <w:t xml:space="preserve"> </w:t>
      </w:r>
      <w:r w:rsidR="007660D0" w:rsidRPr="00844B4D">
        <w:rPr>
          <w:rFonts w:ascii="Times New Roman" w:eastAsia="Times New Roman" w:hAnsi="Times New Roman" w:cs="Times New Roman"/>
          <w:sz w:val="24"/>
          <w:szCs w:val="24"/>
          <w:lang w:eastAsia="ru-RU"/>
        </w:rPr>
        <w:t>глухими, слабослышащими, позднооглохшими обучающимися</w:t>
      </w:r>
      <w:r w:rsidRPr="00844B4D">
        <w:rPr>
          <w:rFonts w:ascii="Times New Roman" w:hAnsi="Times New Roman" w:cs="Times New Roman"/>
          <w:iCs/>
          <w:sz w:val="24"/>
          <w:szCs w:val="24"/>
        </w:rPr>
        <w:t xml:space="preserve"> </w:t>
      </w:r>
      <w:r w:rsidR="00585CA5" w:rsidRPr="00844B4D">
        <w:rPr>
          <w:rFonts w:ascii="Times New Roman" w:hAnsi="Times New Roman" w:cs="Times New Roman"/>
          <w:iCs/>
          <w:sz w:val="24"/>
          <w:szCs w:val="24"/>
        </w:rPr>
        <w:t xml:space="preserve">АООП </w:t>
      </w:r>
      <w:r w:rsidR="007660D0" w:rsidRPr="00844B4D">
        <w:rPr>
          <w:rFonts w:ascii="Times New Roman" w:hAnsi="Times New Roman" w:cs="Times New Roman"/>
          <w:iCs/>
          <w:sz w:val="24"/>
          <w:szCs w:val="24"/>
        </w:rPr>
        <w:t>ООО</w:t>
      </w:r>
      <w:r w:rsidR="00585CA5" w:rsidRPr="00844B4D">
        <w:rPr>
          <w:rFonts w:ascii="Times New Roman" w:hAnsi="Times New Roman" w:cs="Times New Roman"/>
          <w:iCs/>
          <w:sz w:val="24"/>
          <w:szCs w:val="24"/>
        </w:rPr>
        <w:t xml:space="preserve"> 5 класса</w:t>
      </w:r>
    </w:p>
    <w:tbl>
      <w:tblPr>
        <w:tblStyle w:val="a5"/>
        <w:tblW w:w="0" w:type="auto"/>
        <w:tblLook w:val="04A0" w:firstRow="1" w:lastRow="0" w:firstColumn="1" w:lastColumn="0" w:noHBand="0" w:noVBand="1"/>
      </w:tblPr>
      <w:tblGrid>
        <w:gridCol w:w="2835"/>
        <w:gridCol w:w="5948"/>
      </w:tblGrid>
      <w:tr w:rsidR="00D9619C" w:rsidRPr="00844B4D" w14:paraId="5D2E51EB" w14:textId="77777777" w:rsidTr="00FD43D0">
        <w:tc>
          <w:tcPr>
            <w:tcW w:w="2835" w:type="dxa"/>
            <w:tcBorders>
              <w:top w:val="single" w:sz="4" w:space="0" w:color="auto"/>
              <w:left w:val="single" w:sz="4" w:space="0" w:color="auto"/>
              <w:bottom w:val="single" w:sz="4" w:space="0" w:color="auto"/>
              <w:right w:val="single" w:sz="4" w:space="0" w:color="auto"/>
            </w:tcBorders>
            <w:hideMark/>
          </w:tcPr>
          <w:p w14:paraId="6E23A18A" w14:textId="77777777" w:rsidR="00D9619C" w:rsidRPr="00844B4D" w:rsidRDefault="00D9619C" w:rsidP="00433C03">
            <w:pPr>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67F92C88" w14:textId="77777777" w:rsidR="00D9619C" w:rsidRPr="00844B4D" w:rsidRDefault="00D9619C" w:rsidP="00433C03">
            <w:pPr>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Формы, инструментарий оценивания</w:t>
            </w:r>
          </w:p>
        </w:tc>
      </w:tr>
      <w:tr w:rsidR="00D9619C" w:rsidRPr="00844B4D" w14:paraId="6DF853C0" w14:textId="77777777" w:rsidTr="00FD43D0">
        <w:tc>
          <w:tcPr>
            <w:tcW w:w="2835" w:type="dxa"/>
            <w:tcBorders>
              <w:top w:val="single" w:sz="4" w:space="0" w:color="auto"/>
              <w:left w:val="single" w:sz="4" w:space="0" w:color="auto"/>
              <w:bottom w:val="single" w:sz="4" w:space="0" w:color="auto"/>
              <w:right w:val="single" w:sz="4" w:space="0" w:color="auto"/>
            </w:tcBorders>
          </w:tcPr>
          <w:p w14:paraId="6AD3B16A" w14:textId="77777777" w:rsidR="00D9619C" w:rsidRPr="00844B4D" w:rsidRDefault="00D9619C" w:rsidP="00433C03">
            <w:pPr>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Глухие</w:t>
            </w:r>
          </w:p>
          <w:p w14:paraId="564A1004" w14:textId="77777777" w:rsidR="00D9619C" w:rsidRPr="00844B4D" w:rsidRDefault="00D9619C" w:rsidP="00433C03">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7255417E" w14:textId="77777777" w:rsidR="00D9619C" w:rsidRPr="00844B4D" w:rsidRDefault="00D9619C" w:rsidP="00433C03">
            <w:pPr>
              <w:pStyle w:val="aa"/>
              <w:jc w:val="both"/>
            </w:pPr>
            <w:r w:rsidRPr="00844B4D">
              <w:t xml:space="preserve">Оценка уровня сформированности метапредметных результатов - результат выполнения специально сконструированных </w:t>
            </w:r>
            <w:r w:rsidRPr="00844B4D">
              <w:rPr>
                <w:b/>
              </w:rPr>
              <w:t>комплексных контрольных работ</w:t>
            </w:r>
            <w:r w:rsidRPr="00844B4D">
              <w:t xml:space="preserve">, направленных на оценку уровня сформированности конкретного вида УУД.  По итогам </w:t>
            </w:r>
            <w:r w:rsidRPr="00844B4D">
              <w:lastRenderedPageBreak/>
              <w:t xml:space="preserve">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 Периодичность – 1 раз в учебный год. </w:t>
            </w:r>
          </w:p>
          <w:p w14:paraId="4BBE6905" w14:textId="77777777" w:rsidR="00D9619C" w:rsidRPr="00844B4D" w:rsidRDefault="00D9619C" w:rsidP="00433C03">
            <w:pPr>
              <w:pStyle w:val="aa"/>
              <w:jc w:val="both"/>
              <w:rPr>
                <w:b/>
              </w:rPr>
            </w:pPr>
            <w:r w:rsidRPr="00844B4D">
              <w:rPr>
                <w:bCs/>
              </w:rPr>
              <w:t>Дополнительной процедурой итоговой оценки</w:t>
            </w:r>
            <w:r w:rsidRPr="00844B4D">
              <w:rPr>
                <w:b/>
                <w:bCs/>
                <w:i/>
              </w:rPr>
              <w:t xml:space="preserve"> </w:t>
            </w:r>
            <w:r w:rsidRPr="00844B4D">
              <w:t xml:space="preserve">достижения метапредметных результатов является </w:t>
            </w:r>
            <w:r w:rsidRPr="00844B4D">
              <w:rPr>
                <w:b/>
                <w:bCs/>
              </w:rPr>
              <w:t>защита итогового проекта.</w:t>
            </w:r>
          </w:p>
          <w:p w14:paraId="62CFD488" w14:textId="77777777" w:rsidR="00D9619C" w:rsidRPr="00844B4D" w:rsidRDefault="00D9619C" w:rsidP="00433C03">
            <w:pPr>
              <w:pStyle w:val="aa"/>
              <w:jc w:val="both"/>
            </w:pPr>
            <w:r w:rsidRPr="00844B4D">
              <w:t xml:space="preserve">      Итоговой проект представляет собой учебный проект, выполняемый обучающимися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14:paraId="5A195EF0" w14:textId="77777777" w:rsidR="00D9619C" w:rsidRPr="00844B4D" w:rsidRDefault="00D9619C" w:rsidP="00433C03">
            <w:pPr>
              <w:pStyle w:val="aa"/>
              <w:jc w:val="both"/>
            </w:pPr>
            <w:r w:rsidRPr="00844B4D">
              <w:t xml:space="preserve">Результатом (продуктом) проектной деятельности является любая из следующих работ: </w:t>
            </w:r>
          </w:p>
          <w:p w14:paraId="1A5C0EDB" w14:textId="77777777" w:rsidR="00D9619C" w:rsidRPr="00844B4D" w:rsidRDefault="00D9619C" w:rsidP="00433C03">
            <w:pPr>
              <w:pStyle w:val="aa"/>
              <w:jc w:val="both"/>
            </w:pPr>
            <w:r w:rsidRPr="00844B4D">
              <w:t xml:space="preserve">а) письменная работа (эссе, реферат, аналитические материалы, обзорные материалы, отчеты о проведенных исследованиях, стендовый доклад и др.); </w:t>
            </w:r>
          </w:p>
          <w:p w14:paraId="58B2B017" w14:textId="77777777" w:rsidR="00D9619C" w:rsidRPr="00844B4D" w:rsidRDefault="00D9619C" w:rsidP="00433C03">
            <w:pPr>
              <w:pStyle w:val="aa"/>
              <w:jc w:val="both"/>
            </w:pPr>
            <w:r w:rsidRPr="00844B4D">
              <w:t xml:space="preserve">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компьютерной анимации и др.; </w:t>
            </w:r>
          </w:p>
          <w:p w14:paraId="5A1A3599" w14:textId="77777777" w:rsidR="00D9619C" w:rsidRPr="00844B4D" w:rsidRDefault="00D9619C" w:rsidP="00433C03">
            <w:pPr>
              <w:pStyle w:val="aa"/>
              <w:jc w:val="both"/>
            </w:pPr>
            <w:r w:rsidRPr="00844B4D">
              <w:t xml:space="preserve">в) материальный объект, макет, иное конструкторское изделие; </w:t>
            </w:r>
          </w:p>
          <w:p w14:paraId="3A872738" w14:textId="77777777" w:rsidR="00D9619C" w:rsidRPr="00844B4D" w:rsidRDefault="00D9619C" w:rsidP="00433C03">
            <w:pPr>
              <w:pStyle w:val="aa"/>
              <w:jc w:val="both"/>
              <w:rPr>
                <w:rFonts w:eastAsiaTheme="minorHAnsi" w:cstheme="minorBidi"/>
                <w:lang w:eastAsia="en-US"/>
              </w:rPr>
            </w:pPr>
            <w:r w:rsidRPr="00844B4D">
              <w:t xml:space="preserve">г) отчетные материалы по социальному проекту, которые могут включать как тексты, так и мультимедийные продукты. </w:t>
            </w:r>
          </w:p>
        </w:tc>
      </w:tr>
    </w:tbl>
    <w:p w14:paraId="6AB1E6BB" w14:textId="77777777" w:rsidR="00D870A6" w:rsidRPr="00844B4D" w:rsidRDefault="00D870A6" w:rsidP="00433C03">
      <w:pPr>
        <w:spacing w:after="0" w:line="240" w:lineRule="auto"/>
        <w:rPr>
          <w:rFonts w:ascii="Times New Roman" w:hAnsi="Times New Roman" w:cs="Times New Roman"/>
          <w:sz w:val="24"/>
          <w:szCs w:val="24"/>
        </w:rPr>
      </w:pPr>
    </w:p>
    <w:p w14:paraId="45ED890C" w14:textId="77777777" w:rsidR="00A9470F" w:rsidRPr="00844B4D" w:rsidRDefault="00A9470F" w:rsidP="00433C03">
      <w:pPr>
        <w:spacing w:after="0" w:line="240" w:lineRule="auto"/>
        <w:rPr>
          <w:rFonts w:ascii="Times New Roman" w:hAnsi="Times New Roman" w:cs="Times New Roman"/>
          <w:sz w:val="24"/>
          <w:szCs w:val="24"/>
        </w:rPr>
      </w:pPr>
    </w:p>
    <w:p w14:paraId="44AF6787" w14:textId="77777777" w:rsidR="0021657F" w:rsidRPr="00844B4D" w:rsidRDefault="002373BD" w:rsidP="00433C03">
      <w:pPr>
        <w:spacing w:after="0" w:line="240" w:lineRule="auto"/>
        <w:ind w:firstLine="708"/>
        <w:jc w:val="both"/>
        <w:rPr>
          <w:rFonts w:ascii="Times New Roman" w:hAnsi="Times New Roman" w:cs="Times New Roman"/>
          <w:sz w:val="24"/>
          <w:szCs w:val="24"/>
        </w:rPr>
      </w:pPr>
      <w:r w:rsidRPr="00844B4D">
        <w:rPr>
          <w:rFonts w:ascii="Times New Roman" w:hAnsi="Times New Roman" w:cs="Times New Roman"/>
          <w:sz w:val="24"/>
          <w:szCs w:val="24"/>
        </w:rPr>
        <w:t xml:space="preserve">Оценивание достижения предметных результатов осуществляется в ходе освоения обучающимися учебных предметов. Ниже приведены инструментарий, способы его адаптации для разных групп обучающихся с ОВЗ. </w:t>
      </w:r>
    </w:p>
    <w:p w14:paraId="18237B8A" w14:textId="77777777" w:rsidR="00FD43D0" w:rsidRPr="00844B4D" w:rsidRDefault="00FD43D0" w:rsidP="00433C03">
      <w:pPr>
        <w:spacing w:after="0" w:line="240" w:lineRule="auto"/>
        <w:ind w:firstLine="708"/>
        <w:jc w:val="right"/>
        <w:rPr>
          <w:rFonts w:ascii="Times New Roman" w:hAnsi="Times New Roman" w:cs="Times New Roman"/>
          <w:sz w:val="24"/>
          <w:szCs w:val="24"/>
        </w:rPr>
      </w:pPr>
      <w:r w:rsidRPr="00844B4D">
        <w:rPr>
          <w:rFonts w:ascii="Times New Roman" w:hAnsi="Times New Roman" w:cs="Times New Roman"/>
          <w:sz w:val="24"/>
          <w:szCs w:val="24"/>
        </w:rPr>
        <w:t>Таблица 10.</w:t>
      </w:r>
    </w:p>
    <w:p w14:paraId="24471A47" w14:textId="77777777" w:rsidR="00FD43D0" w:rsidRPr="00844B4D" w:rsidRDefault="00FD43D0" w:rsidP="007660D0">
      <w:pPr>
        <w:spacing w:after="0" w:line="240" w:lineRule="auto"/>
        <w:ind w:firstLine="708"/>
        <w:jc w:val="center"/>
        <w:rPr>
          <w:rFonts w:ascii="Times New Roman" w:hAnsi="Times New Roman" w:cs="Times New Roman"/>
          <w:iCs/>
          <w:sz w:val="24"/>
          <w:szCs w:val="24"/>
        </w:rPr>
      </w:pPr>
      <w:r w:rsidRPr="00844B4D">
        <w:rPr>
          <w:rFonts w:ascii="Times New Roman" w:hAnsi="Times New Roman" w:cs="Times New Roman"/>
          <w:iCs/>
          <w:sz w:val="24"/>
          <w:szCs w:val="24"/>
        </w:rPr>
        <w:t xml:space="preserve">Формы, инструментарий для оценивания </w:t>
      </w:r>
      <w:r w:rsidR="00305232" w:rsidRPr="00844B4D">
        <w:rPr>
          <w:rFonts w:ascii="Times New Roman" w:hAnsi="Times New Roman" w:cs="Times New Roman"/>
          <w:iCs/>
          <w:sz w:val="24"/>
          <w:szCs w:val="24"/>
        </w:rPr>
        <w:t>предме</w:t>
      </w:r>
      <w:r w:rsidRPr="00844B4D">
        <w:rPr>
          <w:rFonts w:ascii="Times New Roman" w:hAnsi="Times New Roman" w:cs="Times New Roman"/>
          <w:iCs/>
          <w:sz w:val="24"/>
          <w:szCs w:val="24"/>
        </w:rPr>
        <w:t xml:space="preserve">тных результатов </w:t>
      </w:r>
      <w:r w:rsidR="007660D0" w:rsidRPr="00844B4D">
        <w:rPr>
          <w:rFonts w:ascii="Times New Roman" w:hAnsi="Times New Roman" w:cs="Times New Roman"/>
          <w:iCs/>
          <w:sz w:val="24"/>
          <w:szCs w:val="24"/>
        </w:rPr>
        <w:t>освоения глухими</w:t>
      </w:r>
      <w:r w:rsidR="007660D0" w:rsidRPr="00844B4D">
        <w:rPr>
          <w:rFonts w:ascii="Times New Roman" w:eastAsia="Times New Roman" w:hAnsi="Times New Roman" w:cs="Times New Roman"/>
          <w:sz w:val="24"/>
          <w:szCs w:val="24"/>
          <w:lang w:eastAsia="ru-RU"/>
        </w:rPr>
        <w:t>, слабослышащими, позднооглохшими обучающимися</w:t>
      </w:r>
      <w:r w:rsidR="007660D0" w:rsidRPr="00844B4D">
        <w:rPr>
          <w:rFonts w:ascii="Times New Roman" w:hAnsi="Times New Roman" w:cs="Times New Roman"/>
          <w:iCs/>
          <w:sz w:val="24"/>
          <w:szCs w:val="24"/>
        </w:rPr>
        <w:t xml:space="preserve"> </w:t>
      </w:r>
      <w:r w:rsidRPr="00844B4D">
        <w:rPr>
          <w:rFonts w:ascii="Times New Roman" w:hAnsi="Times New Roman" w:cs="Times New Roman"/>
          <w:iCs/>
          <w:sz w:val="24"/>
          <w:szCs w:val="24"/>
        </w:rPr>
        <w:t xml:space="preserve">АООП </w:t>
      </w:r>
      <w:r w:rsidR="007660D0" w:rsidRPr="00844B4D">
        <w:rPr>
          <w:rFonts w:ascii="Times New Roman" w:hAnsi="Times New Roman" w:cs="Times New Roman"/>
          <w:iCs/>
          <w:sz w:val="24"/>
          <w:szCs w:val="24"/>
        </w:rPr>
        <w:t>ООО</w:t>
      </w:r>
      <w:r w:rsidRPr="00844B4D">
        <w:rPr>
          <w:rFonts w:ascii="Times New Roman" w:hAnsi="Times New Roman" w:cs="Times New Roman"/>
          <w:iCs/>
          <w:sz w:val="24"/>
          <w:szCs w:val="24"/>
        </w:rPr>
        <w:t xml:space="preserve"> 5 класса</w:t>
      </w:r>
      <w:r w:rsidR="00D36EFA" w:rsidRPr="00844B4D">
        <w:rPr>
          <w:rFonts w:ascii="Times New Roman" w:hAnsi="Times New Roman" w:cs="Times New Roman"/>
          <w:iCs/>
          <w:sz w:val="24"/>
          <w:szCs w:val="24"/>
        </w:rPr>
        <w:t>, варианты адаптации</w:t>
      </w:r>
    </w:p>
    <w:tbl>
      <w:tblPr>
        <w:tblStyle w:val="a5"/>
        <w:tblW w:w="0" w:type="auto"/>
        <w:tblLook w:val="04A0" w:firstRow="1" w:lastRow="0" w:firstColumn="1" w:lastColumn="0" w:noHBand="0" w:noVBand="1"/>
      </w:tblPr>
      <w:tblGrid>
        <w:gridCol w:w="2835"/>
        <w:gridCol w:w="5948"/>
      </w:tblGrid>
      <w:tr w:rsidR="00D9619C" w:rsidRPr="00844B4D" w14:paraId="2E9428A9" w14:textId="77777777" w:rsidTr="00FD43D0">
        <w:tc>
          <w:tcPr>
            <w:tcW w:w="2835" w:type="dxa"/>
            <w:tcBorders>
              <w:top w:val="single" w:sz="4" w:space="0" w:color="auto"/>
              <w:left w:val="single" w:sz="4" w:space="0" w:color="auto"/>
              <w:bottom w:val="single" w:sz="4" w:space="0" w:color="auto"/>
              <w:right w:val="single" w:sz="4" w:space="0" w:color="auto"/>
            </w:tcBorders>
            <w:hideMark/>
          </w:tcPr>
          <w:p w14:paraId="4AC31F41" w14:textId="77777777" w:rsidR="00D9619C" w:rsidRPr="00844B4D" w:rsidRDefault="00D9619C" w:rsidP="00433C03">
            <w:pPr>
              <w:rPr>
                <w:rFonts w:ascii="Times New Roman" w:eastAsia="Times New Roman" w:hAnsi="Times New Roman" w:cs="Times New Roman"/>
                <w:lang w:eastAsia="ru-RU"/>
              </w:rPr>
            </w:pPr>
            <w:r w:rsidRPr="00844B4D">
              <w:rPr>
                <w:rFonts w:ascii="Times New Roman" w:eastAsia="Times New Roman" w:hAnsi="Times New Roman" w:cs="Times New Roman"/>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3A92D8CE" w14:textId="77777777" w:rsidR="00D9619C" w:rsidRPr="00844B4D" w:rsidRDefault="00D9619C" w:rsidP="00433C03">
            <w:pPr>
              <w:rPr>
                <w:rFonts w:ascii="Times New Roman" w:eastAsia="Times New Roman" w:hAnsi="Times New Roman" w:cs="Times New Roman"/>
                <w:lang w:eastAsia="ru-RU"/>
              </w:rPr>
            </w:pPr>
            <w:r w:rsidRPr="00844B4D">
              <w:rPr>
                <w:rFonts w:ascii="Times New Roman" w:eastAsia="Times New Roman" w:hAnsi="Times New Roman" w:cs="Times New Roman"/>
                <w:lang w:eastAsia="ru-RU"/>
              </w:rPr>
              <w:t>Формы, инструментарий оценивания и варианты его адаптации, рекомендации</w:t>
            </w:r>
          </w:p>
        </w:tc>
      </w:tr>
      <w:tr w:rsidR="00D9619C" w:rsidRPr="00844B4D" w14:paraId="6829F43C" w14:textId="77777777" w:rsidTr="00FD43D0">
        <w:tc>
          <w:tcPr>
            <w:tcW w:w="2835" w:type="dxa"/>
            <w:tcBorders>
              <w:top w:val="single" w:sz="4" w:space="0" w:color="auto"/>
              <w:left w:val="single" w:sz="4" w:space="0" w:color="auto"/>
              <w:bottom w:val="single" w:sz="4" w:space="0" w:color="auto"/>
              <w:right w:val="single" w:sz="4" w:space="0" w:color="auto"/>
            </w:tcBorders>
          </w:tcPr>
          <w:p w14:paraId="6AC33B67" w14:textId="77777777" w:rsidR="00D9619C" w:rsidRPr="00844B4D" w:rsidRDefault="00D9619C" w:rsidP="00433C03">
            <w:pPr>
              <w:rPr>
                <w:rFonts w:ascii="Times New Roman" w:eastAsia="Times New Roman" w:hAnsi="Times New Roman" w:cs="Times New Roman"/>
                <w:sz w:val="24"/>
                <w:szCs w:val="24"/>
                <w:lang w:eastAsia="ru-RU"/>
              </w:rPr>
            </w:pPr>
            <w:r w:rsidRPr="00844B4D">
              <w:rPr>
                <w:rFonts w:ascii="Times New Roman" w:eastAsia="Times New Roman" w:hAnsi="Times New Roman" w:cs="Times New Roman"/>
                <w:sz w:val="24"/>
                <w:szCs w:val="24"/>
                <w:lang w:eastAsia="ru-RU"/>
              </w:rPr>
              <w:t>Глухие, слабослышащие, позднооглохшие</w:t>
            </w:r>
          </w:p>
          <w:p w14:paraId="5ECAD148" w14:textId="77777777" w:rsidR="00D9619C" w:rsidRPr="00844B4D" w:rsidRDefault="00D9619C" w:rsidP="00433C03">
            <w:pPr>
              <w:rPr>
                <w:rFonts w:ascii="Times New Roman" w:eastAsia="Times New Roman" w:hAnsi="Times New Roman" w:cs="Times New Roman"/>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25CBA275" w14:textId="77777777" w:rsidR="00D9619C" w:rsidRPr="00844B4D" w:rsidRDefault="00D9619C" w:rsidP="00433C03">
            <w:pPr>
              <w:pStyle w:val="aa"/>
              <w:jc w:val="both"/>
            </w:pPr>
            <w:r w:rsidRPr="00844B4D">
              <w:t>Для контроля и учёта предметных достижений обучающихся  5 класса используются следующие виды и формы:</w:t>
            </w:r>
          </w:p>
          <w:p w14:paraId="10241A2E" w14:textId="77777777" w:rsidR="00D9619C" w:rsidRPr="00844B4D" w:rsidRDefault="00D9619C" w:rsidP="00433C03">
            <w:pPr>
              <w:pStyle w:val="aa"/>
              <w:jc w:val="both"/>
            </w:pPr>
            <w:r w:rsidRPr="00844B4D">
              <w:rPr>
                <w:b/>
                <w:bCs/>
                <w:i/>
                <w:iCs/>
              </w:rPr>
              <w:t xml:space="preserve">Стартовая диагностика </w:t>
            </w:r>
            <w:r w:rsidRPr="00844B4D">
              <w:t xml:space="preserve">представляет собой процедуру оценки готовности обучающихся к </w:t>
            </w:r>
            <w:r w:rsidRPr="00844B4D">
              <w:lastRenderedPageBreak/>
              <w:t xml:space="preserve">обучению на данном уровне образования. Стартовая диагностика проводится по основным предметам  с целью оценки готовности к изучению предметов следующего года обучения. Стартовая диагностика проводится администрацией  ОУ в начале учебного года и выступает как основа (точка отсчета) для оценки динамики образовательных достижений учащихся, воспитанников. </w:t>
            </w:r>
          </w:p>
          <w:p w14:paraId="540D089D" w14:textId="77777777" w:rsidR="00D9619C" w:rsidRPr="00844B4D" w:rsidRDefault="00D9619C" w:rsidP="00433C03">
            <w:pPr>
              <w:pStyle w:val="aa"/>
              <w:jc w:val="both"/>
            </w:pPr>
            <w:r w:rsidRPr="00844B4D">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14:paraId="131047D4" w14:textId="77777777" w:rsidR="00D9619C" w:rsidRPr="00844B4D" w:rsidRDefault="00D9619C" w:rsidP="00433C03">
            <w:pPr>
              <w:pStyle w:val="aa"/>
              <w:jc w:val="both"/>
              <w:rPr>
                <w:i/>
                <w:iCs/>
              </w:rPr>
            </w:pPr>
            <w:r w:rsidRPr="00844B4D">
              <w:rPr>
                <w:i/>
                <w:iCs/>
              </w:rPr>
              <w:t xml:space="preserve">Результаты стартовой диагностики являются основанием для корректировки учебных программ и индивидуализации учебной деятельности. </w:t>
            </w:r>
          </w:p>
          <w:p w14:paraId="72A04CDB" w14:textId="77777777" w:rsidR="00D9619C" w:rsidRPr="00844B4D" w:rsidRDefault="00D9619C" w:rsidP="00433C03">
            <w:pPr>
              <w:pStyle w:val="aa"/>
              <w:jc w:val="both"/>
            </w:pPr>
            <w:r w:rsidRPr="00844B4D">
              <w:rPr>
                <w:b/>
                <w:bCs/>
                <w:i/>
                <w:iCs/>
              </w:rPr>
              <w:t xml:space="preserve">Текущая оценка </w:t>
            </w:r>
            <w:r w:rsidRPr="00844B4D">
              <w:t xml:space="preserve">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воспитанника и диагностической, способствующей выявлению и осознанию учителем и учащимся, воспитанником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и др.) с учетом особенностей учебного предмета и особенностей контрольно-оценочной деятельности учителя. </w:t>
            </w:r>
          </w:p>
          <w:p w14:paraId="0AB15A48" w14:textId="77777777" w:rsidR="00D9619C" w:rsidRPr="00844B4D" w:rsidRDefault="00D9619C" w:rsidP="00433C03">
            <w:pPr>
              <w:pStyle w:val="aa"/>
              <w:jc w:val="both"/>
              <w:rPr>
                <w:i/>
                <w:iCs/>
              </w:rPr>
            </w:pPr>
            <w:r w:rsidRPr="00844B4D">
              <w:rPr>
                <w:i/>
                <w:iCs/>
              </w:rPr>
              <w:t xml:space="preserve">Результаты текущей оценки являются основой для индивидуализации учебной деятельности. </w:t>
            </w:r>
          </w:p>
          <w:p w14:paraId="50E14536" w14:textId="77777777" w:rsidR="00D9619C" w:rsidRPr="00844B4D" w:rsidRDefault="00D9619C" w:rsidP="00433C03">
            <w:pPr>
              <w:jc w:val="both"/>
              <w:rPr>
                <w:rFonts w:ascii="Times New Roman" w:eastAsia="Calibri" w:hAnsi="Times New Roman"/>
                <w:sz w:val="24"/>
                <w:szCs w:val="28"/>
              </w:rPr>
            </w:pPr>
            <w:r w:rsidRPr="00844B4D">
              <w:rPr>
                <w:rFonts w:ascii="Times New Roman" w:eastAsia="Calibri" w:hAnsi="Times New Roman"/>
                <w:b/>
                <w:i/>
                <w:sz w:val="24"/>
                <w:szCs w:val="28"/>
              </w:rPr>
              <w:t>Тематический  контроль</w:t>
            </w:r>
            <w:r w:rsidRPr="00844B4D">
              <w:rPr>
                <w:rFonts w:ascii="Times New Roman" w:eastAsia="Calibri" w:hAnsi="Times New Roman"/>
                <w:i/>
                <w:sz w:val="24"/>
                <w:szCs w:val="28"/>
              </w:rPr>
              <w:t xml:space="preserve">  </w:t>
            </w:r>
            <w:r w:rsidRPr="00844B4D">
              <w:rPr>
                <w:rFonts w:ascii="Times New Roman" w:eastAsia="Calibri" w:hAnsi="Times New Roman"/>
                <w:sz w:val="24"/>
                <w:szCs w:val="28"/>
              </w:rPr>
              <w:t>проводится по ранее изученной</w:t>
            </w:r>
            <w:r w:rsidRPr="00844B4D">
              <w:rPr>
                <w:rFonts w:ascii="Times New Roman" w:eastAsia="Calibri" w:hAnsi="Times New Roman"/>
                <w:i/>
                <w:sz w:val="24"/>
                <w:szCs w:val="28"/>
              </w:rPr>
              <w:t xml:space="preserve"> </w:t>
            </w:r>
            <w:r w:rsidRPr="00844B4D">
              <w:rPr>
                <w:rFonts w:ascii="Times New Roman" w:eastAsia="Calibri" w:hAnsi="Times New Roman"/>
                <w:sz w:val="24"/>
                <w:szCs w:val="28"/>
              </w:rPr>
              <w:t>теме и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значимых тем программы.</w:t>
            </w:r>
          </w:p>
          <w:p w14:paraId="6D290646" w14:textId="77777777" w:rsidR="00D9619C" w:rsidRPr="00844B4D" w:rsidRDefault="00D9619C" w:rsidP="00433C03">
            <w:pPr>
              <w:pStyle w:val="aa"/>
              <w:jc w:val="both"/>
            </w:pPr>
            <w:r w:rsidRPr="00844B4D">
              <w:rPr>
                <w:b/>
                <w:bCs/>
                <w:i/>
                <w:iCs/>
              </w:rPr>
              <w:t xml:space="preserve">Промежуточная аттестация </w:t>
            </w:r>
            <w:r w:rsidRPr="00844B4D">
              <w:t xml:space="preserve">представляет собой процедуру аттестации обучающихся 5 класса на уровне основного общего образования и проводится в конце учебного года по каждому изучаемому предмету. </w:t>
            </w:r>
          </w:p>
          <w:p w14:paraId="59E2AD94" w14:textId="77777777" w:rsidR="00D9619C" w:rsidRPr="00844B4D" w:rsidRDefault="00D9619C" w:rsidP="00433C03">
            <w:pPr>
              <w:pStyle w:val="aa"/>
              <w:jc w:val="both"/>
            </w:pPr>
            <w:r w:rsidRPr="00844B4D">
              <w:t xml:space="preserve">Промежуточная оценка, фиксирующая достижение предметных планируемых результатов, на уровне не </w:t>
            </w:r>
            <w:r w:rsidRPr="00844B4D">
              <w:lastRenderedPageBreak/>
              <w:t xml:space="preserve">ниже базового, является основанием для перевода в следующий класс. Порядок проведения промежуточной аттестации регламентируется положением по образовательной организации. Результатом промежуточной аттестации для глухих обучающихся могут быть засчитаны оценки за год. </w:t>
            </w:r>
          </w:p>
        </w:tc>
      </w:tr>
    </w:tbl>
    <w:p w14:paraId="2C8B8A19" w14:textId="77777777" w:rsidR="009538EC" w:rsidRPr="00844B4D" w:rsidRDefault="009538EC" w:rsidP="00433C03">
      <w:pPr>
        <w:spacing w:after="0" w:line="240" w:lineRule="auto"/>
        <w:jc w:val="both"/>
        <w:rPr>
          <w:rFonts w:ascii="Times New Roman" w:hAnsi="Times New Roman" w:cs="Times New Roman"/>
          <w:sz w:val="24"/>
          <w:szCs w:val="24"/>
        </w:rPr>
      </w:pPr>
    </w:p>
    <w:p w14:paraId="003DB4EE" w14:textId="77777777" w:rsidR="00D5272A" w:rsidRPr="00844B4D" w:rsidRDefault="00D5272A" w:rsidP="00433C03">
      <w:pPr>
        <w:spacing w:after="0" w:line="240" w:lineRule="auto"/>
        <w:ind w:firstLine="708"/>
        <w:jc w:val="both"/>
        <w:rPr>
          <w:rFonts w:ascii="Times New Roman" w:hAnsi="Times New Roman"/>
          <w:sz w:val="24"/>
          <w:szCs w:val="24"/>
          <w:u w:val="single"/>
        </w:rPr>
      </w:pPr>
      <w:r w:rsidRPr="00844B4D">
        <w:rPr>
          <w:rFonts w:ascii="Times New Roman" w:hAnsi="Times New Roman" w:cs="Times New Roman"/>
          <w:sz w:val="24"/>
          <w:szCs w:val="24"/>
          <w:u w:val="single"/>
        </w:rPr>
        <w:t>Критерии оценок (на примере учебного предмета «Русский язык»:</w:t>
      </w:r>
    </w:p>
    <w:p w14:paraId="5A52CBC0" w14:textId="77777777" w:rsidR="009538EC" w:rsidRPr="00844B4D" w:rsidRDefault="009538EC" w:rsidP="006B4BC6">
      <w:pPr>
        <w:pStyle w:val="a3"/>
        <w:numPr>
          <w:ilvl w:val="0"/>
          <w:numId w:val="28"/>
        </w:numPr>
        <w:spacing w:after="0" w:line="240" w:lineRule="auto"/>
        <w:ind w:left="0" w:firstLine="567"/>
        <w:jc w:val="both"/>
        <w:rPr>
          <w:rFonts w:ascii="Times New Roman" w:hAnsi="Times New Roman"/>
          <w:sz w:val="24"/>
          <w:szCs w:val="24"/>
          <w:lang w:eastAsia="ru-RU"/>
        </w:rPr>
      </w:pPr>
      <w:r w:rsidRPr="00844B4D">
        <w:rPr>
          <w:rFonts w:ascii="Times New Roman" w:hAnsi="Times New Roman"/>
          <w:b/>
          <w:i/>
          <w:sz w:val="24"/>
          <w:szCs w:val="24"/>
          <w:u w:val="single"/>
          <w:lang w:eastAsia="ru-RU"/>
        </w:rPr>
        <w:t>Оценка устных ответов учащихся</w:t>
      </w:r>
      <w:r w:rsidR="00D5272A" w:rsidRPr="00844B4D">
        <w:rPr>
          <w:rFonts w:ascii="Times New Roman" w:hAnsi="Times New Roman"/>
          <w:b/>
          <w:i/>
          <w:sz w:val="24"/>
          <w:szCs w:val="24"/>
          <w:u w:val="single"/>
          <w:lang w:eastAsia="ru-RU"/>
        </w:rPr>
        <w:t>.</w:t>
      </w:r>
      <w:r w:rsidR="00D5272A" w:rsidRPr="00844B4D">
        <w:rPr>
          <w:rFonts w:ascii="Times New Roman" w:hAnsi="Times New Roman"/>
          <w:sz w:val="24"/>
          <w:szCs w:val="24"/>
          <w:lang w:eastAsia="ru-RU"/>
        </w:rPr>
        <w:t xml:space="preserve"> </w:t>
      </w:r>
      <w:r w:rsidRPr="00844B4D">
        <w:rPr>
          <w:rFonts w:ascii="Times New Roman" w:hAnsi="Times New Roman"/>
          <w:sz w:val="24"/>
          <w:szCs w:val="24"/>
          <w:lang w:eastAsia="ru-RU"/>
        </w:rPr>
        <w:t>Развёрнутый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r w:rsidR="00D5272A" w:rsidRPr="00844B4D">
        <w:rPr>
          <w:rFonts w:ascii="Times New Roman" w:hAnsi="Times New Roman"/>
          <w:sz w:val="24"/>
          <w:szCs w:val="24"/>
          <w:lang w:eastAsia="ru-RU"/>
        </w:rPr>
        <w:t xml:space="preserve"> </w:t>
      </w:r>
      <w:r w:rsidRPr="00844B4D">
        <w:rPr>
          <w:rFonts w:ascii="Times New Roman" w:hAnsi="Times New Roman"/>
          <w:sz w:val="24"/>
          <w:szCs w:val="24"/>
          <w:lang w:eastAsia="ru-RU"/>
        </w:rPr>
        <w:t>При оценке ответа ученика надо руководствоваться следующими критериями, учитывать: 1) полноту и правильность ответа; 2) степень осознанности, понимания изученного; 3) языковое оформление ответа.</w:t>
      </w:r>
    </w:p>
    <w:p w14:paraId="355F74EC" w14:textId="77777777" w:rsidR="009538EC" w:rsidRPr="00844B4D" w:rsidRDefault="009538EC" w:rsidP="006B4BC6">
      <w:pPr>
        <w:pStyle w:val="a3"/>
        <w:numPr>
          <w:ilvl w:val="0"/>
          <w:numId w:val="29"/>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Отметка "5" ставится, если ученик: 1) полно излагает изученный материал, даёт правильное определенное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14:paraId="2A154060" w14:textId="77777777" w:rsidR="009538EC" w:rsidRPr="00844B4D" w:rsidRDefault="009538EC" w:rsidP="006B4BC6">
      <w:pPr>
        <w:pStyle w:val="a3"/>
        <w:numPr>
          <w:ilvl w:val="0"/>
          <w:numId w:val="29"/>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Отметка "4" 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14:paraId="0C537706" w14:textId="77777777" w:rsidR="009538EC" w:rsidRPr="00844B4D" w:rsidRDefault="009538EC" w:rsidP="006B4BC6">
      <w:pPr>
        <w:pStyle w:val="a3"/>
        <w:numPr>
          <w:ilvl w:val="0"/>
          <w:numId w:val="29"/>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Отметка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14:paraId="7909D3FA" w14:textId="77777777" w:rsidR="00D5272A" w:rsidRPr="00844B4D" w:rsidRDefault="009538EC" w:rsidP="006B4BC6">
      <w:pPr>
        <w:pStyle w:val="a3"/>
        <w:numPr>
          <w:ilvl w:val="0"/>
          <w:numId w:val="29"/>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w:t>
      </w:r>
    </w:p>
    <w:p w14:paraId="091623DF" w14:textId="77777777" w:rsidR="009538EC" w:rsidRPr="00844B4D" w:rsidRDefault="009538EC" w:rsidP="006B4BC6">
      <w:pPr>
        <w:pStyle w:val="a3"/>
        <w:numPr>
          <w:ilvl w:val="0"/>
          <w:numId w:val="28"/>
        </w:numPr>
        <w:spacing w:after="0" w:line="240" w:lineRule="auto"/>
        <w:ind w:left="0" w:firstLine="360"/>
        <w:jc w:val="both"/>
        <w:rPr>
          <w:rFonts w:ascii="Times New Roman" w:hAnsi="Times New Roman"/>
          <w:sz w:val="24"/>
          <w:szCs w:val="24"/>
          <w:lang w:eastAsia="ru-RU"/>
        </w:rPr>
      </w:pPr>
      <w:r w:rsidRPr="00844B4D">
        <w:rPr>
          <w:rFonts w:ascii="Times New Roman" w:hAnsi="Times New Roman"/>
          <w:b/>
          <w:i/>
          <w:sz w:val="24"/>
          <w:szCs w:val="24"/>
          <w:u w:val="single"/>
          <w:lang w:eastAsia="ru-RU"/>
        </w:rPr>
        <w:t>Оценка диктантов (</w:t>
      </w:r>
      <w:r w:rsidR="00D5272A" w:rsidRPr="00844B4D">
        <w:rPr>
          <w:rFonts w:ascii="Times New Roman" w:hAnsi="Times New Roman"/>
          <w:b/>
          <w:i/>
          <w:sz w:val="24"/>
          <w:szCs w:val="24"/>
          <w:u w:val="single"/>
          <w:lang w:eastAsia="ru-RU"/>
        </w:rPr>
        <w:t xml:space="preserve">только </w:t>
      </w:r>
      <w:r w:rsidRPr="00844B4D">
        <w:rPr>
          <w:rFonts w:ascii="Times New Roman" w:hAnsi="Times New Roman"/>
          <w:b/>
          <w:i/>
          <w:sz w:val="24"/>
          <w:szCs w:val="24"/>
          <w:u w:val="single"/>
          <w:lang w:eastAsia="ru-RU"/>
        </w:rPr>
        <w:t xml:space="preserve">для   слабослышащих </w:t>
      </w:r>
      <w:r w:rsidR="00D5272A" w:rsidRPr="00844B4D">
        <w:rPr>
          <w:rFonts w:ascii="Times New Roman" w:hAnsi="Times New Roman"/>
          <w:b/>
          <w:i/>
          <w:sz w:val="24"/>
          <w:szCs w:val="24"/>
          <w:u w:val="single"/>
          <w:lang w:eastAsia="ru-RU"/>
        </w:rPr>
        <w:t>об</w:t>
      </w:r>
      <w:r w:rsidRPr="00844B4D">
        <w:rPr>
          <w:rFonts w:ascii="Times New Roman" w:hAnsi="Times New Roman"/>
          <w:b/>
          <w:i/>
          <w:sz w:val="24"/>
          <w:szCs w:val="24"/>
          <w:u w:val="single"/>
          <w:lang w:eastAsia="ru-RU"/>
        </w:rPr>
        <w:t>учащихся)</w:t>
      </w:r>
      <w:r w:rsidR="00D5272A" w:rsidRPr="00844B4D">
        <w:rPr>
          <w:rFonts w:ascii="Times New Roman" w:hAnsi="Times New Roman"/>
          <w:sz w:val="24"/>
          <w:szCs w:val="24"/>
          <w:u w:val="single"/>
          <w:lang w:eastAsia="ru-RU"/>
        </w:rPr>
        <w:t xml:space="preserve">. </w:t>
      </w:r>
      <w:r w:rsidRPr="00844B4D">
        <w:rPr>
          <w:rFonts w:ascii="Times New Roman" w:hAnsi="Times New Roman"/>
          <w:sz w:val="24"/>
          <w:szCs w:val="24"/>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класса.Дик</w:t>
      </w:r>
      <w:r w:rsidR="00D5272A" w:rsidRPr="00844B4D">
        <w:rPr>
          <w:rFonts w:ascii="Times New Roman" w:hAnsi="Times New Roman"/>
          <w:sz w:val="24"/>
          <w:szCs w:val="24"/>
          <w:lang w:eastAsia="ru-RU"/>
        </w:rPr>
        <w:t>тант оценивается одной отметкой:</w:t>
      </w:r>
    </w:p>
    <w:p w14:paraId="316AD3D7" w14:textId="77777777" w:rsidR="009538EC" w:rsidRPr="00844B4D" w:rsidRDefault="00D5272A" w:rsidP="006B4BC6">
      <w:pPr>
        <w:pStyle w:val="a3"/>
        <w:numPr>
          <w:ilvl w:val="0"/>
          <w:numId w:val="3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"5" выставляется за безошибочную работу, а также при наличии в ней 1 негрубой орфографической, 1 негрубой пунктуационной или 1 негрубой грамматической ошибки.</w:t>
      </w:r>
    </w:p>
    <w:p w14:paraId="6A4DB0ED" w14:textId="77777777" w:rsidR="009538EC" w:rsidRPr="00844B4D" w:rsidRDefault="00D5272A" w:rsidP="006B4BC6">
      <w:pPr>
        <w:pStyle w:val="a3"/>
        <w:numPr>
          <w:ilvl w:val="0"/>
          <w:numId w:val="3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"4" выставляется при наличии в диктанте 2 орфографических и 2 пунктуационных, или 1 орфографической и 3 пунктуационных ошибок, или 4 пунктуационных при отсутствии орфографических ошибок. Отметка "4" может выставляться при трёх орфографических ошибках, если среди них есть однотипные. Также допускаются 2 грамматические ошибки.</w:t>
      </w:r>
    </w:p>
    <w:p w14:paraId="41895B6D" w14:textId="77777777" w:rsidR="009538EC" w:rsidRPr="00844B4D" w:rsidRDefault="00D5272A" w:rsidP="006B4BC6">
      <w:pPr>
        <w:pStyle w:val="a3"/>
        <w:numPr>
          <w:ilvl w:val="0"/>
          <w:numId w:val="3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отметки "3" за диктант при 5 орфографических и 4 пунктуационных ошибках. Отметка "3" может быть поставлена также при наличии 6 орфографических и 6 пунктуационных, если среди тех и других имеются однотипные и негрубые ошибки. Допускается  до 4 грамматических ошибок.</w:t>
      </w:r>
    </w:p>
    <w:p w14:paraId="4D852A95" w14:textId="77777777" w:rsidR="009538EC" w:rsidRPr="00844B4D" w:rsidRDefault="00D5272A" w:rsidP="006B4BC6">
      <w:pPr>
        <w:pStyle w:val="a3"/>
        <w:numPr>
          <w:ilvl w:val="0"/>
          <w:numId w:val="3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lastRenderedPageBreak/>
        <w:t>Отметк</w:t>
      </w:r>
      <w:r w:rsidR="009538EC" w:rsidRPr="00844B4D">
        <w:rPr>
          <w:rFonts w:ascii="Times New Roman" w:hAnsi="Times New Roman"/>
          <w:sz w:val="24"/>
          <w:szCs w:val="24"/>
          <w:lang w:eastAsia="ru-RU"/>
        </w:rPr>
        <w:t>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Кроме этого,  допущено более 4 грамматических ошибок.</w:t>
      </w:r>
    </w:p>
    <w:p w14:paraId="08BF62A2" w14:textId="77777777" w:rsidR="009538EC" w:rsidRPr="00844B4D" w:rsidRDefault="009538EC" w:rsidP="006B4BC6">
      <w:pPr>
        <w:pStyle w:val="a3"/>
        <w:numPr>
          <w:ilvl w:val="0"/>
          <w:numId w:val="3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При большем количест</w:t>
      </w:r>
      <w:r w:rsidR="00D5272A" w:rsidRPr="00844B4D">
        <w:rPr>
          <w:rFonts w:ascii="Times New Roman" w:hAnsi="Times New Roman"/>
          <w:sz w:val="24"/>
          <w:szCs w:val="24"/>
          <w:lang w:eastAsia="ru-RU"/>
        </w:rPr>
        <w:t>ве ошибок диктант оценивается балло</w:t>
      </w:r>
      <w:r w:rsidRPr="00844B4D">
        <w:rPr>
          <w:rFonts w:ascii="Times New Roman" w:hAnsi="Times New Roman"/>
          <w:sz w:val="24"/>
          <w:szCs w:val="24"/>
          <w:lang w:eastAsia="ru-RU"/>
        </w:rPr>
        <w:t>м "1" .</w:t>
      </w:r>
    </w:p>
    <w:p w14:paraId="3137A5C9" w14:textId="77777777" w:rsidR="009538EC" w:rsidRPr="00844B4D" w:rsidRDefault="009538EC" w:rsidP="00433C03">
      <w:pPr>
        <w:spacing w:after="0" w:line="240" w:lineRule="auto"/>
        <w:ind w:firstLine="567"/>
        <w:jc w:val="both"/>
        <w:rPr>
          <w:rFonts w:ascii="Times New Roman" w:hAnsi="Times New Roman"/>
          <w:sz w:val="24"/>
          <w:szCs w:val="24"/>
          <w:lang w:eastAsia="ru-RU"/>
        </w:rPr>
      </w:pPr>
      <w:r w:rsidRPr="00844B4D">
        <w:rPr>
          <w:rFonts w:ascii="Times New Roman" w:hAnsi="Times New Roman"/>
          <w:sz w:val="24"/>
          <w:szCs w:val="24"/>
          <w:lang w:eastAsia="ru-RU"/>
        </w:rPr>
        <w:t>В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 При оценке выполнения дополнительных заданий рекомендуется руководствоваться следующим:</w:t>
      </w:r>
    </w:p>
    <w:p w14:paraId="3EDFEE0E" w14:textId="77777777" w:rsidR="009538EC" w:rsidRPr="00844B4D" w:rsidRDefault="00D5272A" w:rsidP="006B4BC6">
      <w:pPr>
        <w:pStyle w:val="a3"/>
        <w:numPr>
          <w:ilvl w:val="0"/>
          <w:numId w:val="31"/>
        </w:numPr>
        <w:spacing w:after="0" w:line="240" w:lineRule="auto"/>
        <w:ind w:left="0" w:firstLine="360"/>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"5" ставится, если ученик выполнил все задания верно.</w:t>
      </w:r>
    </w:p>
    <w:p w14:paraId="2FBC675A" w14:textId="77777777" w:rsidR="009538EC" w:rsidRPr="00844B4D" w:rsidRDefault="00D5272A" w:rsidP="006B4BC6">
      <w:pPr>
        <w:pStyle w:val="a3"/>
        <w:numPr>
          <w:ilvl w:val="0"/>
          <w:numId w:val="31"/>
        </w:numPr>
        <w:spacing w:after="0" w:line="240" w:lineRule="auto"/>
        <w:ind w:left="0" w:firstLine="360"/>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"4" ставится, если ученик выполнил правильно не менее 3/4 заданий.</w:t>
      </w:r>
    </w:p>
    <w:p w14:paraId="69D5C07C" w14:textId="77777777" w:rsidR="009538EC" w:rsidRPr="00844B4D" w:rsidRDefault="00D5272A" w:rsidP="006B4BC6">
      <w:pPr>
        <w:pStyle w:val="a3"/>
        <w:numPr>
          <w:ilvl w:val="0"/>
          <w:numId w:val="31"/>
        </w:numPr>
        <w:spacing w:after="0" w:line="240" w:lineRule="auto"/>
        <w:ind w:left="0" w:firstLine="360"/>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"3" ставится за работу, в которой правильно выполнено не менее половины заданий.</w:t>
      </w:r>
    </w:p>
    <w:p w14:paraId="48463840" w14:textId="77777777" w:rsidR="009538EC" w:rsidRPr="00844B4D" w:rsidRDefault="00D5272A" w:rsidP="006B4BC6">
      <w:pPr>
        <w:pStyle w:val="a3"/>
        <w:numPr>
          <w:ilvl w:val="0"/>
          <w:numId w:val="31"/>
        </w:numPr>
        <w:spacing w:after="0" w:line="240" w:lineRule="auto"/>
        <w:ind w:left="0" w:firstLine="360"/>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"2" ставится за работу, в которой не выполнено более половины заданий.</w:t>
      </w:r>
    </w:p>
    <w:p w14:paraId="48E8DBF9" w14:textId="77777777" w:rsidR="009538EC" w:rsidRPr="00844B4D" w:rsidRDefault="00D5272A" w:rsidP="006B4BC6">
      <w:pPr>
        <w:pStyle w:val="a3"/>
        <w:numPr>
          <w:ilvl w:val="0"/>
          <w:numId w:val="31"/>
        </w:numPr>
        <w:spacing w:after="0" w:line="240" w:lineRule="auto"/>
        <w:ind w:left="0" w:firstLine="360"/>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"1" ставится, если ученик не выполнил ни одного задания.</w:t>
      </w:r>
    </w:p>
    <w:p w14:paraId="284BA870" w14:textId="77777777" w:rsidR="009538EC" w:rsidRPr="00844B4D" w:rsidRDefault="009538EC" w:rsidP="00433C03">
      <w:pPr>
        <w:spacing w:after="0" w:line="240" w:lineRule="auto"/>
        <w:ind w:firstLine="360"/>
        <w:jc w:val="both"/>
        <w:rPr>
          <w:rFonts w:ascii="Times New Roman" w:hAnsi="Times New Roman"/>
          <w:sz w:val="24"/>
          <w:szCs w:val="24"/>
          <w:lang w:eastAsia="ru-RU"/>
        </w:rPr>
      </w:pPr>
      <w:r w:rsidRPr="00844B4D">
        <w:rPr>
          <w:rFonts w:ascii="Times New Roman" w:hAnsi="Times New Roman"/>
          <w:sz w:val="24"/>
          <w:szCs w:val="24"/>
          <w:u w:val="single"/>
          <w:lang w:eastAsia="ru-RU"/>
        </w:rPr>
        <w:t>П р и м е ч а н и е</w:t>
      </w:r>
      <w:r w:rsidRPr="00844B4D">
        <w:rPr>
          <w:rFonts w:ascii="Times New Roman" w:hAnsi="Times New Roman"/>
          <w:sz w:val="24"/>
          <w:szCs w:val="24"/>
          <w:lang w:eastAsia="ru-RU"/>
        </w:rPr>
        <w:t>. Орфографические, пунктуационные и грамматические ошибки, допущенные при выполнении дополнительных заданий, учитываются при выведении отметки за диктант.</w:t>
      </w:r>
    </w:p>
    <w:p w14:paraId="7989A760" w14:textId="77777777" w:rsidR="009538EC" w:rsidRPr="00844B4D" w:rsidRDefault="009538EC" w:rsidP="00433C03">
      <w:pPr>
        <w:spacing w:after="0" w:line="240" w:lineRule="auto"/>
        <w:jc w:val="both"/>
        <w:rPr>
          <w:rFonts w:ascii="Times New Roman" w:hAnsi="Times New Roman"/>
          <w:sz w:val="24"/>
          <w:szCs w:val="24"/>
          <w:lang w:eastAsia="ru-RU"/>
        </w:rPr>
      </w:pPr>
      <w:r w:rsidRPr="00844B4D">
        <w:rPr>
          <w:rFonts w:ascii="Times New Roman" w:hAnsi="Times New Roman"/>
          <w:sz w:val="24"/>
          <w:szCs w:val="24"/>
          <w:lang w:eastAsia="ru-RU"/>
        </w:rPr>
        <w:t xml:space="preserve">При оценке </w:t>
      </w:r>
      <w:r w:rsidRPr="00844B4D">
        <w:rPr>
          <w:rFonts w:ascii="Times New Roman" w:hAnsi="Times New Roman"/>
          <w:sz w:val="24"/>
          <w:szCs w:val="24"/>
          <w:u w:val="single"/>
          <w:lang w:eastAsia="ru-RU"/>
        </w:rPr>
        <w:t>контрольного</w:t>
      </w:r>
      <w:r w:rsidR="00D5272A" w:rsidRPr="00844B4D">
        <w:rPr>
          <w:rFonts w:ascii="Times New Roman" w:hAnsi="Times New Roman"/>
          <w:sz w:val="24"/>
          <w:szCs w:val="24"/>
          <w:lang w:eastAsia="ru-RU"/>
        </w:rPr>
        <w:t xml:space="preserve"> словарног</w:t>
      </w:r>
      <w:r w:rsidRPr="00844B4D">
        <w:rPr>
          <w:rFonts w:ascii="Times New Roman" w:hAnsi="Times New Roman"/>
          <w:sz w:val="24"/>
          <w:szCs w:val="24"/>
          <w:lang w:eastAsia="ru-RU"/>
        </w:rPr>
        <w:t>о диктанта рекомендуется руководствоваться следующим:</w:t>
      </w:r>
    </w:p>
    <w:p w14:paraId="30E71426" w14:textId="77777777" w:rsidR="009538EC" w:rsidRPr="00844B4D" w:rsidRDefault="00D5272A" w:rsidP="006B4BC6">
      <w:pPr>
        <w:pStyle w:val="a3"/>
        <w:numPr>
          <w:ilvl w:val="0"/>
          <w:numId w:val="32"/>
        </w:numPr>
        <w:spacing w:after="0" w:line="240" w:lineRule="auto"/>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"5"   ставится за диктант, в котором нет ошибок.</w:t>
      </w:r>
    </w:p>
    <w:p w14:paraId="2BFCBC77" w14:textId="77777777" w:rsidR="009538EC" w:rsidRPr="00844B4D" w:rsidRDefault="00D5272A" w:rsidP="006B4BC6">
      <w:pPr>
        <w:pStyle w:val="a3"/>
        <w:numPr>
          <w:ilvl w:val="0"/>
          <w:numId w:val="32"/>
        </w:numPr>
        <w:spacing w:after="0" w:line="240" w:lineRule="auto"/>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"4" ставится за диктант, в котором ученик допустил 1 -2 ошибки.</w:t>
      </w:r>
    </w:p>
    <w:p w14:paraId="19D6DFB9" w14:textId="77777777" w:rsidR="009538EC" w:rsidRPr="00844B4D" w:rsidRDefault="00D5272A" w:rsidP="006B4BC6">
      <w:pPr>
        <w:pStyle w:val="a3"/>
        <w:numPr>
          <w:ilvl w:val="0"/>
          <w:numId w:val="32"/>
        </w:numPr>
        <w:spacing w:after="0" w:line="240" w:lineRule="auto"/>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"3" ставится за диктант, в котором допущено 3-4 ошибки.</w:t>
      </w:r>
    </w:p>
    <w:p w14:paraId="6351826A" w14:textId="77777777" w:rsidR="009538EC" w:rsidRPr="00844B4D" w:rsidRDefault="00D5272A" w:rsidP="006B4BC6">
      <w:pPr>
        <w:pStyle w:val="a3"/>
        <w:numPr>
          <w:ilvl w:val="0"/>
          <w:numId w:val="32"/>
        </w:numPr>
        <w:spacing w:after="0" w:line="240" w:lineRule="auto"/>
        <w:jc w:val="both"/>
        <w:rPr>
          <w:rFonts w:ascii="Times New Roman" w:hAnsi="Times New Roman"/>
          <w:sz w:val="24"/>
          <w:szCs w:val="24"/>
          <w:lang w:eastAsia="ru-RU"/>
        </w:rPr>
      </w:pPr>
      <w:r w:rsidRPr="00844B4D">
        <w:rPr>
          <w:rFonts w:ascii="Times New Roman" w:hAnsi="Times New Roman"/>
          <w:sz w:val="24"/>
          <w:szCs w:val="24"/>
          <w:lang w:eastAsia="ru-RU"/>
        </w:rPr>
        <w:t>Отметк</w:t>
      </w:r>
      <w:r w:rsidR="009538EC" w:rsidRPr="00844B4D">
        <w:rPr>
          <w:rFonts w:ascii="Times New Roman" w:hAnsi="Times New Roman"/>
          <w:sz w:val="24"/>
          <w:szCs w:val="24"/>
          <w:lang w:eastAsia="ru-RU"/>
        </w:rPr>
        <w:t>а "2" ставится за диктант, в котором допущено до 7 ошибок.</w:t>
      </w:r>
    </w:p>
    <w:p w14:paraId="4904FDEA" w14:textId="77777777" w:rsidR="009538EC" w:rsidRPr="00844B4D" w:rsidRDefault="009538EC" w:rsidP="006B4BC6">
      <w:pPr>
        <w:pStyle w:val="a3"/>
        <w:numPr>
          <w:ilvl w:val="0"/>
          <w:numId w:val="32"/>
        </w:numPr>
        <w:spacing w:after="0" w:line="240" w:lineRule="auto"/>
        <w:jc w:val="both"/>
        <w:rPr>
          <w:rFonts w:ascii="Times New Roman" w:hAnsi="Times New Roman"/>
          <w:sz w:val="24"/>
          <w:szCs w:val="24"/>
          <w:lang w:eastAsia="ru-RU"/>
        </w:rPr>
      </w:pPr>
      <w:r w:rsidRPr="00844B4D">
        <w:rPr>
          <w:rFonts w:ascii="Times New Roman" w:hAnsi="Times New Roman"/>
          <w:sz w:val="24"/>
          <w:szCs w:val="24"/>
          <w:lang w:eastAsia="ru-RU"/>
        </w:rPr>
        <w:t>При большем количестве ошибок диктант оце</w:t>
      </w:r>
      <w:r w:rsidR="00D5272A" w:rsidRPr="00844B4D">
        <w:rPr>
          <w:rFonts w:ascii="Times New Roman" w:hAnsi="Times New Roman"/>
          <w:sz w:val="24"/>
          <w:szCs w:val="24"/>
          <w:lang w:eastAsia="ru-RU"/>
        </w:rPr>
        <w:t>нивается балло</w:t>
      </w:r>
      <w:r w:rsidRPr="00844B4D">
        <w:rPr>
          <w:rFonts w:ascii="Times New Roman" w:hAnsi="Times New Roman"/>
          <w:sz w:val="24"/>
          <w:szCs w:val="24"/>
          <w:lang w:eastAsia="ru-RU"/>
        </w:rPr>
        <w:t>м "1".</w:t>
      </w:r>
    </w:p>
    <w:p w14:paraId="5F8DD8F1" w14:textId="77777777" w:rsidR="009538EC" w:rsidRPr="00844B4D" w:rsidRDefault="009538EC" w:rsidP="00433C03">
      <w:pPr>
        <w:spacing w:after="0" w:line="240" w:lineRule="auto"/>
        <w:ind w:firstLine="360"/>
        <w:jc w:val="both"/>
        <w:rPr>
          <w:rFonts w:ascii="Times New Roman" w:hAnsi="Times New Roman"/>
          <w:sz w:val="24"/>
          <w:szCs w:val="24"/>
          <w:u w:val="single"/>
          <w:lang w:eastAsia="ru-RU"/>
        </w:rPr>
      </w:pPr>
      <w:r w:rsidRPr="00844B4D">
        <w:rPr>
          <w:rFonts w:ascii="Times New Roman" w:hAnsi="Times New Roman"/>
          <w:sz w:val="24"/>
          <w:szCs w:val="24"/>
          <w:u w:val="single"/>
          <w:lang w:eastAsia="ru-RU"/>
        </w:rPr>
        <w:t>Обстоятельства, которые необходимо учитывать при проверке и оценке диктанта</w:t>
      </w:r>
      <w:r w:rsidR="00D5272A" w:rsidRPr="00844B4D">
        <w:rPr>
          <w:rFonts w:ascii="Times New Roman" w:hAnsi="Times New Roman"/>
          <w:sz w:val="24"/>
          <w:szCs w:val="24"/>
          <w:u w:val="single"/>
          <w:lang w:eastAsia="ru-RU"/>
        </w:rPr>
        <w:t>:</w:t>
      </w:r>
    </w:p>
    <w:p w14:paraId="5FC874B5" w14:textId="77777777" w:rsidR="009538EC" w:rsidRPr="00844B4D" w:rsidRDefault="009538EC" w:rsidP="00433C03">
      <w:pPr>
        <w:spacing w:after="0" w:line="240" w:lineRule="auto"/>
        <w:jc w:val="both"/>
        <w:rPr>
          <w:rFonts w:ascii="Times New Roman" w:hAnsi="Times New Roman"/>
          <w:sz w:val="24"/>
          <w:szCs w:val="24"/>
          <w:lang w:eastAsia="ru-RU"/>
        </w:rPr>
      </w:pPr>
      <w:r w:rsidRPr="00844B4D">
        <w:rPr>
          <w:rFonts w:ascii="Times New Roman" w:hAnsi="Times New Roman"/>
          <w:sz w:val="24"/>
          <w:szCs w:val="24"/>
          <w:lang w:eastAsia="ru-RU"/>
        </w:rPr>
        <w:t xml:space="preserve">       1. При оценке грамотности следует учитывать положения об однотипных и повторяющихся ошибках.</w:t>
      </w:r>
      <w:r w:rsidR="00D5272A" w:rsidRPr="00844B4D">
        <w:rPr>
          <w:rFonts w:ascii="Times New Roman" w:hAnsi="Times New Roman"/>
          <w:sz w:val="24"/>
          <w:szCs w:val="24"/>
          <w:lang w:eastAsia="ru-RU"/>
        </w:rPr>
        <w:t xml:space="preserve"> </w:t>
      </w:r>
      <w:r w:rsidRPr="00844B4D">
        <w:rPr>
          <w:rFonts w:ascii="Times New Roman" w:hAnsi="Times New Roman"/>
          <w:sz w:val="24"/>
          <w:szCs w:val="24"/>
          <w:lang w:eastAsia="ru-RU"/>
        </w:rPr>
        <w:t xml:space="preserve"> При подсчете ошибок две негрубые ошибки (т. е. не имеющие существенного значения для характеристики грамотности) считаются за одну.</w:t>
      </w:r>
    </w:p>
    <w:p w14:paraId="283237D2" w14:textId="77777777" w:rsidR="00D5272A" w:rsidRPr="00844B4D" w:rsidRDefault="009538EC" w:rsidP="006B4BC6">
      <w:pPr>
        <w:pStyle w:val="a3"/>
        <w:numPr>
          <w:ilvl w:val="0"/>
          <w:numId w:val="33"/>
        </w:numPr>
        <w:spacing w:after="0" w:line="240" w:lineRule="auto"/>
        <w:ind w:left="0" w:firstLine="496"/>
        <w:jc w:val="both"/>
        <w:rPr>
          <w:rFonts w:ascii="Times New Roman" w:hAnsi="Times New Roman"/>
          <w:sz w:val="24"/>
          <w:szCs w:val="24"/>
          <w:lang w:eastAsia="ru-RU"/>
        </w:rPr>
      </w:pPr>
      <w:r w:rsidRPr="00844B4D">
        <w:rPr>
          <w:rFonts w:ascii="Times New Roman" w:hAnsi="Times New Roman"/>
          <w:sz w:val="24"/>
          <w:szCs w:val="24"/>
          <w:lang w:eastAsia="ru-RU"/>
        </w:rPr>
        <w:t>Повторяющиеся и однотипные ошибки.</w:t>
      </w:r>
      <w:r w:rsidR="00D5272A" w:rsidRPr="00844B4D">
        <w:rPr>
          <w:rFonts w:ascii="Times New Roman" w:hAnsi="Times New Roman"/>
          <w:sz w:val="24"/>
          <w:szCs w:val="24"/>
          <w:lang w:eastAsia="ru-RU"/>
        </w:rPr>
        <w:t xml:space="preserve"> </w:t>
      </w:r>
      <w:r w:rsidRPr="00844B4D">
        <w:rPr>
          <w:rFonts w:ascii="Times New Roman" w:hAnsi="Times New Roman"/>
          <w:sz w:val="24"/>
          <w:szCs w:val="24"/>
          <w:lang w:eastAsia="ru-RU"/>
        </w:rPr>
        <w:t xml:space="preserve">Повторяющиеся - это ошибки в одном и том же слове или морфеме, на одно и то же правило (например: выращенный, возраст), а в пунктуации, например, выделение или невыделение причастных оборотов в одинаковой позиции. Такие ошибки замечаются, исправляются, однако три такие ошибки считаются за одну. Однотипные - это ошибки на одно правило, если условия выбора правильного написания заключены в грамматических (в армие, в рощи; колятся, борятся) и фонетических (пирожек, сверчек) особенностях данного слова. </w:t>
      </w:r>
    </w:p>
    <w:p w14:paraId="299434A1" w14:textId="77777777" w:rsidR="00D5272A" w:rsidRPr="00844B4D" w:rsidRDefault="009538EC" w:rsidP="00433C03">
      <w:pPr>
        <w:pStyle w:val="a3"/>
        <w:spacing w:after="0" w:line="240" w:lineRule="auto"/>
        <w:ind w:left="0" w:firstLine="496"/>
        <w:jc w:val="both"/>
        <w:rPr>
          <w:rFonts w:ascii="Times New Roman" w:hAnsi="Times New Roman"/>
          <w:sz w:val="24"/>
          <w:szCs w:val="24"/>
          <w:lang w:eastAsia="ru-RU"/>
        </w:rPr>
      </w:pPr>
      <w:r w:rsidRPr="00844B4D">
        <w:rPr>
          <w:rFonts w:ascii="Times New Roman" w:hAnsi="Times New Roman"/>
          <w:sz w:val="24"/>
          <w:szCs w:val="24"/>
          <w:lang w:eastAsia="ru-RU"/>
        </w:rPr>
        <w:t>Не считаются однотипными ошибки на такое правило, в котором для выяснения правильного написания одного слова требуется форму (вода – воды, рот – ротик, груст</w:t>
      </w:r>
      <w:r w:rsidR="009F5068" w:rsidRPr="00844B4D">
        <w:rPr>
          <w:rFonts w:ascii="Times New Roman" w:hAnsi="Times New Roman"/>
          <w:sz w:val="24"/>
          <w:szCs w:val="24"/>
          <w:lang w:eastAsia="ru-RU"/>
        </w:rPr>
        <w:t xml:space="preserve">ный – грустить, резкий – резок), </w:t>
      </w:r>
      <w:r w:rsidRPr="00844B4D">
        <w:rPr>
          <w:rFonts w:ascii="Times New Roman" w:hAnsi="Times New Roman"/>
          <w:sz w:val="24"/>
          <w:szCs w:val="24"/>
          <w:lang w:eastAsia="ru-RU"/>
        </w:rPr>
        <w:t xml:space="preserve">подобрать другое (опорное) слово.    </w:t>
      </w:r>
    </w:p>
    <w:p w14:paraId="35B3C6F3" w14:textId="77777777" w:rsidR="00D5272A" w:rsidRPr="00844B4D" w:rsidRDefault="009538EC" w:rsidP="00433C03">
      <w:pPr>
        <w:pStyle w:val="a3"/>
        <w:spacing w:after="0" w:line="240" w:lineRule="auto"/>
        <w:ind w:left="0" w:firstLine="496"/>
        <w:jc w:val="both"/>
        <w:rPr>
          <w:rFonts w:ascii="Times New Roman" w:hAnsi="Times New Roman"/>
          <w:sz w:val="24"/>
          <w:szCs w:val="24"/>
          <w:lang w:eastAsia="ru-RU"/>
        </w:rPr>
      </w:pPr>
      <w:r w:rsidRPr="00844B4D">
        <w:rPr>
          <w:rFonts w:ascii="Times New Roman" w:hAnsi="Times New Roman"/>
          <w:sz w:val="24"/>
          <w:szCs w:val="24"/>
          <w:lang w:eastAsia="ru-RU"/>
        </w:rPr>
        <w:t xml:space="preserve">Первые три однотипные ошибки считаются за одну ошибку, каждая следующая подобная ошибка учитывается как самостоятельная. </w:t>
      </w:r>
    </w:p>
    <w:p w14:paraId="4CE43689" w14:textId="77777777" w:rsidR="009538EC" w:rsidRPr="00844B4D" w:rsidRDefault="009538EC" w:rsidP="00433C03">
      <w:pPr>
        <w:pStyle w:val="a3"/>
        <w:spacing w:after="0" w:line="240" w:lineRule="auto"/>
        <w:ind w:left="0" w:firstLine="496"/>
        <w:jc w:val="both"/>
        <w:rPr>
          <w:rFonts w:ascii="Times New Roman" w:hAnsi="Times New Roman"/>
          <w:sz w:val="24"/>
          <w:szCs w:val="24"/>
          <w:lang w:eastAsia="ru-RU"/>
        </w:rPr>
      </w:pPr>
      <w:r w:rsidRPr="00844B4D">
        <w:rPr>
          <w:rFonts w:ascii="Times New Roman" w:hAnsi="Times New Roman"/>
          <w:sz w:val="24"/>
          <w:szCs w:val="24"/>
          <w:lang w:eastAsia="ru-RU"/>
        </w:rPr>
        <w:t>Если в одном непроверяемом слове допущены две и более ошибки, то вс</w:t>
      </w:r>
      <w:r w:rsidR="009F5068" w:rsidRPr="00844B4D">
        <w:rPr>
          <w:rFonts w:ascii="Times New Roman" w:hAnsi="Times New Roman"/>
          <w:sz w:val="24"/>
          <w:szCs w:val="24"/>
          <w:lang w:eastAsia="ru-RU"/>
        </w:rPr>
        <w:t>е они считаются за одну ошибку.</w:t>
      </w:r>
      <w:r w:rsidRPr="00844B4D">
        <w:rPr>
          <w:rFonts w:ascii="Times New Roman" w:hAnsi="Times New Roman"/>
          <w:sz w:val="24"/>
          <w:szCs w:val="24"/>
          <w:lang w:eastAsia="ru-RU"/>
        </w:rPr>
        <w:t xml:space="preserve"> Если в одном слове с непроверяемыми орфограммами (типа привилегия, интеллигенция) допущены две и более ошибок, то все они считаются за одну. </w:t>
      </w:r>
    </w:p>
    <w:p w14:paraId="6A0D12F0" w14:textId="77777777" w:rsidR="009538EC" w:rsidRPr="00844B4D" w:rsidRDefault="009538EC" w:rsidP="00433C03">
      <w:pPr>
        <w:spacing w:after="0" w:line="240" w:lineRule="auto"/>
        <w:ind w:firstLine="496"/>
        <w:jc w:val="both"/>
        <w:rPr>
          <w:rFonts w:ascii="Times New Roman" w:hAnsi="Times New Roman"/>
          <w:sz w:val="24"/>
          <w:szCs w:val="24"/>
          <w:lang w:eastAsia="ru-RU"/>
        </w:rPr>
      </w:pPr>
      <w:r w:rsidRPr="00844B4D">
        <w:rPr>
          <w:rFonts w:ascii="Times New Roman" w:hAnsi="Times New Roman"/>
          <w:sz w:val="24"/>
          <w:szCs w:val="24"/>
          <w:lang w:eastAsia="ru-RU"/>
        </w:rPr>
        <w:t>2. Неверные написания не считаются ошибками. Они исправляются, но не влияют на снижение оценки. К неверным написаниям относятся:</w:t>
      </w:r>
      <w:r w:rsidR="009F5068" w:rsidRPr="00844B4D">
        <w:rPr>
          <w:rFonts w:ascii="Times New Roman" w:hAnsi="Times New Roman"/>
          <w:sz w:val="24"/>
          <w:szCs w:val="24"/>
          <w:lang w:eastAsia="ru-RU"/>
        </w:rPr>
        <w:t xml:space="preserve"> </w:t>
      </w:r>
      <w:r w:rsidRPr="00844B4D">
        <w:rPr>
          <w:rFonts w:ascii="Times New Roman" w:hAnsi="Times New Roman"/>
          <w:sz w:val="24"/>
          <w:szCs w:val="24"/>
          <w:lang w:eastAsia="ru-RU"/>
        </w:rPr>
        <w:t>описка (искажение звукобуквенного со</w:t>
      </w:r>
      <w:r w:rsidR="009F5068" w:rsidRPr="00844B4D">
        <w:rPr>
          <w:rFonts w:ascii="Times New Roman" w:hAnsi="Times New Roman"/>
          <w:sz w:val="24"/>
          <w:szCs w:val="24"/>
          <w:lang w:eastAsia="ru-RU"/>
        </w:rPr>
        <w:t>става слова: чапля вместо цапля</w:t>
      </w:r>
      <w:r w:rsidRPr="00844B4D">
        <w:rPr>
          <w:rFonts w:ascii="Times New Roman" w:hAnsi="Times New Roman"/>
          <w:sz w:val="24"/>
          <w:szCs w:val="24"/>
          <w:lang w:eastAsia="ru-RU"/>
        </w:rPr>
        <w:t>;</w:t>
      </w:r>
      <w:r w:rsidR="009F5068" w:rsidRPr="00844B4D">
        <w:rPr>
          <w:rFonts w:ascii="Times New Roman" w:hAnsi="Times New Roman"/>
          <w:sz w:val="24"/>
          <w:szCs w:val="24"/>
          <w:lang w:eastAsia="ru-RU"/>
        </w:rPr>
        <w:t xml:space="preserve"> </w:t>
      </w:r>
      <w:r w:rsidRPr="00844B4D">
        <w:rPr>
          <w:rFonts w:ascii="Times New Roman" w:hAnsi="Times New Roman"/>
          <w:sz w:val="24"/>
          <w:szCs w:val="24"/>
          <w:lang w:eastAsia="ru-RU"/>
        </w:rPr>
        <w:t>ошибка на правило, не изучаемое на данной ступени обучения  ( в школе);</w:t>
      </w:r>
      <w:r w:rsidR="009F5068" w:rsidRPr="00844B4D">
        <w:rPr>
          <w:rFonts w:ascii="Times New Roman" w:hAnsi="Times New Roman"/>
          <w:sz w:val="24"/>
          <w:szCs w:val="24"/>
          <w:lang w:eastAsia="ru-RU"/>
        </w:rPr>
        <w:t xml:space="preserve"> </w:t>
      </w:r>
      <w:r w:rsidRPr="00844B4D">
        <w:rPr>
          <w:rFonts w:ascii="Times New Roman" w:hAnsi="Times New Roman"/>
          <w:sz w:val="24"/>
          <w:szCs w:val="24"/>
          <w:lang w:eastAsia="ru-RU"/>
        </w:rPr>
        <w:t>ошибка в переносе слова;</w:t>
      </w:r>
      <w:r w:rsidR="009F5068" w:rsidRPr="00844B4D">
        <w:rPr>
          <w:rFonts w:ascii="Times New Roman" w:hAnsi="Times New Roman"/>
          <w:sz w:val="24"/>
          <w:szCs w:val="24"/>
          <w:lang w:eastAsia="ru-RU"/>
        </w:rPr>
        <w:t xml:space="preserve"> </w:t>
      </w:r>
      <w:r w:rsidRPr="00844B4D">
        <w:rPr>
          <w:rFonts w:ascii="Times New Roman" w:hAnsi="Times New Roman"/>
          <w:sz w:val="24"/>
          <w:szCs w:val="24"/>
          <w:lang w:eastAsia="ru-RU"/>
        </w:rPr>
        <w:t>ошибка в слове с непроверяемым написанием, над которым не проводилась специальная работа.</w:t>
      </w:r>
    </w:p>
    <w:p w14:paraId="129C73FB" w14:textId="77777777" w:rsidR="009F5068" w:rsidRPr="00844B4D" w:rsidRDefault="009538EC" w:rsidP="00433C03">
      <w:pPr>
        <w:spacing w:after="0" w:line="240" w:lineRule="auto"/>
        <w:ind w:firstLine="496"/>
        <w:jc w:val="both"/>
        <w:rPr>
          <w:rFonts w:ascii="Times New Roman" w:hAnsi="Times New Roman"/>
          <w:sz w:val="24"/>
          <w:szCs w:val="24"/>
          <w:lang w:eastAsia="ru-RU"/>
        </w:rPr>
      </w:pPr>
      <w:r w:rsidRPr="00844B4D">
        <w:rPr>
          <w:rFonts w:ascii="Times New Roman" w:hAnsi="Times New Roman"/>
          <w:sz w:val="24"/>
          <w:szCs w:val="24"/>
          <w:lang w:eastAsia="ru-RU"/>
        </w:rPr>
        <w:t xml:space="preserve">3.  Характер допущенной учеником ошибки (грубая или негрубая). </w:t>
      </w:r>
    </w:p>
    <w:p w14:paraId="171A2227" w14:textId="77777777" w:rsidR="009538EC" w:rsidRPr="00844B4D" w:rsidRDefault="009538EC" w:rsidP="00433C03">
      <w:pPr>
        <w:spacing w:after="0" w:line="240" w:lineRule="auto"/>
        <w:ind w:firstLine="496"/>
        <w:jc w:val="both"/>
        <w:rPr>
          <w:rFonts w:ascii="Times New Roman" w:hAnsi="Times New Roman"/>
          <w:sz w:val="24"/>
          <w:szCs w:val="24"/>
          <w:u w:val="single"/>
          <w:lang w:eastAsia="ru-RU"/>
        </w:rPr>
      </w:pPr>
      <w:r w:rsidRPr="00844B4D">
        <w:rPr>
          <w:rFonts w:ascii="Times New Roman" w:hAnsi="Times New Roman"/>
          <w:sz w:val="24"/>
          <w:szCs w:val="24"/>
          <w:u w:val="single"/>
          <w:lang w:eastAsia="ru-RU"/>
        </w:rPr>
        <w:t>К негрубым орфографическим относятся ошибки:</w:t>
      </w:r>
    </w:p>
    <w:p w14:paraId="609CEDF6" w14:textId="77777777" w:rsidR="009538EC" w:rsidRPr="00844B4D" w:rsidRDefault="009538EC" w:rsidP="006B4BC6">
      <w:pPr>
        <w:pStyle w:val="a3"/>
        <w:numPr>
          <w:ilvl w:val="0"/>
          <w:numId w:val="34"/>
        </w:numPr>
        <w:spacing w:after="0" w:line="240" w:lineRule="auto"/>
        <w:ind w:firstLine="360"/>
        <w:jc w:val="both"/>
        <w:rPr>
          <w:rFonts w:ascii="Times New Roman" w:hAnsi="Times New Roman"/>
          <w:sz w:val="24"/>
          <w:szCs w:val="24"/>
          <w:lang w:eastAsia="ru-RU"/>
        </w:rPr>
      </w:pPr>
      <w:r w:rsidRPr="00844B4D">
        <w:rPr>
          <w:rFonts w:ascii="Times New Roman" w:hAnsi="Times New Roman"/>
          <w:sz w:val="24"/>
          <w:szCs w:val="24"/>
          <w:lang w:eastAsia="ru-RU"/>
        </w:rPr>
        <w:lastRenderedPageBreak/>
        <w:t>в исключениях из правил;</w:t>
      </w:r>
    </w:p>
    <w:p w14:paraId="7F61CE41" w14:textId="77777777" w:rsidR="009538EC" w:rsidRPr="00844B4D" w:rsidRDefault="009538EC" w:rsidP="006B4BC6">
      <w:pPr>
        <w:pStyle w:val="a3"/>
        <w:numPr>
          <w:ilvl w:val="0"/>
          <w:numId w:val="34"/>
        </w:numPr>
        <w:spacing w:after="0" w:line="240" w:lineRule="auto"/>
        <w:ind w:firstLine="360"/>
        <w:jc w:val="both"/>
        <w:rPr>
          <w:rFonts w:ascii="Times New Roman" w:hAnsi="Times New Roman"/>
          <w:sz w:val="24"/>
          <w:szCs w:val="24"/>
          <w:lang w:eastAsia="ru-RU"/>
        </w:rPr>
      </w:pPr>
      <w:r w:rsidRPr="00844B4D">
        <w:rPr>
          <w:rFonts w:ascii="Times New Roman" w:hAnsi="Times New Roman"/>
          <w:sz w:val="24"/>
          <w:szCs w:val="24"/>
          <w:lang w:eastAsia="ru-RU"/>
        </w:rPr>
        <w:t>в выборе прописной или строчной буквы в составных собственных наименованиях;</w:t>
      </w:r>
    </w:p>
    <w:p w14:paraId="66329649" w14:textId="77777777" w:rsidR="009538EC" w:rsidRPr="00844B4D" w:rsidRDefault="009538EC" w:rsidP="006B4BC6">
      <w:pPr>
        <w:pStyle w:val="a3"/>
        <w:numPr>
          <w:ilvl w:val="0"/>
          <w:numId w:val="34"/>
        </w:numPr>
        <w:spacing w:after="0" w:line="240" w:lineRule="auto"/>
        <w:ind w:firstLine="360"/>
        <w:jc w:val="both"/>
        <w:rPr>
          <w:rFonts w:ascii="Times New Roman" w:hAnsi="Times New Roman"/>
          <w:sz w:val="24"/>
          <w:szCs w:val="24"/>
          <w:lang w:eastAsia="ru-RU"/>
        </w:rPr>
      </w:pPr>
      <w:r w:rsidRPr="00844B4D">
        <w:rPr>
          <w:rFonts w:ascii="Times New Roman" w:hAnsi="Times New Roman"/>
          <w:sz w:val="24"/>
          <w:szCs w:val="24"/>
          <w:lang w:eastAsia="ru-RU"/>
        </w:rPr>
        <w:t>в случаях слитного или раздельного написания приставок в наречиях, образованных от существительных с предлогами, правописание которых не регулируется правилами;</w:t>
      </w:r>
    </w:p>
    <w:p w14:paraId="3DBC6655" w14:textId="77777777" w:rsidR="009538EC" w:rsidRPr="00844B4D" w:rsidRDefault="009538EC" w:rsidP="006B4BC6">
      <w:pPr>
        <w:pStyle w:val="a3"/>
        <w:numPr>
          <w:ilvl w:val="0"/>
          <w:numId w:val="34"/>
        </w:numPr>
        <w:spacing w:after="0" w:line="240" w:lineRule="auto"/>
        <w:ind w:firstLine="360"/>
        <w:jc w:val="both"/>
        <w:rPr>
          <w:rFonts w:ascii="Times New Roman" w:hAnsi="Times New Roman"/>
          <w:sz w:val="24"/>
          <w:szCs w:val="24"/>
          <w:lang w:eastAsia="ru-RU"/>
        </w:rPr>
      </w:pPr>
      <w:r w:rsidRPr="00844B4D">
        <w:rPr>
          <w:rFonts w:ascii="Times New Roman" w:hAnsi="Times New Roman"/>
          <w:sz w:val="24"/>
          <w:szCs w:val="24"/>
          <w:lang w:eastAsia="ru-RU"/>
        </w:rPr>
        <w:t>в случаях раздельного и слитного написания не с прилагательными и причастиями в роли сказуемого;</w:t>
      </w:r>
    </w:p>
    <w:p w14:paraId="7FAE8F5C" w14:textId="77777777" w:rsidR="009538EC" w:rsidRPr="00844B4D" w:rsidRDefault="009538EC" w:rsidP="006B4BC6">
      <w:pPr>
        <w:pStyle w:val="a3"/>
        <w:numPr>
          <w:ilvl w:val="0"/>
          <w:numId w:val="34"/>
        </w:numPr>
        <w:spacing w:after="0" w:line="240" w:lineRule="auto"/>
        <w:ind w:firstLine="360"/>
        <w:jc w:val="both"/>
        <w:rPr>
          <w:rFonts w:ascii="Times New Roman" w:hAnsi="Times New Roman"/>
          <w:sz w:val="24"/>
          <w:szCs w:val="24"/>
          <w:lang w:eastAsia="ru-RU"/>
        </w:rPr>
      </w:pPr>
      <w:r w:rsidRPr="00844B4D">
        <w:rPr>
          <w:rFonts w:ascii="Times New Roman" w:hAnsi="Times New Roman"/>
          <w:sz w:val="24"/>
          <w:szCs w:val="24"/>
          <w:lang w:eastAsia="ru-RU"/>
        </w:rPr>
        <w:t>в написании ы и и после приставок;</w:t>
      </w:r>
    </w:p>
    <w:p w14:paraId="66BEBD5F" w14:textId="77777777" w:rsidR="009538EC" w:rsidRPr="00844B4D" w:rsidRDefault="009538EC" w:rsidP="006B4BC6">
      <w:pPr>
        <w:pStyle w:val="a3"/>
        <w:numPr>
          <w:ilvl w:val="0"/>
          <w:numId w:val="34"/>
        </w:numPr>
        <w:spacing w:after="0" w:line="240" w:lineRule="auto"/>
        <w:ind w:firstLine="360"/>
        <w:jc w:val="both"/>
        <w:rPr>
          <w:rFonts w:ascii="Times New Roman" w:hAnsi="Times New Roman"/>
          <w:sz w:val="24"/>
          <w:szCs w:val="24"/>
          <w:lang w:eastAsia="ru-RU"/>
        </w:rPr>
      </w:pPr>
      <w:r w:rsidRPr="00844B4D">
        <w:rPr>
          <w:rFonts w:ascii="Times New Roman" w:hAnsi="Times New Roman"/>
          <w:sz w:val="24"/>
          <w:szCs w:val="24"/>
          <w:lang w:eastAsia="ru-RU"/>
        </w:rPr>
        <w:t>в случаях трудного различения не и ни;</w:t>
      </w:r>
    </w:p>
    <w:p w14:paraId="3E73D694" w14:textId="77777777" w:rsidR="009538EC" w:rsidRPr="00844B4D" w:rsidRDefault="009538EC" w:rsidP="006B4BC6">
      <w:pPr>
        <w:pStyle w:val="a3"/>
        <w:numPr>
          <w:ilvl w:val="0"/>
          <w:numId w:val="34"/>
        </w:numPr>
        <w:spacing w:after="0" w:line="240" w:lineRule="auto"/>
        <w:ind w:firstLine="360"/>
        <w:jc w:val="both"/>
        <w:rPr>
          <w:rFonts w:ascii="Times New Roman" w:hAnsi="Times New Roman"/>
          <w:sz w:val="24"/>
          <w:szCs w:val="24"/>
          <w:lang w:eastAsia="ru-RU"/>
        </w:rPr>
      </w:pPr>
      <w:r w:rsidRPr="00844B4D">
        <w:rPr>
          <w:rFonts w:ascii="Times New Roman" w:hAnsi="Times New Roman"/>
          <w:sz w:val="24"/>
          <w:szCs w:val="24"/>
          <w:lang w:eastAsia="ru-RU"/>
        </w:rPr>
        <w:t xml:space="preserve">в собственных именах нерусского происхождения. </w:t>
      </w:r>
    </w:p>
    <w:p w14:paraId="7CFBC946" w14:textId="77777777" w:rsidR="009538EC" w:rsidRPr="00844B4D" w:rsidRDefault="009538EC" w:rsidP="00433C03">
      <w:pPr>
        <w:spacing w:after="0" w:line="240" w:lineRule="auto"/>
        <w:ind w:firstLine="360"/>
        <w:jc w:val="both"/>
        <w:rPr>
          <w:rFonts w:ascii="Times New Roman" w:hAnsi="Times New Roman"/>
          <w:sz w:val="24"/>
          <w:szCs w:val="24"/>
          <w:u w:val="single"/>
          <w:lang w:eastAsia="ru-RU"/>
        </w:rPr>
      </w:pPr>
      <w:r w:rsidRPr="00844B4D">
        <w:rPr>
          <w:rFonts w:ascii="Times New Roman" w:hAnsi="Times New Roman"/>
          <w:sz w:val="24"/>
          <w:szCs w:val="24"/>
          <w:u w:val="single"/>
          <w:lang w:eastAsia="ru-RU"/>
        </w:rPr>
        <w:t xml:space="preserve">К негрубым пунктуационным относятся ошибки: </w:t>
      </w:r>
    </w:p>
    <w:p w14:paraId="626576A4" w14:textId="77777777" w:rsidR="009538EC" w:rsidRPr="00844B4D" w:rsidRDefault="009538EC" w:rsidP="006B4BC6">
      <w:pPr>
        <w:pStyle w:val="a3"/>
        <w:numPr>
          <w:ilvl w:val="0"/>
          <w:numId w:val="35"/>
        </w:numPr>
        <w:spacing w:after="0" w:line="240" w:lineRule="auto"/>
        <w:ind w:left="0" w:firstLine="360"/>
        <w:jc w:val="both"/>
        <w:rPr>
          <w:rFonts w:ascii="Times New Roman" w:hAnsi="Times New Roman"/>
          <w:sz w:val="24"/>
          <w:szCs w:val="24"/>
          <w:lang w:eastAsia="ru-RU"/>
        </w:rPr>
      </w:pPr>
      <w:r w:rsidRPr="00844B4D">
        <w:rPr>
          <w:rFonts w:ascii="Times New Roman" w:hAnsi="Times New Roman"/>
          <w:sz w:val="24"/>
          <w:szCs w:val="24"/>
          <w:lang w:eastAsia="ru-RU"/>
        </w:rPr>
        <w:t>в случаях, когда вместо одного знака препинания поставлен другой (запятая - точка с запятой, тире-двоеточие т.д.;)</w:t>
      </w:r>
    </w:p>
    <w:p w14:paraId="6985674A" w14:textId="77777777" w:rsidR="009538EC" w:rsidRPr="00844B4D" w:rsidRDefault="009538EC" w:rsidP="006B4BC6">
      <w:pPr>
        <w:pStyle w:val="a3"/>
        <w:numPr>
          <w:ilvl w:val="0"/>
          <w:numId w:val="35"/>
        </w:numPr>
        <w:spacing w:after="0" w:line="240" w:lineRule="auto"/>
        <w:ind w:left="0" w:firstLine="360"/>
        <w:jc w:val="both"/>
        <w:rPr>
          <w:rFonts w:ascii="Times New Roman" w:hAnsi="Times New Roman"/>
          <w:sz w:val="24"/>
          <w:szCs w:val="24"/>
          <w:lang w:eastAsia="ru-RU"/>
        </w:rPr>
      </w:pPr>
      <w:r w:rsidRPr="00844B4D">
        <w:rPr>
          <w:rFonts w:ascii="Times New Roman" w:hAnsi="Times New Roman"/>
          <w:sz w:val="24"/>
          <w:szCs w:val="24"/>
          <w:lang w:eastAsia="ru-RU"/>
        </w:rPr>
        <w:t>в пропуске одного из сочетающихся знаков препинания или в нарушении их последовательности;</w:t>
      </w:r>
    </w:p>
    <w:p w14:paraId="3DD8696F" w14:textId="77777777" w:rsidR="009538EC" w:rsidRPr="00844B4D" w:rsidRDefault="009538EC" w:rsidP="006B4BC6">
      <w:pPr>
        <w:pStyle w:val="a3"/>
        <w:numPr>
          <w:ilvl w:val="0"/>
          <w:numId w:val="35"/>
        </w:numPr>
        <w:spacing w:after="0" w:line="240" w:lineRule="auto"/>
        <w:ind w:left="0" w:firstLine="360"/>
        <w:jc w:val="both"/>
        <w:rPr>
          <w:rFonts w:ascii="Times New Roman" w:hAnsi="Times New Roman"/>
          <w:sz w:val="24"/>
          <w:szCs w:val="24"/>
          <w:lang w:eastAsia="ru-RU"/>
        </w:rPr>
      </w:pPr>
      <w:r w:rsidRPr="00844B4D">
        <w:rPr>
          <w:rFonts w:ascii="Times New Roman" w:hAnsi="Times New Roman"/>
          <w:sz w:val="24"/>
          <w:szCs w:val="24"/>
          <w:lang w:eastAsia="ru-RU"/>
        </w:rPr>
        <w:t>при применении правил, уточняющих или ограничивающих действие основного правила (пунктуация при общем второстепенном члене или общем вводном слое, на стыке союзов).</w:t>
      </w:r>
    </w:p>
    <w:p w14:paraId="3251A237" w14:textId="77777777" w:rsidR="009538EC" w:rsidRPr="00844B4D" w:rsidRDefault="009538EC" w:rsidP="006B4BC6">
      <w:pPr>
        <w:pStyle w:val="a3"/>
        <w:numPr>
          <w:ilvl w:val="0"/>
          <w:numId w:val="28"/>
        </w:numPr>
        <w:spacing w:after="0" w:line="240" w:lineRule="auto"/>
        <w:ind w:left="0" w:firstLine="360"/>
        <w:jc w:val="both"/>
        <w:rPr>
          <w:rFonts w:ascii="Times New Roman" w:hAnsi="Times New Roman"/>
          <w:b/>
          <w:i/>
          <w:sz w:val="24"/>
          <w:szCs w:val="24"/>
          <w:lang w:eastAsia="ru-RU"/>
        </w:rPr>
      </w:pPr>
      <w:r w:rsidRPr="00844B4D">
        <w:rPr>
          <w:rFonts w:ascii="Times New Roman" w:hAnsi="Times New Roman"/>
          <w:b/>
          <w:i/>
          <w:sz w:val="24"/>
          <w:szCs w:val="24"/>
          <w:u w:val="single"/>
          <w:lang w:eastAsia="ru-RU"/>
        </w:rPr>
        <w:t>Оценка сочинений и изложений</w:t>
      </w:r>
      <w:r w:rsidR="009F5068" w:rsidRPr="00844B4D">
        <w:rPr>
          <w:rFonts w:ascii="Times New Roman" w:hAnsi="Times New Roman"/>
          <w:b/>
          <w:i/>
          <w:sz w:val="24"/>
          <w:szCs w:val="24"/>
          <w:u w:val="single"/>
          <w:lang w:eastAsia="ru-RU"/>
        </w:rPr>
        <w:t xml:space="preserve"> </w:t>
      </w:r>
      <w:r w:rsidRPr="00844B4D">
        <w:rPr>
          <w:rFonts w:ascii="Times New Roman" w:hAnsi="Times New Roman"/>
          <w:sz w:val="24"/>
          <w:szCs w:val="24"/>
          <w:lang w:eastAsia="ru-RU"/>
        </w:rPr>
        <w:t xml:space="preserve">Сочинения и изложения </w:t>
      </w:r>
      <w:r w:rsidR="009F5068" w:rsidRPr="00844B4D">
        <w:rPr>
          <w:rFonts w:ascii="Times New Roman" w:hAnsi="Times New Roman"/>
          <w:sz w:val="24"/>
          <w:szCs w:val="24"/>
          <w:lang w:eastAsia="ru-RU"/>
        </w:rPr>
        <w:t>в 5 классе</w:t>
      </w:r>
      <w:r w:rsidRPr="00844B4D">
        <w:rPr>
          <w:rFonts w:ascii="Times New Roman" w:hAnsi="Times New Roman"/>
          <w:sz w:val="24"/>
          <w:szCs w:val="24"/>
          <w:lang w:eastAsia="ru-RU"/>
        </w:rPr>
        <w:t xml:space="preserve"> проводятся в соответствии с требованиями раздела программы "Развитие навыков связной речи".</w:t>
      </w:r>
      <w:r w:rsidR="009F5068" w:rsidRPr="00844B4D">
        <w:rPr>
          <w:rFonts w:ascii="Times New Roman" w:hAnsi="Times New Roman"/>
          <w:sz w:val="24"/>
          <w:szCs w:val="24"/>
          <w:lang w:eastAsia="ru-RU"/>
        </w:rPr>
        <w:t xml:space="preserve"> </w:t>
      </w:r>
      <w:r w:rsidRPr="00844B4D">
        <w:rPr>
          <w:rFonts w:ascii="Times New Roman" w:hAnsi="Times New Roman"/>
          <w:sz w:val="24"/>
          <w:szCs w:val="24"/>
          <w:lang w:eastAsia="ru-RU"/>
        </w:rPr>
        <w:t>С помощью сочинений и изложений проверяются: 1) умение раскрывать тему; 2) владение фактическим материалом по теме; 3)  умение использовать языковые средства в соответствии со стилем, темой и задачей высказывания; 4) умение последовательно излагать мысли.</w:t>
      </w:r>
    </w:p>
    <w:p w14:paraId="00C8D820" w14:textId="77777777" w:rsidR="00622750" w:rsidRPr="00844B4D" w:rsidRDefault="00622750" w:rsidP="00433C03">
      <w:pPr>
        <w:spacing w:after="0" w:line="240" w:lineRule="auto"/>
        <w:ind w:firstLine="360"/>
        <w:jc w:val="both"/>
        <w:rPr>
          <w:rFonts w:ascii="Times New Roman" w:hAnsi="Times New Roman"/>
          <w:i/>
          <w:sz w:val="24"/>
          <w:szCs w:val="24"/>
          <w:u w:val="single"/>
          <w:lang w:eastAsia="ru-RU"/>
        </w:rPr>
      </w:pPr>
      <w:r w:rsidRPr="00844B4D">
        <w:rPr>
          <w:rFonts w:ascii="Times New Roman" w:hAnsi="Times New Roman"/>
          <w:i/>
          <w:sz w:val="24"/>
          <w:szCs w:val="24"/>
          <w:u w:val="single"/>
          <w:lang w:eastAsia="ru-RU"/>
        </w:rPr>
        <w:t>Критерии оценки:</w:t>
      </w:r>
    </w:p>
    <w:p w14:paraId="3417E352" w14:textId="77777777" w:rsidR="00622750" w:rsidRPr="00844B4D" w:rsidRDefault="00622750" w:rsidP="006B4BC6">
      <w:pPr>
        <w:pStyle w:val="a3"/>
        <w:numPr>
          <w:ilvl w:val="0"/>
          <w:numId w:val="37"/>
        </w:numPr>
        <w:spacing w:after="0" w:line="240" w:lineRule="auto"/>
        <w:jc w:val="both"/>
        <w:rPr>
          <w:rFonts w:ascii="Times New Roman" w:hAnsi="Times New Roman"/>
          <w:b/>
          <w:i/>
          <w:sz w:val="24"/>
          <w:szCs w:val="24"/>
          <w:u w:val="single"/>
          <w:lang w:eastAsia="ru-RU"/>
        </w:rPr>
      </w:pPr>
      <w:r w:rsidRPr="00844B4D">
        <w:rPr>
          <w:rFonts w:ascii="Times New Roman" w:hAnsi="Times New Roman"/>
          <w:b/>
          <w:sz w:val="24"/>
          <w:szCs w:val="24"/>
          <w:lang w:eastAsia="ru-RU"/>
        </w:rPr>
        <w:t>Отметка «5»</w:t>
      </w:r>
    </w:p>
    <w:p w14:paraId="13789443" w14:textId="77777777" w:rsidR="009538EC" w:rsidRPr="00844B4D" w:rsidRDefault="009538EC" w:rsidP="006B4BC6">
      <w:pPr>
        <w:pStyle w:val="a3"/>
        <w:numPr>
          <w:ilvl w:val="0"/>
          <w:numId w:val="36"/>
        </w:numPr>
        <w:spacing w:after="0" w:line="240" w:lineRule="auto"/>
        <w:jc w:val="both"/>
        <w:rPr>
          <w:rFonts w:ascii="Times New Roman" w:hAnsi="Times New Roman"/>
          <w:i/>
          <w:sz w:val="24"/>
          <w:szCs w:val="24"/>
          <w:lang w:eastAsia="ru-RU"/>
        </w:rPr>
      </w:pPr>
      <w:r w:rsidRPr="00844B4D">
        <w:rPr>
          <w:rFonts w:ascii="Times New Roman" w:hAnsi="Times New Roman"/>
          <w:i/>
          <w:sz w:val="24"/>
          <w:szCs w:val="24"/>
          <w:lang w:eastAsia="ru-RU"/>
        </w:rPr>
        <w:t>Содержание и речь</w:t>
      </w:r>
    </w:p>
    <w:p w14:paraId="13DC9AA8"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1. Содержание работы полностью соответствует теме. </w:t>
      </w:r>
    </w:p>
    <w:p w14:paraId="1125E5BB"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2. Фактические ошибки отсутствуют; в изложении сохранено не менее 70% исходного текста (подробное изложение). </w:t>
      </w:r>
    </w:p>
    <w:p w14:paraId="75EAE5B9"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При написании сжатого изложения применены  один или несколько приёмов сжатия текста.    </w:t>
      </w:r>
    </w:p>
    <w:p w14:paraId="4F7BE7E6"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3. Содержание работы излагается последовательно. </w:t>
      </w:r>
    </w:p>
    <w:p w14:paraId="5F7C442F"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4.Текст отличается богатством лексики, точностью употребления слов, разнообразием синтаксических конструкций. </w:t>
      </w:r>
    </w:p>
    <w:p w14:paraId="3D50B2EA"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5. Достигнуты стилевое единство и выразительность текста. </w:t>
      </w:r>
    </w:p>
    <w:p w14:paraId="5BEC8DCD"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6. Допускается 1 недочет в содержании и 1-2 речевых недочета. </w:t>
      </w:r>
    </w:p>
    <w:p w14:paraId="1D08E6AA" w14:textId="77777777" w:rsidR="009538EC" w:rsidRPr="00844B4D" w:rsidRDefault="009538EC" w:rsidP="006B4BC6">
      <w:pPr>
        <w:pStyle w:val="a3"/>
        <w:numPr>
          <w:ilvl w:val="0"/>
          <w:numId w:val="36"/>
        </w:numPr>
        <w:spacing w:after="0" w:line="240" w:lineRule="auto"/>
        <w:ind w:left="0" w:firstLine="360"/>
        <w:jc w:val="both"/>
        <w:rPr>
          <w:rFonts w:ascii="Times New Roman" w:hAnsi="Times New Roman"/>
          <w:i/>
          <w:sz w:val="24"/>
          <w:szCs w:val="24"/>
          <w:lang w:eastAsia="ru-RU"/>
        </w:rPr>
      </w:pPr>
      <w:r w:rsidRPr="00844B4D">
        <w:rPr>
          <w:rFonts w:ascii="Times New Roman" w:hAnsi="Times New Roman"/>
          <w:i/>
          <w:sz w:val="24"/>
          <w:szCs w:val="24"/>
          <w:lang w:eastAsia="ru-RU"/>
        </w:rPr>
        <w:t>Грамотность</w:t>
      </w:r>
      <w:r w:rsidR="00622750" w:rsidRPr="00844B4D">
        <w:rPr>
          <w:rFonts w:ascii="Times New Roman" w:hAnsi="Times New Roman"/>
          <w:i/>
          <w:sz w:val="24"/>
          <w:szCs w:val="24"/>
          <w:lang w:eastAsia="ru-RU"/>
        </w:rPr>
        <w:t xml:space="preserve">. </w:t>
      </w:r>
      <w:r w:rsidRPr="00844B4D">
        <w:rPr>
          <w:rFonts w:ascii="Times New Roman" w:hAnsi="Times New Roman"/>
          <w:sz w:val="24"/>
          <w:szCs w:val="24"/>
          <w:lang w:eastAsia="ru-RU"/>
        </w:rPr>
        <w:t>Допускается 1 негрубая орфографическая или 1 пунктуационная или 1 грамматическая ошибка</w:t>
      </w:r>
    </w:p>
    <w:p w14:paraId="7985BE87" w14:textId="77777777" w:rsidR="009538EC" w:rsidRPr="00844B4D" w:rsidRDefault="009538EC" w:rsidP="006B4BC6">
      <w:pPr>
        <w:pStyle w:val="a3"/>
        <w:numPr>
          <w:ilvl w:val="0"/>
          <w:numId w:val="37"/>
        </w:numPr>
        <w:spacing w:after="0" w:line="240" w:lineRule="auto"/>
        <w:jc w:val="both"/>
        <w:rPr>
          <w:rFonts w:ascii="Times New Roman" w:hAnsi="Times New Roman"/>
          <w:b/>
          <w:sz w:val="24"/>
          <w:szCs w:val="24"/>
          <w:lang w:eastAsia="ru-RU"/>
        </w:rPr>
      </w:pPr>
      <w:r w:rsidRPr="00844B4D">
        <w:rPr>
          <w:rFonts w:ascii="Times New Roman" w:hAnsi="Times New Roman"/>
          <w:b/>
          <w:sz w:val="24"/>
          <w:szCs w:val="24"/>
          <w:lang w:eastAsia="ru-RU"/>
        </w:rPr>
        <w:t xml:space="preserve">Отметка «4» </w:t>
      </w:r>
    </w:p>
    <w:p w14:paraId="1AEB38C8" w14:textId="77777777" w:rsidR="009538EC" w:rsidRPr="00844B4D" w:rsidRDefault="009538EC" w:rsidP="006B4BC6">
      <w:pPr>
        <w:pStyle w:val="a3"/>
        <w:numPr>
          <w:ilvl w:val="0"/>
          <w:numId w:val="36"/>
        </w:numPr>
        <w:spacing w:after="0" w:line="240" w:lineRule="auto"/>
        <w:jc w:val="both"/>
        <w:rPr>
          <w:rFonts w:ascii="Times New Roman" w:hAnsi="Times New Roman"/>
          <w:i/>
          <w:sz w:val="24"/>
          <w:szCs w:val="24"/>
          <w:lang w:eastAsia="ru-RU"/>
        </w:rPr>
      </w:pPr>
      <w:r w:rsidRPr="00844B4D">
        <w:rPr>
          <w:rFonts w:ascii="Times New Roman" w:hAnsi="Times New Roman"/>
          <w:i/>
          <w:sz w:val="24"/>
          <w:szCs w:val="24"/>
          <w:lang w:eastAsia="ru-RU"/>
        </w:rPr>
        <w:t>Содержание и речь</w:t>
      </w:r>
    </w:p>
    <w:p w14:paraId="4CEE0E52"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1. Содержание работы в основном соответствует теме, имеются незначительные отклонения от темы. </w:t>
      </w:r>
    </w:p>
    <w:p w14:paraId="63A84C6F"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2. Содержание изложения в основном достоверно, но имеются единичные фактические неточности; при этом в работе сохранено не менее 70% исходного текста. </w:t>
      </w:r>
    </w:p>
    <w:p w14:paraId="4A8926B3"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При написании сжатого изложения применен   один из приёмов сжатия текста.    </w:t>
      </w:r>
    </w:p>
    <w:p w14:paraId="0A9E7BD8"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3. Имеются незначительные нарушения последовательности в изложении мыслей. </w:t>
      </w:r>
    </w:p>
    <w:p w14:paraId="7D01C6A3"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4. Лексический и грамматический строй речи достаточно разнообразен. </w:t>
      </w:r>
    </w:p>
    <w:p w14:paraId="482E4BC2"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5. Стиль работы отличается единством и достаточной выразительностью. </w:t>
      </w:r>
    </w:p>
    <w:p w14:paraId="331D24B9"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6. Допускается не более 2 недочетов в содержании и не более 3-4 речевых недочетов</w:t>
      </w:r>
      <w:r w:rsidR="00622750" w:rsidRPr="00844B4D">
        <w:rPr>
          <w:rFonts w:ascii="Times New Roman" w:hAnsi="Times New Roman"/>
          <w:sz w:val="24"/>
          <w:szCs w:val="24"/>
          <w:lang w:eastAsia="ru-RU"/>
        </w:rPr>
        <w:t>.</w:t>
      </w:r>
    </w:p>
    <w:p w14:paraId="00169F7C" w14:textId="77777777" w:rsidR="009538EC" w:rsidRPr="00844B4D" w:rsidRDefault="009538EC" w:rsidP="006B4BC6">
      <w:pPr>
        <w:pStyle w:val="a3"/>
        <w:numPr>
          <w:ilvl w:val="0"/>
          <w:numId w:val="36"/>
        </w:numPr>
        <w:spacing w:after="0" w:line="240" w:lineRule="auto"/>
        <w:ind w:left="0" w:firstLine="360"/>
        <w:jc w:val="both"/>
        <w:rPr>
          <w:rFonts w:ascii="Times New Roman" w:hAnsi="Times New Roman"/>
          <w:i/>
          <w:sz w:val="24"/>
          <w:szCs w:val="24"/>
          <w:lang w:eastAsia="ru-RU"/>
        </w:rPr>
      </w:pPr>
      <w:r w:rsidRPr="00844B4D">
        <w:rPr>
          <w:rFonts w:ascii="Times New Roman" w:hAnsi="Times New Roman"/>
          <w:i/>
          <w:sz w:val="24"/>
          <w:szCs w:val="24"/>
          <w:lang w:eastAsia="ru-RU"/>
        </w:rPr>
        <w:lastRenderedPageBreak/>
        <w:t>Грамотность</w:t>
      </w:r>
      <w:r w:rsidR="00622750" w:rsidRPr="00844B4D">
        <w:rPr>
          <w:rFonts w:ascii="Times New Roman" w:hAnsi="Times New Roman"/>
          <w:i/>
          <w:sz w:val="24"/>
          <w:szCs w:val="24"/>
          <w:lang w:eastAsia="ru-RU"/>
        </w:rPr>
        <w:t xml:space="preserve">. </w:t>
      </w:r>
      <w:r w:rsidRPr="00844B4D">
        <w:rPr>
          <w:rFonts w:ascii="Times New Roman" w:hAnsi="Times New Roman"/>
          <w:sz w:val="24"/>
          <w:szCs w:val="24"/>
          <w:lang w:eastAsia="ru-RU"/>
        </w:rPr>
        <w:t xml:space="preserve">Допускаются:   </w:t>
      </w:r>
      <w:r w:rsidR="00622750" w:rsidRPr="00844B4D">
        <w:rPr>
          <w:rFonts w:ascii="Times New Roman" w:hAnsi="Times New Roman"/>
          <w:sz w:val="24"/>
          <w:szCs w:val="24"/>
          <w:lang w:eastAsia="ru-RU"/>
        </w:rPr>
        <w:t xml:space="preserve"> </w:t>
      </w:r>
      <w:r w:rsidRPr="00844B4D">
        <w:rPr>
          <w:rFonts w:ascii="Times New Roman" w:hAnsi="Times New Roman"/>
          <w:sz w:val="24"/>
          <w:szCs w:val="24"/>
          <w:lang w:eastAsia="ru-RU"/>
        </w:rPr>
        <w:t xml:space="preserve">2 орфографические + 2 пунктуационные +3 грамматические ошибки; 1 орфографическая + 3 пунктуационные + 3 грамматические ошибки; </w:t>
      </w:r>
      <w:r w:rsidR="00622750" w:rsidRPr="00844B4D">
        <w:rPr>
          <w:rFonts w:ascii="Times New Roman" w:hAnsi="Times New Roman"/>
          <w:sz w:val="24"/>
          <w:szCs w:val="24"/>
          <w:lang w:eastAsia="ru-RU"/>
        </w:rPr>
        <w:t xml:space="preserve"> </w:t>
      </w:r>
      <w:r w:rsidRPr="00844B4D">
        <w:rPr>
          <w:rFonts w:ascii="Times New Roman" w:hAnsi="Times New Roman"/>
          <w:sz w:val="24"/>
          <w:szCs w:val="24"/>
          <w:lang w:eastAsia="ru-RU"/>
        </w:rPr>
        <w:t>0 орфографических + 4 пунктуационные +3 грамматические ошибки. В любом случае количество грамматических ошибок не должно превышать трех, а орфографических - двух, однако, если из трех орфографических ошибок одна является негрубой, то допускается выставление отметки «4»</w:t>
      </w:r>
    </w:p>
    <w:p w14:paraId="7EF0F617" w14:textId="77777777" w:rsidR="009538EC" w:rsidRPr="00844B4D" w:rsidRDefault="009538EC" w:rsidP="006B4BC6">
      <w:pPr>
        <w:pStyle w:val="a3"/>
        <w:numPr>
          <w:ilvl w:val="0"/>
          <w:numId w:val="37"/>
        </w:numPr>
        <w:spacing w:after="0" w:line="240" w:lineRule="auto"/>
        <w:jc w:val="both"/>
        <w:rPr>
          <w:rFonts w:ascii="Times New Roman" w:hAnsi="Times New Roman"/>
          <w:b/>
          <w:sz w:val="24"/>
          <w:szCs w:val="24"/>
          <w:lang w:eastAsia="ru-RU"/>
        </w:rPr>
      </w:pPr>
      <w:r w:rsidRPr="00844B4D">
        <w:rPr>
          <w:rFonts w:ascii="Times New Roman" w:hAnsi="Times New Roman"/>
          <w:b/>
          <w:sz w:val="24"/>
          <w:szCs w:val="24"/>
          <w:lang w:eastAsia="ru-RU"/>
        </w:rPr>
        <w:t>Отметка «3»</w:t>
      </w:r>
    </w:p>
    <w:p w14:paraId="7D1DCA56" w14:textId="77777777" w:rsidR="009538EC" w:rsidRPr="00844B4D" w:rsidRDefault="009538EC" w:rsidP="006B4BC6">
      <w:pPr>
        <w:pStyle w:val="a3"/>
        <w:numPr>
          <w:ilvl w:val="0"/>
          <w:numId w:val="36"/>
        </w:numPr>
        <w:spacing w:after="0" w:line="240" w:lineRule="auto"/>
        <w:jc w:val="both"/>
        <w:rPr>
          <w:rFonts w:ascii="Times New Roman" w:hAnsi="Times New Roman"/>
          <w:sz w:val="24"/>
          <w:szCs w:val="24"/>
          <w:lang w:eastAsia="ru-RU"/>
        </w:rPr>
      </w:pPr>
      <w:r w:rsidRPr="00844B4D">
        <w:rPr>
          <w:rFonts w:ascii="Times New Roman" w:hAnsi="Times New Roman"/>
          <w:i/>
          <w:sz w:val="24"/>
          <w:szCs w:val="24"/>
          <w:lang w:eastAsia="ru-RU"/>
        </w:rPr>
        <w:t>Содержание и речь</w:t>
      </w:r>
    </w:p>
    <w:p w14:paraId="7AE84823"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1. Имеются существенные отклонения от заявленной темы. </w:t>
      </w:r>
    </w:p>
    <w:p w14:paraId="3C247381"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2. Работа достоверна в основном своем содержании, но в ней допущены 3-4 фактические ошибки. Объем изложения составляет менее 70% исходного текста. </w:t>
      </w:r>
    </w:p>
    <w:p w14:paraId="5D700164"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3. Допущено нарушение последовательности изложения. </w:t>
      </w:r>
    </w:p>
    <w:p w14:paraId="2CF237E4"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4. Лексика бедна, употребляемые синтаксические конструкции однообразны. </w:t>
      </w:r>
    </w:p>
    <w:p w14:paraId="6356E225"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5. Встречается неправильное употребление слов. </w:t>
      </w:r>
    </w:p>
    <w:p w14:paraId="172E87C0"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 xml:space="preserve">6. Стиль работы не отличается единством, речь недостаточно выразительна. </w:t>
      </w:r>
    </w:p>
    <w:p w14:paraId="6F1A9036" w14:textId="77777777" w:rsidR="009538EC" w:rsidRPr="00844B4D" w:rsidRDefault="009538EC" w:rsidP="00433C03">
      <w:pPr>
        <w:spacing w:after="0" w:line="240" w:lineRule="auto"/>
        <w:ind w:firstLine="426"/>
        <w:jc w:val="both"/>
        <w:rPr>
          <w:rFonts w:ascii="Times New Roman" w:hAnsi="Times New Roman"/>
          <w:sz w:val="24"/>
          <w:szCs w:val="24"/>
          <w:lang w:eastAsia="ru-RU"/>
        </w:rPr>
      </w:pPr>
      <w:r w:rsidRPr="00844B4D">
        <w:rPr>
          <w:rFonts w:ascii="Times New Roman" w:hAnsi="Times New Roman"/>
          <w:sz w:val="24"/>
          <w:szCs w:val="24"/>
          <w:lang w:eastAsia="ru-RU"/>
        </w:rPr>
        <w:t>Допускается не более 4 недочетов в содержании и 5 речевых недочетов</w:t>
      </w:r>
      <w:r w:rsidR="00622750" w:rsidRPr="00844B4D">
        <w:rPr>
          <w:rFonts w:ascii="Times New Roman" w:hAnsi="Times New Roman"/>
          <w:sz w:val="24"/>
          <w:szCs w:val="24"/>
          <w:lang w:eastAsia="ru-RU"/>
        </w:rPr>
        <w:t>.</w:t>
      </w:r>
    </w:p>
    <w:p w14:paraId="691B620C" w14:textId="77777777" w:rsidR="009538EC" w:rsidRPr="00844B4D" w:rsidRDefault="009538EC" w:rsidP="006B4BC6">
      <w:pPr>
        <w:pStyle w:val="a3"/>
        <w:numPr>
          <w:ilvl w:val="0"/>
          <w:numId w:val="36"/>
        </w:numPr>
        <w:spacing w:after="0" w:line="240" w:lineRule="auto"/>
        <w:ind w:left="0" w:firstLine="360"/>
        <w:jc w:val="both"/>
        <w:rPr>
          <w:rFonts w:ascii="Times New Roman" w:hAnsi="Times New Roman"/>
          <w:i/>
          <w:sz w:val="24"/>
          <w:szCs w:val="24"/>
          <w:lang w:eastAsia="ru-RU"/>
        </w:rPr>
      </w:pPr>
      <w:r w:rsidRPr="00844B4D">
        <w:rPr>
          <w:rFonts w:ascii="Times New Roman" w:hAnsi="Times New Roman"/>
          <w:i/>
          <w:sz w:val="24"/>
          <w:szCs w:val="24"/>
          <w:lang w:eastAsia="ru-RU"/>
        </w:rPr>
        <w:t>Грамотность</w:t>
      </w:r>
      <w:r w:rsidR="00622750" w:rsidRPr="00844B4D">
        <w:rPr>
          <w:rFonts w:ascii="Times New Roman" w:hAnsi="Times New Roman"/>
          <w:i/>
          <w:sz w:val="24"/>
          <w:szCs w:val="24"/>
          <w:lang w:eastAsia="ru-RU"/>
        </w:rPr>
        <w:t xml:space="preserve"> </w:t>
      </w:r>
      <w:r w:rsidRPr="00844B4D">
        <w:rPr>
          <w:rFonts w:ascii="Times New Roman" w:hAnsi="Times New Roman"/>
          <w:sz w:val="24"/>
          <w:szCs w:val="24"/>
          <w:lang w:eastAsia="ru-RU"/>
        </w:rPr>
        <w:t>Допускаются: 0 орфографических + 5-7 пунктуационных (с учетом повторяющихся и негрубых);  1 орфографическая + 4-7 пунктуационных + 4 грамматические ошибки; 2 орфографические + 3-6 пунктуационных + 4 грамматические ошибки;  3 орфографические + 5 пунктуационных + 4 грамматические ошибки;   4 орфографические + 4 пунктуационные + 4 грамматические ошибки</w:t>
      </w:r>
      <w:r w:rsidR="00622750" w:rsidRPr="00844B4D">
        <w:rPr>
          <w:rFonts w:ascii="Times New Roman" w:hAnsi="Times New Roman"/>
          <w:sz w:val="24"/>
          <w:szCs w:val="24"/>
          <w:lang w:eastAsia="ru-RU"/>
        </w:rPr>
        <w:t>.</w:t>
      </w:r>
    </w:p>
    <w:p w14:paraId="5A8D5F11" w14:textId="77777777" w:rsidR="009538EC" w:rsidRPr="00844B4D" w:rsidRDefault="009538EC" w:rsidP="006B4BC6">
      <w:pPr>
        <w:pStyle w:val="a3"/>
        <w:numPr>
          <w:ilvl w:val="0"/>
          <w:numId w:val="38"/>
        </w:numPr>
        <w:spacing w:after="0" w:line="240" w:lineRule="auto"/>
        <w:jc w:val="both"/>
        <w:rPr>
          <w:rFonts w:ascii="Times New Roman" w:hAnsi="Times New Roman"/>
          <w:b/>
          <w:sz w:val="24"/>
          <w:szCs w:val="24"/>
          <w:lang w:eastAsia="ru-RU"/>
        </w:rPr>
      </w:pPr>
      <w:r w:rsidRPr="00844B4D">
        <w:rPr>
          <w:rFonts w:ascii="Times New Roman" w:hAnsi="Times New Roman"/>
          <w:b/>
          <w:sz w:val="24"/>
          <w:szCs w:val="24"/>
          <w:lang w:eastAsia="ru-RU"/>
        </w:rPr>
        <w:t>Отметка «2»</w:t>
      </w:r>
    </w:p>
    <w:p w14:paraId="7C8500EA" w14:textId="77777777" w:rsidR="009538EC" w:rsidRPr="00844B4D" w:rsidRDefault="009538EC" w:rsidP="006B4BC6">
      <w:pPr>
        <w:pStyle w:val="a3"/>
        <w:numPr>
          <w:ilvl w:val="0"/>
          <w:numId w:val="36"/>
        </w:numPr>
        <w:spacing w:after="0" w:line="240" w:lineRule="auto"/>
        <w:jc w:val="both"/>
        <w:rPr>
          <w:rFonts w:ascii="Times New Roman" w:hAnsi="Times New Roman"/>
          <w:sz w:val="24"/>
          <w:szCs w:val="24"/>
          <w:lang w:eastAsia="ru-RU"/>
        </w:rPr>
      </w:pPr>
      <w:r w:rsidRPr="00844B4D">
        <w:rPr>
          <w:rFonts w:ascii="Times New Roman" w:hAnsi="Times New Roman"/>
          <w:i/>
          <w:sz w:val="24"/>
          <w:szCs w:val="24"/>
          <w:lang w:eastAsia="ru-RU"/>
        </w:rPr>
        <w:t>Содержание и речь</w:t>
      </w:r>
    </w:p>
    <w:p w14:paraId="158106DF" w14:textId="77777777" w:rsidR="009538EC" w:rsidRPr="00844B4D" w:rsidRDefault="009538EC" w:rsidP="00433C03">
      <w:pPr>
        <w:spacing w:after="0" w:line="240" w:lineRule="auto"/>
        <w:ind w:firstLine="284"/>
        <w:jc w:val="both"/>
        <w:rPr>
          <w:rFonts w:ascii="Times New Roman" w:hAnsi="Times New Roman"/>
          <w:sz w:val="24"/>
          <w:szCs w:val="24"/>
          <w:lang w:eastAsia="ru-RU"/>
        </w:rPr>
      </w:pPr>
      <w:r w:rsidRPr="00844B4D">
        <w:rPr>
          <w:rFonts w:ascii="Times New Roman" w:hAnsi="Times New Roman"/>
          <w:sz w:val="24"/>
          <w:szCs w:val="24"/>
          <w:lang w:eastAsia="ru-RU"/>
        </w:rPr>
        <w:t xml:space="preserve">1. Работа не соответствует заявленной теме. </w:t>
      </w:r>
    </w:p>
    <w:p w14:paraId="11F16837" w14:textId="77777777" w:rsidR="009538EC" w:rsidRPr="00844B4D" w:rsidRDefault="009538EC" w:rsidP="00433C03">
      <w:pPr>
        <w:spacing w:after="0" w:line="240" w:lineRule="auto"/>
        <w:ind w:firstLine="284"/>
        <w:jc w:val="both"/>
        <w:rPr>
          <w:rFonts w:ascii="Times New Roman" w:hAnsi="Times New Roman"/>
          <w:sz w:val="24"/>
          <w:szCs w:val="24"/>
          <w:lang w:eastAsia="ru-RU"/>
        </w:rPr>
      </w:pPr>
      <w:r w:rsidRPr="00844B4D">
        <w:rPr>
          <w:rFonts w:ascii="Times New Roman" w:hAnsi="Times New Roman"/>
          <w:sz w:val="24"/>
          <w:szCs w:val="24"/>
          <w:lang w:eastAsia="ru-RU"/>
        </w:rPr>
        <w:t xml:space="preserve">2. Допущено много фактических неточностей; объем изложения составляет менее 50% исходного текста. </w:t>
      </w:r>
    </w:p>
    <w:p w14:paraId="7537B93A" w14:textId="77777777" w:rsidR="009538EC" w:rsidRPr="00844B4D" w:rsidRDefault="009538EC" w:rsidP="00433C03">
      <w:pPr>
        <w:spacing w:after="0" w:line="240" w:lineRule="auto"/>
        <w:ind w:firstLine="284"/>
        <w:jc w:val="both"/>
        <w:rPr>
          <w:rFonts w:ascii="Times New Roman" w:hAnsi="Times New Roman"/>
          <w:sz w:val="24"/>
          <w:szCs w:val="24"/>
          <w:lang w:eastAsia="ru-RU"/>
        </w:rPr>
      </w:pPr>
      <w:r w:rsidRPr="00844B4D">
        <w:rPr>
          <w:rFonts w:ascii="Times New Roman" w:hAnsi="Times New Roman"/>
          <w:sz w:val="24"/>
          <w:szCs w:val="24"/>
          <w:lang w:eastAsia="ru-RU"/>
        </w:rPr>
        <w:t xml:space="preserve">3. Нарушена последовательность изложения мыслей во всех частях работы, отсутствует связь между ними. </w:t>
      </w:r>
    </w:p>
    <w:p w14:paraId="75C9EF90" w14:textId="77777777" w:rsidR="009538EC" w:rsidRPr="00844B4D" w:rsidRDefault="009538EC" w:rsidP="00433C03">
      <w:pPr>
        <w:spacing w:after="0" w:line="240" w:lineRule="auto"/>
        <w:ind w:firstLine="284"/>
        <w:jc w:val="both"/>
        <w:rPr>
          <w:rFonts w:ascii="Times New Roman" w:hAnsi="Times New Roman"/>
          <w:sz w:val="24"/>
          <w:szCs w:val="24"/>
          <w:lang w:eastAsia="ru-RU"/>
        </w:rPr>
      </w:pPr>
      <w:r w:rsidRPr="00844B4D">
        <w:rPr>
          <w:rFonts w:ascii="Times New Roman" w:hAnsi="Times New Roman"/>
          <w:sz w:val="24"/>
          <w:szCs w:val="24"/>
          <w:lang w:eastAsia="ru-RU"/>
        </w:rPr>
        <w:t xml:space="preserve">4. Лексика крайне бедна, авторские образные выражения и обороты речи почти отсутствуют. Работа написана короткими однотипными предложениями со слабо выраженной связью между частями, часты случаи неправильного употребления слов. </w:t>
      </w:r>
    </w:p>
    <w:p w14:paraId="5EF84D23" w14:textId="77777777" w:rsidR="009538EC" w:rsidRPr="00844B4D" w:rsidRDefault="009538EC" w:rsidP="00433C03">
      <w:pPr>
        <w:spacing w:after="0" w:line="240" w:lineRule="auto"/>
        <w:ind w:firstLine="284"/>
        <w:jc w:val="both"/>
        <w:rPr>
          <w:rFonts w:ascii="Times New Roman" w:hAnsi="Times New Roman"/>
          <w:sz w:val="24"/>
          <w:szCs w:val="24"/>
          <w:lang w:eastAsia="ru-RU"/>
        </w:rPr>
      </w:pPr>
      <w:r w:rsidRPr="00844B4D">
        <w:rPr>
          <w:rFonts w:ascii="Times New Roman" w:hAnsi="Times New Roman"/>
          <w:sz w:val="24"/>
          <w:szCs w:val="24"/>
          <w:lang w:eastAsia="ru-RU"/>
        </w:rPr>
        <w:t>5. Нарушено стилевое единство текста.</w:t>
      </w:r>
    </w:p>
    <w:p w14:paraId="76B43238" w14:textId="77777777" w:rsidR="009538EC" w:rsidRPr="00844B4D" w:rsidRDefault="009538EC" w:rsidP="00433C03">
      <w:pPr>
        <w:spacing w:after="0" w:line="240" w:lineRule="auto"/>
        <w:ind w:firstLine="284"/>
        <w:jc w:val="both"/>
        <w:rPr>
          <w:rFonts w:ascii="Times New Roman" w:hAnsi="Times New Roman"/>
          <w:sz w:val="24"/>
          <w:szCs w:val="24"/>
          <w:lang w:eastAsia="ru-RU"/>
        </w:rPr>
      </w:pPr>
      <w:r w:rsidRPr="00844B4D">
        <w:rPr>
          <w:rFonts w:ascii="Times New Roman" w:hAnsi="Times New Roman"/>
          <w:sz w:val="24"/>
          <w:szCs w:val="24"/>
          <w:lang w:eastAsia="ru-RU"/>
        </w:rPr>
        <w:t> 6. Допущено 6 недочетов в содержании и до 7 речевых недочетов. </w:t>
      </w:r>
    </w:p>
    <w:p w14:paraId="79F78DDE" w14:textId="77777777" w:rsidR="009538EC" w:rsidRPr="00844B4D" w:rsidRDefault="009538EC" w:rsidP="006B4BC6">
      <w:pPr>
        <w:pStyle w:val="a3"/>
        <w:numPr>
          <w:ilvl w:val="0"/>
          <w:numId w:val="36"/>
        </w:numPr>
        <w:spacing w:after="0" w:line="240" w:lineRule="auto"/>
        <w:jc w:val="both"/>
        <w:rPr>
          <w:rFonts w:ascii="Times New Roman" w:hAnsi="Times New Roman"/>
          <w:i/>
          <w:sz w:val="24"/>
          <w:szCs w:val="24"/>
          <w:lang w:eastAsia="ru-RU"/>
        </w:rPr>
      </w:pPr>
      <w:r w:rsidRPr="00844B4D">
        <w:rPr>
          <w:rFonts w:ascii="Times New Roman" w:hAnsi="Times New Roman"/>
          <w:i/>
          <w:sz w:val="24"/>
          <w:szCs w:val="24"/>
          <w:lang w:eastAsia="ru-RU"/>
        </w:rPr>
        <w:t>Грамотность</w:t>
      </w:r>
      <w:r w:rsidRPr="00844B4D">
        <w:rPr>
          <w:rFonts w:ascii="Times New Roman" w:hAnsi="Times New Roman"/>
          <w:sz w:val="24"/>
          <w:szCs w:val="24"/>
          <w:lang w:eastAsia="ru-RU"/>
        </w:rPr>
        <w:t>Общее количество орфографических и пунктуационных ошибок более 8 при наличии более 5 грамматических.</w:t>
      </w:r>
      <w:r w:rsidRPr="00844B4D">
        <w:rPr>
          <w:rFonts w:ascii="Times New Roman" w:hAnsi="Times New Roman"/>
          <w:sz w:val="24"/>
          <w:szCs w:val="24"/>
          <w:lang w:eastAsia="ru-RU"/>
        </w:rPr>
        <w:tab/>
      </w:r>
    </w:p>
    <w:p w14:paraId="290A83D9" w14:textId="77777777" w:rsidR="009538EC" w:rsidRPr="00844B4D" w:rsidRDefault="009538EC" w:rsidP="006B4BC6">
      <w:pPr>
        <w:pStyle w:val="a3"/>
        <w:numPr>
          <w:ilvl w:val="0"/>
          <w:numId w:val="39"/>
        </w:numPr>
        <w:spacing w:after="0" w:line="240" w:lineRule="auto"/>
        <w:jc w:val="both"/>
        <w:rPr>
          <w:rFonts w:ascii="Times New Roman" w:hAnsi="Times New Roman"/>
          <w:b/>
          <w:sz w:val="24"/>
          <w:szCs w:val="24"/>
          <w:lang w:eastAsia="ru-RU"/>
        </w:rPr>
      </w:pPr>
      <w:r w:rsidRPr="00844B4D">
        <w:rPr>
          <w:rFonts w:ascii="Times New Roman" w:hAnsi="Times New Roman"/>
          <w:b/>
          <w:sz w:val="24"/>
          <w:szCs w:val="24"/>
          <w:lang w:eastAsia="ru-RU"/>
        </w:rPr>
        <w:t>Отметка «1»</w:t>
      </w:r>
    </w:p>
    <w:p w14:paraId="1370DB99" w14:textId="77777777" w:rsidR="00622750" w:rsidRPr="00844B4D" w:rsidRDefault="009538EC" w:rsidP="006B4BC6">
      <w:pPr>
        <w:pStyle w:val="a3"/>
        <w:numPr>
          <w:ilvl w:val="0"/>
          <w:numId w:val="36"/>
        </w:numPr>
        <w:spacing w:after="0" w:line="240" w:lineRule="auto"/>
        <w:jc w:val="both"/>
        <w:rPr>
          <w:rFonts w:ascii="Times New Roman" w:hAnsi="Times New Roman"/>
          <w:sz w:val="24"/>
          <w:szCs w:val="24"/>
          <w:lang w:eastAsia="ru-RU"/>
        </w:rPr>
      </w:pPr>
      <w:r w:rsidRPr="00844B4D">
        <w:rPr>
          <w:rFonts w:ascii="Times New Roman" w:hAnsi="Times New Roman"/>
          <w:i/>
          <w:sz w:val="24"/>
          <w:szCs w:val="24"/>
          <w:lang w:eastAsia="ru-RU"/>
        </w:rPr>
        <w:t>Содержание и речь</w:t>
      </w:r>
      <w:r w:rsidR="00622750" w:rsidRPr="00844B4D">
        <w:rPr>
          <w:rFonts w:ascii="Times New Roman" w:hAnsi="Times New Roman"/>
          <w:i/>
          <w:sz w:val="24"/>
          <w:szCs w:val="24"/>
          <w:lang w:eastAsia="ru-RU"/>
        </w:rPr>
        <w:t xml:space="preserve">. </w:t>
      </w:r>
      <w:r w:rsidRPr="00844B4D">
        <w:rPr>
          <w:rFonts w:ascii="Times New Roman" w:hAnsi="Times New Roman"/>
          <w:sz w:val="24"/>
          <w:szCs w:val="24"/>
          <w:lang w:eastAsia="ru-RU"/>
        </w:rPr>
        <w:t>Допущено более 6 недочетов в содержании и более 7 речевых недочетов. </w:t>
      </w:r>
    </w:p>
    <w:p w14:paraId="6BA54629" w14:textId="77777777" w:rsidR="009538EC" w:rsidRPr="00844B4D" w:rsidRDefault="009538EC" w:rsidP="006B4BC6">
      <w:pPr>
        <w:pStyle w:val="a3"/>
        <w:numPr>
          <w:ilvl w:val="0"/>
          <w:numId w:val="36"/>
        </w:numPr>
        <w:spacing w:after="0" w:line="240" w:lineRule="auto"/>
        <w:jc w:val="both"/>
        <w:rPr>
          <w:rFonts w:ascii="Times New Roman" w:hAnsi="Times New Roman"/>
          <w:sz w:val="24"/>
          <w:szCs w:val="24"/>
          <w:lang w:eastAsia="ru-RU"/>
        </w:rPr>
      </w:pPr>
      <w:r w:rsidRPr="00844B4D">
        <w:rPr>
          <w:rFonts w:ascii="Times New Roman" w:hAnsi="Times New Roman"/>
          <w:i/>
          <w:sz w:val="24"/>
          <w:szCs w:val="24"/>
          <w:lang w:eastAsia="ru-RU"/>
        </w:rPr>
        <w:t xml:space="preserve">Грамотность. </w:t>
      </w:r>
      <w:r w:rsidRPr="00844B4D">
        <w:rPr>
          <w:rFonts w:ascii="Times New Roman" w:hAnsi="Times New Roman"/>
          <w:sz w:val="24"/>
          <w:szCs w:val="24"/>
          <w:lang w:eastAsia="ru-RU"/>
        </w:rPr>
        <w:t xml:space="preserve"> Имеется по 7 и более орфографических, пунктуационных и грамматических ошибок </w:t>
      </w:r>
    </w:p>
    <w:p w14:paraId="3E817AF8" w14:textId="77777777" w:rsidR="009538EC" w:rsidRPr="00844B4D" w:rsidRDefault="00622750" w:rsidP="00433C03">
      <w:pPr>
        <w:spacing w:after="0" w:line="240" w:lineRule="auto"/>
        <w:jc w:val="both"/>
        <w:rPr>
          <w:rFonts w:ascii="Times New Roman" w:hAnsi="Times New Roman"/>
          <w:sz w:val="24"/>
          <w:szCs w:val="24"/>
          <w:lang w:eastAsia="ru-RU"/>
        </w:rPr>
      </w:pPr>
      <w:r w:rsidRPr="00844B4D">
        <w:rPr>
          <w:rFonts w:ascii="Times New Roman" w:hAnsi="Times New Roman"/>
          <w:sz w:val="24"/>
          <w:szCs w:val="24"/>
          <w:lang w:eastAsia="ru-RU"/>
        </w:rPr>
        <w:t xml:space="preserve"> </w:t>
      </w:r>
      <w:r w:rsidRPr="00844B4D">
        <w:rPr>
          <w:rFonts w:ascii="Times New Roman" w:hAnsi="Times New Roman"/>
          <w:sz w:val="24"/>
          <w:szCs w:val="24"/>
          <w:lang w:eastAsia="ru-RU"/>
        </w:rPr>
        <w:tab/>
      </w:r>
      <w:r w:rsidRPr="00844B4D">
        <w:rPr>
          <w:rFonts w:ascii="Times New Roman" w:hAnsi="Times New Roman"/>
          <w:b/>
          <w:sz w:val="24"/>
          <w:szCs w:val="24"/>
          <w:u w:val="single"/>
          <w:lang w:eastAsia="ru-RU"/>
        </w:rPr>
        <w:t>ВАЖНО!</w:t>
      </w:r>
      <w:r w:rsidRPr="00844B4D">
        <w:rPr>
          <w:rFonts w:ascii="Times New Roman" w:hAnsi="Times New Roman"/>
          <w:sz w:val="24"/>
          <w:szCs w:val="24"/>
          <w:lang w:eastAsia="ru-RU"/>
        </w:rPr>
        <w:t xml:space="preserve"> </w:t>
      </w:r>
      <w:r w:rsidR="009538EC" w:rsidRPr="00844B4D">
        <w:rPr>
          <w:rFonts w:ascii="Times New Roman" w:hAnsi="Times New Roman"/>
          <w:sz w:val="24"/>
          <w:szCs w:val="24"/>
          <w:lang w:eastAsia="ru-RU"/>
        </w:rPr>
        <w:t>При оценке грамотности следует учитывать специфику письменной речи глух</w:t>
      </w:r>
      <w:r w:rsidRPr="00844B4D">
        <w:rPr>
          <w:rFonts w:ascii="Times New Roman" w:hAnsi="Times New Roman"/>
          <w:sz w:val="24"/>
          <w:szCs w:val="24"/>
          <w:lang w:eastAsia="ru-RU"/>
        </w:rPr>
        <w:t>их и слабослышащих обучающихся и учитывать при выставлении оценки разные типы специфических ошибок:</w:t>
      </w:r>
      <w:r w:rsidR="009538EC" w:rsidRPr="00844B4D">
        <w:rPr>
          <w:rFonts w:ascii="Times New Roman" w:hAnsi="Times New Roman"/>
          <w:sz w:val="24"/>
          <w:szCs w:val="24"/>
          <w:lang w:eastAsia="ru-RU"/>
        </w:rPr>
        <w:t xml:space="preserve"> </w:t>
      </w:r>
    </w:p>
    <w:p w14:paraId="0857617A" w14:textId="77777777" w:rsidR="00433C03" w:rsidRPr="00844B4D" w:rsidRDefault="009538EC" w:rsidP="006B4BC6">
      <w:pPr>
        <w:pStyle w:val="a3"/>
        <w:numPr>
          <w:ilvl w:val="0"/>
          <w:numId w:val="4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w:t>
      </w:r>
      <w:r w:rsidR="00433C03" w:rsidRPr="00844B4D">
        <w:rPr>
          <w:rFonts w:ascii="Times New Roman" w:hAnsi="Times New Roman"/>
          <w:sz w:val="24"/>
          <w:szCs w:val="24"/>
          <w:lang w:eastAsia="ru-RU"/>
        </w:rPr>
        <w:t>.</w:t>
      </w:r>
    </w:p>
    <w:p w14:paraId="1B432F95" w14:textId="77777777" w:rsidR="00433C03" w:rsidRPr="00844B4D" w:rsidRDefault="009538EC" w:rsidP="006B4BC6">
      <w:pPr>
        <w:pStyle w:val="a3"/>
        <w:numPr>
          <w:ilvl w:val="0"/>
          <w:numId w:val="4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 xml:space="preserve">   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Не следует также смешивать ошибки грамматические и орфографические. 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w:t>
      </w:r>
      <w:r w:rsidRPr="00844B4D">
        <w:rPr>
          <w:rFonts w:ascii="Times New Roman" w:hAnsi="Times New Roman"/>
          <w:sz w:val="24"/>
          <w:szCs w:val="24"/>
          <w:lang w:eastAsia="ru-RU"/>
        </w:rPr>
        <w:lastRenderedPageBreak/>
        <w:t xml:space="preserve">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w:t>
      </w:r>
    </w:p>
    <w:p w14:paraId="7B852BAF" w14:textId="77777777" w:rsidR="00433C03" w:rsidRPr="00844B4D" w:rsidRDefault="00433C03" w:rsidP="006B4BC6">
      <w:pPr>
        <w:pStyle w:val="a3"/>
        <w:numPr>
          <w:ilvl w:val="0"/>
          <w:numId w:val="4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 xml:space="preserve">Синтаксические ошибки: </w:t>
      </w:r>
      <w:r w:rsidR="009538EC" w:rsidRPr="00844B4D">
        <w:rPr>
          <w:rFonts w:ascii="Times New Roman" w:hAnsi="Times New Roman"/>
          <w:sz w:val="24"/>
          <w:szCs w:val="24"/>
          <w:lang w:eastAsia="ru-RU"/>
        </w:rPr>
        <w:t>нарушение связи между подлежащ</w:t>
      </w:r>
      <w:r w:rsidRPr="00844B4D">
        <w:rPr>
          <w:rFonts w:ascii="Times New Roman" w:hAnsi="Times New Roman"/>
          <w:sz w:val="24"/>
          <w:szCs w:val="24"/>
          <w:lang w:eastAsia="ru-RU"/>
        </w:rPr>
        <w:t xml:space="preserve">им и сказуемым; </w:t>
      </w:r>
      <w:r w:rsidR="009538EC" w:rsidRPr="00844B4D">
        <w:rPr>
          <w:rFonts w:ascii="Times New Roman" w:hAnsi="Times New Roman"/>
          <w:sz w:val="24"/>
          <w:szCs w:val="24"/>
          <w:lang w:eastAsia="ru-RU"/>
        </w:rPr>
        <w:t xml:space="preserve"> ошибки, связанные с употреблением частиц</w:t>
      </w:r>
      <w:r w:rsidRPr="00844B4D">
        <w:rPr>
          <w:rFonts w:ascii="Times New Roman" w:hAnsi="Times New Roman"/>
          <w:sz w:val="24"/>
          <w:szCs w:val="24"/>
          <w:lang w:eastAsia="ru-RU"/>
        </w:rPr>
        <w:t xml:space="preserve">; </w:t>
      </w:r>
      <w:r w:rsidR="009538EC" w:rsidRPr="00844B4D">
        <w:rPr>
          <w:rFonts w:ascii="Times New Roman" w:hAnsi="Times New Roman"/>
          <w:sz w:val="24"/>
          <w:szCs w:val="24"/>
          <w:lang w:eastAsia="ru-RU"/>
        </w:rPr>
        <w:t xml:space="preserve">неоправданный </w:t>
      </w:r>
      <w:r w:rsidRPr="00844B4D">
        <w:rPr>
          <w:rFonts w:ascii="Times New Roman" w:hAnsi="Times New Roman"/>
          <w:sz w:val="24"/>
          <w:szCs w:val="24"/>
          <w:lang w:eastAsia="ru-RU"/>
        </w:rPr>
        <w:t xml:space="preserve">пропуск подлежащего; </w:t>
      </w:r>
      <w:r w:rsidR="009538EC" w:rsidRPr="00844B4D">
        <w:rPr>
          <w:rFonts w:ascii="Times New Roman" w:hAnsi="Times New Roman"/>
          <w:sz w:val="24"/>
          <w:szCs w:val="24"/>
          <w:lang w:eastAsia="ru-RU"/>
        </w:rPr>
        <w:t xml:space="preserve"> неправильное построение</w:t>
      </w:r>
      <w:r w:rsidRPr="00844B4D">
        <w:rPr>
          <w:rFonts w:ascii="Times New Roman" w:hAnsi="Times New Roman"/>
          <w:sz w:val="24"/>
          <w:szCs w:val="24"/>
          <w:lang w:eastAsia="ru-RU"/>
        </w:rPr>
        <w:t xml:space="preserve"> сложносочиненного предложения).</w:t>
      </w:r>
    </w:p>
    <w:p w14:paraId="3EE9E07F" w14:textId="77777777" w:rsidR="00433C03" w:rsidRPr="00844B4D" w:rsidRDefault="009538EC" w:rsidP="006B4BC6">
      <w:pPr>
        <w:pStyle w:val="a3"/>
        <w:numPr>
          <w:ilvl w:val="0"/>
          <w:numId w:val="4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844B4D">
        <w:rPr>
          <w:rFonts w:ascii="Times New Roman" w:hAnsi="Times New Roman"/>
          <w:i/>
          <w:sz w:val="24"/>
          <w:szCs w:val="24"/>
          <w:lang w:eastAsia="ru-RU"/>
        </w:rPr>
        <w:t>на площаде, о синим карандаше, небыл, кто то, полапельсина</w:t>
      </w:r>
      <w:r w:rsidRPr="00844B4D">
        <w:rPr>
          <w:rFonts w:ascii="Times New Roman" w:hAnsi="Times New Roman"/>
          <w:sz w:val="24"/>
          <w:szCs w:val="24"/>
          <w:lang w:eastAsia="ru-RU"/>
        </w:rPr>
        <w:t>.</w:t>
      </w:r>
    </w:p>
    <w:p w14:paraId="2D562ECC" w14:textId="77777777" w:rsidR="00433C03" w:rsidRPr="00844B4D" w:rsidRDefault="00433C03" w:rsidP="006B4BC6">
      <w:pPr>
        <w:pStyle w:val="a3"/>
        <w:numPr>
          <w:ilvl w:val="0"/>
          <w:numId w:val="4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Г</w:t>
      </w:r>
      <w:r w:rsidR="009538EC" w:rsidRPr="00844B4D">
        <w:rPr>
          <w:rFonts w:ascii="Times New Roman" w:hAnsi="Times New Roman"/>
          <w:sz w:val="24"/>
          <w:szCs w:val="24"/>
          <w:lang w:eastAsia="ru-RU"/>
        </w:rPr>
        <w:t>рафические ошибки,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009538EC" w:rsidRPr="00844B4D">
        <w:rPr>
          <w:rFonts w:ascii="Times New Roman" w:hAnsi="Times New Roman"/>
          <w:i/>
          <w:sz w:val="24"/>
          <w:szCs w:val="24"/>
          <w:lang w:eastAsia="ru-RU"/>
        </w:rPr>
        <w:t>рапотает</w:t>
      </w:r>
      <w:r w:rsidR="009538EC" w:rsidRPr="00844B4D">
        <w:rPr>
          <w:rFonts w:ascii="Times New Roman" w:hAnsi="Times New Roman"/>
          <w:sz w:val="24"/>
          <w:szCs w:val="24"/>
          <w:lang w:eastAsia="ru-RU"/>
        </w:rPr>
        <w:t xml:space="preserve"> вместо </w:t>
      </w:r>
      <w:r w:rsidR="009538EC" w:rsidRPr="00844B4D">
        <w:rPr>
          <w:rFonts w:ascii="Times New Roman" w:hAnsi="Times New Roman"/>
          <w:i/>
          <w:sz w:val="24"/>
          <w:szCs w:val="24"/>
          <w:lang w:eastAsia="ru-RU"/>
        </w:rPr>
        <w:t>работает</w:t>
      </w:r>
      <w:r w:rsidR="009538EC" w:rsidRPr="00844B4D">
        <w:rPr>
          <w:rFonts w:ascii="Times New Roman" w:hAnsi="Times New Roman"/>
          <w:sz w:val="24"/>
          <w:szCs w:val="24"/>
          <w:lang w:eastAsia="ru-RU"/>
        </w:rPr>
        <w:t xml:space="preserve">, </w:t>
      </w:r>
      <w:r w:rsidR="009538EC" w:rsidRPr="00844B4D">
        <w:rPr>
          <w:rFonts w:ascii="Times New Roman" w:hAnsi="Times New Roman"/>
          <w:i/>
          <w:sz w:val="24"/>
          <w:szCs w:val="24"/>
          <w:lang w:eastAsia="ru-RU"/>
        </w:rPr>
        <w:t>мемля</w:t>
      </w:r>
      <w:r w:rsidR="009538EC" w:rsidRPr="00844B4D">
        <w:rPr>
          <w:rFonts w:ascii="Times New Roman" w:hAnsi="Times New Roman"/>
          <w:sz w:val="24"/>
          <w:szCs w:val="24"/>
          <w:lang w:eastAsia="ru-RU"/>
        </w:rPr>
        <w:t xml:space="preserve"> вместо </w:t>
      </w:r>
      <w:r w:rsidR="009538EC" w:rsidRPr="00844B4D">
        <w:rPr>
          <w:rFonts w:ascii="Times New Roman" w:hAnsi="Times New Roman"/>
          <w:i/>
          <w:sz w:val="24"/>
          <w:szCs w:val="24"/>
          <w:lang w:eastAsia="ru-RU"/>
        </w:rPr>
        <w:t>земля</w:t>
      </w:r>
      <w:r w:rsidR="009538EC" w:rsidRPr="00844B4D">
        <w:rPr>
          <w:rFonts w:ascii="Times New Roman" w:hAnsi="Times New Roman"/>
          <w:sz w:val="24"/>
          <w:szCs w:val="24"/>
          <w:lang w:eastAsia="ru-RU"/>
        </w:rPr>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14:paraId="5E4E0699" w14:textId="77777777" w:rsidR="009538EC" w:rsidRPr="00844B4D" w:rsidRDefault="009538EC" w:rsidP="006B4BC6">
      <w:pPr>
        <w:pStyle w:val="a3"/>
        <w:numPr>
          <w:ilvl w:val="0"/>
          <w:numId w:val="40"/>
        </w:numPr>
        <w:spacing w:after="0" w:line="240" w:lineRule="auto"/>
        <w:ind w:left="0" w:firstLine="567"/>
        <w:jc w:val="both"/>
        <w:rPr>
          <w:rFonts w:ascii="Times New Roman" w:hAnsi="Times New Roman"/>
          <w:sz w:val="24"/>
          <w:szCs w:val="24"/>
          <w:lang w:eastAsia="ru-RU"/>
        </w:rPr>
      </w:pPr>
      <w:r w:rsidRPr="00844B4D">
        <w:rPr>
          <w:rFonts w:ascii="Times New Roman" w:hAnsi="Times New Roman"/>
          <w:sz w:val="24"/>
          <w:szCs w:val="24"/>
          <w:lang w:eastAsia="ru-RU"/>
        </w:rPr>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14:paraId="72600826" w14:textId="77777777" w:rsidR="009538EC" w:rsidRPr="00844B4D" w:rsidRDefault="009538EC" w:rsidP="00433C03">
      <w:pPr>
        <w:spacing w:after="0" w:line="240" w:lineRule="auto"/>
        <w:ind w:firstLine="567"/>
        <w:jc w:val="both"/>
        <w:rPr>
          <w:rFonts w:ascii="Times New Roman" w:hAnsi="Times New Roman"/>
          <w:b/>
          <w:i/>
          <w:sz w:val="24"/>
          <w:szCs w:val="24"/>
          <w:u w:val="single"/>
          <w:lang w:eastAsia="ru-RU"/>
        </w:rPr>
      </w:pPr>
      <w:r w:rsidRPr="00844B4D">
        <w:rPr>
          <w:rFonts w:ascii="Times New Roman" w:hAnsi="Times New Roman"/>
          <w:b/>
          <w:i/>
          <w:sz w:val="24"/>
          <w:szCs w:val="24"/>
          <w:u w:val="single"/>
          <w:lang w:eastAsia="ru-RU"/>
        </w:rPr>
        <w:t>Выведение итоговых отметок</w:t>
      </w:r>
    </w:p>
    <w:p w14:paraId="6925A193" w14:textId="77777777" w:rsidR="009538EC" w:rsidRPr="00844B4D" w:rsidRDefault="009538EC" w:rsidP="00433C03">
      <w:pPr>
        <w:spacing w:after="0" w:line="240" w:lineRule="auto"/>
        <w:ind w:firstLine="567"/>
        <w:jc w:val="both"/>
        <w:rPr>
          <w:rFonts w:ascii="Times New Roman" w:hAnsi="Times New Roman"/>
          <w:sz w:val="24"/>
          <w:szCs w:val="24"/>
          <w:lang w:eastAsia="ru-RU"/>
        </w:rPr>
      </w:pPr>
      <w:r w:rsidRPr="00844B4D">
        <w:rPr>
          <w:rFonts w:ascii="Times New Roman" w:hAnsi="Times New Roman"/>
          <w:sz w:val="24"/>
          <w:szCs w:val="24"/>
          <w:lang w:eastAsia="ru-RU"/>
        </w:rPr>
        <w:t>За учебную четверть и учебный год ставится итоговая отметка. Она является единой и отражает в обобщенном виде все стороны подготовки ученика</w:t>
      </w:r>
      <w:r w:rsidR="00433C03" w:rsidRPr="00844B4D">
        <w:rPr>
          <w:rFonts w:ascii="Times New Roman" w:hAnsi="Times New Roman"/>
          <w:sz w:val="24"/>
          <w:szCs w:val="24"/>
          <w:lang w:eastAsia="ru-RU"/>
        </w:rPr>
        <w:t xml:space="preserve"> 5 класса</w:t>
      </w:r>
      <w:r w:rsidRPr="00844B4D">
        <w:rPr>
          <w:rFonts w:ascii="Times New Roman" w:hAnsi="Times New Roman"/>
          <w:sz w:val="24"/>
          <w:szCs w:val="24"/>
          <w:lang w:eastAsia="ru-RU"/>
        </w:rPr>
        <w:t xml:space="preserve">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14:paraId="63B46356" w14:textId="77777777" w:rsidR="00433C03" w:rsidRPr="00844B4D" w:rsidRDefault="009538EC" w:rsidP="00433C03">
      <w:pPr>
        <w:spacing w:after="0" w:line="240" w:lineRule="auto"/>
        <w:ind w:firstLine="567"/>
        <w:jc w:val="both"/>
        <w:rPr>
          <w:rFonts w:ascii="Times New Roman" w:hAnsi="Times New Roman"/>
          <w:sz w:val="24"/>
          <w:szCs w:val="24"/>
          <w:lang w:eastAsia="ru-RU"/>
        </w:rPr>
      </w:pPr>
      <w:r w:rsidRPr="00844B4D">
        <w:rPr>
          <w:rFonts w:ascii="Times New Roman" w:hAnsi="Times New Roman"/>
          <w:sz w:val="24"/>
          <w:szCs w:val="24"/>
          <w:lang w:eastAsia="ru-RU"/>
        </w:rPr>
        <w:t>Итоговая отметка не должна выводиться механически, как среднее арифметическое предшествующих отметок. Решающим при ее определении следует считать фактическую подготовку ученика по всем показателям ко времени выведения этой отметки. Однако для того, чтобы стимулировать серьезное отношение учащихся к занятиям на протяжении всего учебного года, при выведении итоговых отметок необходимо учитывать результаты их текущей успеваемости.</w:t>
      </w:r>
    </w:p>
    <w:p w14:paraId="1A53B967" w14:textId="77777777" w:rsidR="009538EC" w:rsidRPr="00844B4D" w:rsidRDefault="009538EC" w:rsidP="00433C03">
      <w:pPr>
        <w:spacing w:after="0" w:line="240" w:lineRule="auto"/>
        <w:ind w:firstLine="567"/>
        <w:jc w:val="both"/>
        <w:rPr>
          <w:rFonts w:ascii="Times New Roman" w:hAnsi="Times New Roman"/>
          <w:sz w:val="24"/>
          <w:szCs w:val="24"/>
          <w:lang w:eastAsia="ru-RU"/>
        </w:rPr>
      </w:pPr>
      <w:r w:rsidRPr="00844B4D">
        <w:rPr>
          <w:rFonts w:ascii="Times New Roman" w:hAnsi="Times New Roman"/>
          <w:sz w:val="24"/>
          <w:szCs w:val="24"/>
          <w:lang w:eastAsia="ru-RU"/>
        </w:rPr>
        <w:t>При выведении итоговой отметки преимущественное значение придается отметкам, отражающим степень владения навыками (орфографическими, пунктуационными, речевыми). Поэтому итоговая отметка за грамотность не может быть положительной, если на протяжении четверти (года) большинство контрольных</w:t>
      </w:r>
      <w:r w:rsidR="00433C03" w:rsidRPr="00844B4D">
        <w:rPr>
          <w:rFonts w:ascii="Times New Roman" w:hAnsi="Times New Roman"/>
          <w:sz w:val="24"/>
          <w:szCs w:val="24"/>
          <w:lang w:eastAsia="ru-RU"/>
        </w:rPr>
        <w:t xml:space="preserve"> работ</w:t>
      </w:r>
      <w:r w:rsidRPr="00844B4D">
        <w:rPr>
          <w:rFonts w:ascii="Times New Roman" w:hAnsi="Times New Roman"/>
          <w:sz w:val="24"/>
          <w:szCs w:val="24"/>
          <w:lang w:eastAsia="ru-RU"/>
        </w:rPr>
        <w:t>, сочинений, изложений за орфографическую, пунктуационную, речевую грамотность оценивались баллом "2" и «1» с учетом работы над ошибками.</w:t>
      </w:r>
    </w:p>
    <w:p w14:paraId="18FC721F" w14:textId="77777777" w:rsidR="009538EC" w:rsidRPr="00844B4D" w:rsidRDefault="009538EC" w:rsidP="00433C03">
      <w:pPr>
        <w:spacing w:after="0" w:line="240" w:lineRule="auto"/>
        <w:rPr>
          <w:rFonts w:ascii="Times New Roman" w:hAnsi="Times New Roman" w:cs="Times New Roman"/>
          <w:sz w:val="24"/>
          <w:szCs w:val="24"/>
        </w:rPr>
      </w:pPr>
    </w:p>
    <w:p w14:paraId="27B2D09A" w14:textId="77777777" w:rsidR="00982E4F" w:rsidRPr="00844B4D" w:rsidRDefault="00982E4F" w:rsidP="00433C03">
      <w:pPr>
        <w:spacing w:after="0" w:line="240" w:lineRule="auto"/>
        <w:rPr>
          <w:rFonts w:ascii="Times New Roman" w:hAnsi="Times New Roman" w:cs="Times New Roman"/>
          <w:sz w:val="24"/>
          <w:szCs w:val="24"/>
        </w:rPr>
      </w:pPr>
    </w:p>
    <w:p w14:paraId="11F96669" w14:textId="3D6A3CDE" w:rsidR="00982E4F" w:rsidRPr="00844B4D" w:rsidRDefault="001B1307" w:rsidP="00433C03">
      <w:pPr>
        <w:spacing w:line="240" w:lineRule="auto"/>
        <w:jc w:val="center"/>
        <w:rPr>
          <w:rFonts w:ascii="Times New Roman" w:hAnsi="Times New Roman" w:cs="Times New Roman"/>
          <w:b/>
          <w:sz w:val="24"/>
          <w:szCs w:val="24"/>
        </w:rPr>
      </w:pPr>
      <w:r w:rsidRPr="00844B4D">
        <w:rPr>
          <w:rFonts w:ascii="Times New Roman" w:hAnsi="Times New Roman" w:cs="Times New Roman"/>
          <w:b/>
          <w:bCs/>
          <w:sz w:val="24"/>
          <w:szCs w:val="24"/>
          <w:lang w:val="en-US"/>
        </w:rPr>
        <w:t>II</w:t>
      </w:r>
      <w:r w:rsidRPr="00844B4D">
        <w:rPr>
          <w:rFonts w:ascii="Times New Roman" w:hAnsi="Times New Roman" w:cs="Times New Roman"/>
          <w:b/>
          <w:bCs/>
          <w:sz w:val="24"/>
          <w:szCs w:val="24"/>
        </w:rPr>
        <w:t xml:space="preserve">. </w:t>
      </w:r>
      <w:r w:rsidR="00982E4F" w:rsidRPr="00844B4D">
        <w:rPr>
          <w:rFonts w:ascii="Times New Roman" w:hAnsi="Times New Roman" w:cs="Times New Roman"/>
          <w:b/>
          <w:bCs/>
          <w:sz w:val="24"/>
          <w:szCs w:val="24"/>
        </w:rPr>
        <w:t>Методические рекомендации</w:t>
      </w:r>
      <w:r w:rsidR="00982E4F" w:rsidRPr="00844B4D">
        <w:rPr>
          <w:rFonts w:ascii="Times New Roman" w:hAnsi="Times New Roman" w:cs="Times New Roman"/>
          <w:b/>
          <w:sz w:val="24"/>
          <w:szCs w:val="24"/>
        </w:rPr>
        <w:t xml:space="preserve"> по разработке и реализации содержательного раздела адаптированной образовательной программы основного общего образования</w:t>
      </w:r>
      <w:r w:rsidR="00C51E1B" w:rsidRPr="00C51E1B">
        <w:rPr>
          <w:rFonts w:ascii="Times New Roman" w:hAnsi="Times New Roman" w:cs="Times New Roman"/>
          <w:b/>
          <w:sz w:val="24"/>
          <w:szCs w:val="24"/>
        </w:rPr>
        <w:t xml:space="preserve"> </w:t>
      </w:r>
      <w:r w:rsidR="00C51E1B">
        <w:rPr>
          <w:rFonts w:ascii="Times New Roman" w:eastAsia="Times New Roman" w:hAnsi="Times New Roman" w:cs="Times New Roman"/>
          <w:b/>
          <w:sz w:val="24"/>
          <w:szCs w:val="24"/>
          <w:lang w:eastAsia="ru-RU"/>
        </w:rPr>
        <w:t>глухих, слабослышащих, позднооглохших</w:t>
      </w:r>
      <w:r w:rsidR="00C51E1B">
        <w:rPr>
          <w:rFonts w:ascii="Times New Roman" w:eastAsia="Times New Roman" w:hAnsi="Times New Roman" w:cs="Times New Roman"/>
          <w:b/>
          <w:sz w:val="24"/>
          <w:szCs w:val="24"/>
          <w:lang w:eastAsia="ru-RU"/>
        </w:rPr>
        <w:t xml:space="preserve"> обучающихся</w:t>
      </w:r>
    </w:p>
    <w:p w14:paraId="27DA820B" w14:textId="77777777" w:rsidR="001B1307" w:rsidRPr="00844B4D" w:rsidRDefault="00F539B1" w:rsidP="00433C03">
      <w:pPr>
        <w:spacing w:after="0" w:line="240" w:lineRule="auto"/>
        <w:jc w:val="center"/>
        <w:rPr>
          <w:rFonts w:ascii="Times New Roman" w:hAnsi="Times New Roman" w:cs="Times New Roman"/>
          <w:i/>
          <w:iCs/>
          <w:sz w:val="24"/>
          <w:szCs w:val="24"/>
        </w:rPr>
      </w:pPr>
      <w:r w:rsidRPr="00844B4D">
        <w:rPr>
          <w:rFonts w:ascii="Times New Roman" w:hAnsi="Times New Roman" w:cs="Times New Roman"/>
          <w:i/>
          <w:iCs/>
          <w:sz w:val="24"/>
          <w:szCs w:val="24"/>
        </w:rPr>
        <w:t xml:space="preserve">Рекомендации по разработке и реализации </w:t>
      </w:r>
      <w:r w:rsidR="001B1307" w:rsidRPr="00844B4D">
        <w:rPr>
          <w:rFonts w:ascii="Times New Roman" w:hAnsi="Times New Roman" w:cs="Times New Roman"/>
          <w:i/>
          <w:iCs/>
          <w:sz w:val="24"/>
          <w:szCs w:val="24"/>
        </w:rPr>
        <w:t>программ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w:t>
      </w:r>
      <w:r w:rsidR="009A7A9B" w:rsidRPr="00844B4D">
        <w:rPr>
          <w:rFonts w:ascii="Times New Roman" w:hAnsi="Times New Roman" w:cs="Times New Roman"/>
          <w:i/>
          <w:iCs/>
          <w:sz w:val="24"/>
          <w:szCs w:val="24"/>
        </w:rPr>
        <w:t>ектной деятельности.</w:t>
      </w:r>
    </w:p>
    <w:p w14:paraId="04BBA6CF" w14:textId="77777777" w:rsidR="009A7A9B" w:rsidRPr="00844B4D" w:rsidRDefault="009A7A9B" w:rsidP="00433C03">
      <w:pPr>
        <w:spacing w:after="0" w:line="240" w:lineRule="auto"/>
        <w:jc w:val="center"/>
        <w:rPr>
          <w:rFonts w:ascii="Times New Roman" w:hAnsi="Times New Roman" w:cs="Times New Roman"/>
          <w:i/>
          <w:iCs/>
          <w:sz w:val="24"/>
          <w:szCs w:val="24"/>
        </w:rPr>
      </w:pPr>
    </w:p>
    <w:p w14:paraId="2DFAF944" w14:textId="77777777" w:rsidR="009A7A9B" w:rsidRPr="00844B4D" w:rsidRDefault="009A7A9B" w:rsidP="009A7A9B">
      <w:pPr>
        <w:pStyle w:val="aa"/>
        <w:ind w:firstLine="708"/>
        <w:jc w:val="both"/>
      </w:pPr>
      <w:r w:rsidRPr="00844B4D">
        <w:lastRenderedPageBreak/>
        <w:t>Программа развит</w:t>
      </w:r>
      <w:r w:rsidR="00DC3627" w:rsidRPr="00844B4D">
        <w:t>ия универсальных учебных действий</w:t>
      </w:r>
      <w:r w:rsidRPr="00844B4D">
        <w:t xml:space="preserve"> позволяет выделить основные результаты обучения и воспитания, выраженные в терминах универсальных учебных действий как показатели гармоничного развития личности, обеспечивающие широкие возможности учащихся для овладения знаниями, умениями, навыками, компетентностями личности, способностью и готовностью к познанию мира, обучению, сотрудничеству, самообразованию и саморазвитию.</w:t>
      </w:r>
    </w:p>
    <w:p w14:paraId="103963AC" w14:textId="77777777" w:rsidR="009A7A9B" w:rsidRPr="00844B4D" w:rsidRDefault="009A7A9B" w:rsidP="009A7A9B">
      <w:pPr>
        <w:pStyle w:val="aa"/>
        <w:ind w:firstLine="708"/>
        <w:jc w:val="both"/>
      </w:pPr>
      <w:r w:rsidRPr="00844B4D">
        <w:t>Программа конкретизирует требования ФГОС ООО метапредметным результатам освоения АООП,  дополняет традиционное содержание образов</w:t>
      </w:r>
      <w:r w:rsidR="00DC3627" w:rsidRPr="00844B4D">
        <w:t>ательных</w:t>
      </w:r>
      <w:r w:rsidRPr="00844B4D">
        <w:t xml:space="preserve">  программ и служит основой</w:t>
      </w:r>
      <w:bookmarkStart w:id="0" w:name="page33"/>
      <w:bookmarkEnd w:id="0"/>
      <w:r w:rsidRPr="00844B4D">
        <w:t xml:space="preserve"> для разработки программ по учебным предметам, курсам, программ внеурочной деятельности.</w:t>
      </w:r>
    </w:p>
    <w:p w14:paraId="04B17948" w14:textId="77777777" w:rsidR="00923242" w:rsidRPr="00844B4D" w:rsidRDefault="00923242" w:rsidP="00DC3627">
      <w:pPr>
        <w:pStyle w:val="aa"/>
        <w:ind w:firstLine="567"/>
        <w:jc w:val="both"/>
      </w:pPr>
      <w:r w:rsidRPr="00844B4D">
        <w:t xml:space="preserve">Для реализации АООП основного общего образования глухих, слабослышащих, позднооглохших обучающихся определяется нормативный срок – 5 лет (11–15лет), который связан с  этапами возрастного развития. </w:t>
      </w:r>
      <w:r w:rsidRPr="00844B4D">
        <w:rPr>
          <w:i/>
        </w:rPr>
        <w:t>П</w:t>
      </w:r>
      <w:r w:rsidRPr="00844B4D">
        <w:rPr>
          <w:i/>
          <w:iCs/>
        </w:rPr>
        <w:t xml:space="preserve">ервый этап – 5–6 классы </w:t>
      </w:r>
      <w:r w:rsidRPr="00844B4D">
        <w:t>– образовательный переход от младшего школьного к подростковому возрасту, обеспечивающий плавный и постепенный, беcстрессовый переход обучающихся с одной ступени образования на другую. Первый этап ориентирован на то, чтобы максимально развести во времени кризис подросткового возраста и переходность в школьном обучении. Для решения поставленных задач на данном этапе образования необходимо организовать работу педагогического коллектива по следующим трем основным направлениям:</w:t>
      </w:r>
    </w:p>
    <w:p w14:paraId="278670B0" w14:textId="77777777" w:rsidR="00923242" w:rsidRPr="00844B4D" w:rsidRDefault="00923242" w:rsidP="006B4BC6">
      <w:pPr>
        <w:pStyle w:val="aa"/>
        <w:numPr>
          <w:ilvl w:val="0"/>
          <w:numId w:val="58"/>
        </w:numPr>
        <w:ind w:left="0" w:firstLine="567"/>
        <w:jc w:val="both"/>
      </w:pPr>
      <w:r w:rsidRPr="00844B4D">
        <w:t>поиск адекватных, переходных форм и содержания образовательного процесса;</w:t>
      </w:r>
    </w:p>
    <w:p w14:paraId="6B9DC5E2" w14:textId="77777777" w:rsidR="00923242" w:rsidRPr="00844B4D" w:rsidRDefault="00923242" w:rsidP="006B4BC6">
      <w:pPr>
        <w:pStyle w:val="aa"/>
        <w:numPr>
          <w:ilvl w:val="0"/>
          <w:numId w:val="58"/>
        </w:numPr>
        <w:ind w:left="0" w:firstLine="567"/>
        <w:jc w:val="both"/>
      </w:pPr>
      <w:r w:rsidRPr="00844B4D">
        <w:t>поиск современных организационных форм взаимодействия педагогов начальной и основной школы;</w:t>
      </w:r>
    </w:p>
    <w:p w14:paraId="1EBD66EA" w14:textId="77777777" w:rsidR="00923242" w:rsidRPr="00844B4D" w:rsidRDefault="00923242" w:rsidP="006B4BC6">
      <w:pPr>
        <w:pStyle w:val="aa"/>
        <w:numPr>
          <w:ilvl w:val="0"/>
          <w:numId w:val="58"/>
        </w:numPr>
        <w:ind w:left="0" w:firstLine="567"/>
        <w:jc w:val="both"/>
      </w:pPr>
      <w:r w:rsidRPr="00844B4D">
        <w:t>поиск новых педагогических позиций, из которых взрослый может конкретизировать общие задачи;</w:t>
      </w:r>
    </w:p>
    <w:p w14:paraId="6321E391" w14:textId="77777777" w:rsidR="00DC3627" w:rsidRPr="00844B4D" w:rsidRDefault="00923242" w:rsidP="006B4BC6">
      <w:pPr>
        <w:pStyle w:val="aa"/>
        <w:numPr>
          <w:ilvl w:val="0"/>
          <w:numId w:val="58"/>
        </w:numPr>
        <w:ind w:left="0" w:firstLine="567"/>
        <w:jc w:val="both"/>
      </w:pPr>
      <w:r w:rsidRPr="00844B4D">
        <w:t>переходного этапа образования применительно к отдельным классам и ученикам, искать средства их решения.</w:t>
      </w:r>
    </w:p>
    <w:p w14:paraId="2624133C" w14:textId="77777777" w:rsidR="00DC3627" w:rsidRPr="00844B4D" w:rsidRDefault="00DC3627" w:rsidP="00DC3627">
      <w:pPr>
        <w:pStyle w:val="aa"/>
        <w:ind w:firstLine="360"/>
        <w:jc w:val="both"/>
      </w:pPr>
      <w:r w:rsidRPr="00844B4D">
        <w:t>Для эффективного развития УУД у глухих, слабослышащих и позднооглохших обучающихся 5 класса. Условия и средства формирования универсальных учебных действий условия для учебного сотрудничества:</w:t>
      </w:r>
    </w:p>
    <w:p w14:paraId="5102AB4E" w14:textId="77777777" w:rsidR="00DC3627" w:rsidRPr="00844B4D" w:rsidRDefault="00DC3627" w:rsidP="006B4BC6">
      <w:pPr>
        <w:pStyle w:val="aa"/>
        <w:numPr>
          <w:ilvl w:val="0"/>
          <w:numId w:val="61"/>
        </w:numPr>
        <w:ind w:left="0" w:firstLine="360"/>
        <w:jc w:val="both"/>
      </w:pPr>
      <w:r w:rsidRPr="00844B4D">
        <w:t>в условиях специально организованного учебного сотрудничества формирование коммуникативных действий происходит более интенсивно;</w:t>
      </w:r>
      <w:bookmarkStart w:id="1" w:name="page57"/>
      <w:bookmarkEnd w:id="1"/>
    </w:p>
    <w:p w14:paraId="6E72A640" w14:textId="77777777" w:rsidR="00DC3627" w:rsidRPr="00844B4D" w:rsidRDefault="00DC3627" w:rsidP="006B4BC6">
      <w:pPr>
        <w:pStyle w:val="aa"/>
        <w:numPr>
          <w:ilvl w:val="0"/>
          <w:numId w:val="61"/>
        </w:numPr>
        <w:ind w:left="0" w:firstLine="360"/>
        <w:jc w:val="both"/>
        <w:rPr>
          <w:rFonts w:eastAsia="Wingdings"/>
          <w:vertAlign w:val="superscript"/>
        </w:rPr>
      </w:pPr>
      <w:r w:rsidRPr="00844B4D">
        <w:t>условия для совместной деятельности – 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14:paraId="3F60DA10" w14:textId="77777777" w:rsidR="00DC3627" w:rsidRPr="00844B4D" w:rsidRDefault="00DC3627" w:rsidP="006B4BC6">
      <w:pPr>
        <w:pStyle w:val="aa"/>
        <w:numPr>
          <w:ilvl w:val="0"/>
          <w:numId w:val="61"/>
        </w:numPr>
        <w:ind w:left="0" w:firstLine="360"/>
        <w:jc w:val="both"/>
        <w:rPr>
          <w:rFonts w:eastAsia="Wingdings"/>
          <w:vertAlign w:val="superscript"/>
        </w:rPr>
      </w:pPr>
      <w:r w:rsidRPr="00844B4D">
        <w:t>условия для разновозрастного сотрудничества;</w:t>
      </w:r>
    </w:p>
    <w:p w14:paraId="019A788D" w14:textId="77777777" w:rsidR="00DC3627" w:rsidRPr="00844B4D" w:rsidRDefault="00DC3627" w:rsidP="006B4BC6">
      <w:pPr>
        <w:pStyle w:val="aa"/>
        <w:numPr>
          <w:ilvl w:val="0"/>
          <w:numId w:val="61"/>
        </w:numPr>
        <w:ind w:left="0" w:firstLine="360"/>
        <w:jc w:val="both"/>
        <w:rPr>
          <w:rFonts w:eastAsia="Wingdings"/>
          <w:vertAlign w:val="superscript"/>
        </w:rPr>
      </w:pPr>
      <w:r w:rsidRPr="00844B4D">
        <w:t>условия для организации обучения в группах, в парах;</w:t>
      </w:r>
    </w:p>
    <w:p w14:paraId="1E0F5972" w14:textId="77777777" w:rsidR="00DC3627" w:rsidRPr="00844B4D" w:rsidRDefault="00DC3627" w:rsidP="006B4BC6">
      <w:pPr>
        <w:pStyle w:val="aa"/>
        <w:numPr>
          <w:ilvl w:val="0"/>
          <w:numId w:val="61"/>
        </w:numPr>
        <w:ind w:left="0" w:firstLine="360"/>
        <w:jc w:val="both"/>
        <w:rPr>
          <w:rFonts w:eastAsia="Wingdings"/>
          <w:vertAlign w:val="superscript"/>
        </w:rPr>
      </w:pPr>
      <w:r w:rsidRPr="00844B4D">
        <w:t>условия для организации проектной деятельности;</w:t>
      </w:r>
    </w:p>
    <w:p w14:paraId="4DE721F0" w14:textId="77777777" w:rsidR="00DC3627" w:rsidRPr="00844B4D" w:rsidRDefault="00DC3627" w:rsidP="006B4BC6">
      <w:pPr>
        <w:pStyle w:val="aa"/>
        <w:numPr>
          <w:ilvl w:val="0"/>
          <w:numId w:val="61"/>
        </w:numPr>
        <w:ind w:left="0" w:firstLine="360"/>
        <w:jc w:val="both"/>
        <w:rPr>
          <w:rFonts w:eastAsia="Wingdings"/>
          <w:vertAlign w:val="superscript"/>
        </w:rPr>
      </w:pPr>
      <w:r w:rsidRPr="00844B4D">
        <w:t>условия для организации дискуссий, тренингов, ролевых игр;</w:t>
      </w:r>
    </w:p>
    <w:p w14:paraId="370DCA05" w14:textId="77777777" w:rsidR="00DC3627" w:rsidRPr="00844B4D" w:rsidRDefault="00DC3627" w:rsidP="006B4BC6">
      <w:pPr>
        <w:pStyle w:val="aa"/>
        <w:numPr>
          <w:ilvl w:val="0"/>
          <w:numId w:val="61"/>
        </w:numPr>
        <w:ind w:left="0" w:firstLine="360"/>
        <w:jc w:val="both"/>
      </w:pPr>
      <w:r w:rsidRPr="00844B4D">
        <w:t>условия для развития рефлексии.</w:t>
      </w:r>
    </w:p>
    <w:p w14:paraId="270BEB19" w14:textId="77777777" w:rsidR="009A7A9B" w:rsidRPr="00844B4D" w:rsidRDefault="009A7A9B" w:rsidP="00DC3627">
      <w:pPr>
        <w:pStyle w:val="aa"/>
        <w:ind w:firstLine="360"/>
        <w:jc w:val="both"/>
      </w:pPr>
      <w:r w:rsidRPr="00844B4D">
        <w:t>Универсальные учебные действия - целостная система,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14:paraId="0F46EA4A" w14:textId="77777777" w:rsidR="009A7A9B" w:rsidRPr="00844B4D" w:rsidRDefault="009A7A9B" w:rsidP="00DC3627">
      <w:pPr>
        <w:pStyle w:val="aa"/>
        <w:ind w:firstLine="708"/>
        <w:jc w:val="both"/>
        <w:rPr>
          <w:b/>
          <w:i/>
        </w:rPr>
      </w:pPr>
      <w:r w:rsidRPr="00844B4D">
        <w:rPr>
          <w:b/>
          <w:i/>
        </w:rPr>
        <w:t>Познавательные УУД:</w:t>
      </w:r>
    </w:p>
    <w:p w14:paraId="2E96C1F2" w14:textId="77777777" w:rsidR="009A7A9B" w:rsidRPr="00844B4D" w:rsidRDefault="009A7A9B" w:rsidP="00DC3627">
      <w:pPr>
        <w:pStyle w:val="aa"/>
        <w:ind w:firstLine="708"/>
        <w:jc w:val="both"/>
        <w:rPr>
          <w:rFonts w:eastAsia="Wingdings"/>
          <w:vertAlign w:val="superscript"/>
        </w:rPr>
      </w:pPr>
      <w:r w:rsidRPr="00844B4D">
        <w:t>1. Умение определять понятия, создавать обобщения, устанавливать аналогии, классифицировать, строить логическое рассуждение, умозаключение (индуктивное, дедуктивное, по аналогии) и делать выводы.</w:t>
      </w:r>
    </w:p>
    <w:p w14:paraId="689B2911" w14:textId="77777777" w:rsidR="009A7A9B" w:rsidRPr="00844B4D" w:rsidRDefault="009A7A9B" w:rsidP="00DC3627">
      <w:pPr>
        <w:pStyle w:val="aa"/>
        <w:ind w:firstLine="708"/>
        <w:jc w:val="both"/>
        <w:rPr>
          <w:u w:val="single"/>
        </w:rPr>
      </w:pPr>
      <w:r w:rsidRPr="00844B4D">
        <w:rPr>
          <w:u w:val="single"/>
        </w:rPr>
        <w:t>Обучающийся сможет:</w:t>
      </w:r>
    </w:p>
    <w:p w14:paraId="23836E4F" w14:textId="77777777" w:rsidR="009A7A9B" w:rsidRPr="00844B4D" w:rsidRDefault="009A7A9B" w:rsidP="006B4BC6">
      <w:pPr>
        <w:pStyle w:val="aa"/>
        <w:numPr>
          <w:ilvl w:val="0"/>
          <w:numId w:val="45"/>
        </w:numPr>
        <w:ind w:left="142" w:firstLine="926"/>
        <w:jc w:val="both"/>
      </w:pPr>
      <w:r w:rsidRPr="00844B4D">
        <w:t>подбирать слова, соподчиненные ключевому слову, определяющие его признаки и свойства;</w:t>
      </w:r>
    </w:p>
    <w:p w14:paraId="042B8D37" w14:textId="77777777" w:rsidR="009A7A9B" w:rsidRPr="00844B4D" w:rsidRDefault="009A7A9B" w:rsidP="006B4BC6">
      <w:pPr>
        <w:pStyle w:val="aa"/>
        <w:numPr>
          <w:ilvl w:val="0"/>
          <w:numId w:val="45"/>
        </w:numPr>
        <w:ind w:left="142" w:firstLine="926"/>
        <w:jc w:val="both"/>
      </w:pPr>
      <w:r w:rsidRPr="00844B4D">
        <w:lastRenderedPageBreak/>
        <w:t>выстраивать логическую цепочку, состоящую из ключевого слова и соподчиненных ему слов;</w:t>
      </w:r>
    </w:p>
    <w:p w14:paraId="15D53985" w14:textId="77777777" w:rsidR="009A7A9B" w:rsidRPr="00844B4D" w:rsidRDefault="009A7A9B" w:rsidP="006B4BC6">
      <w:pPr>
        <w:pStyle w:val="aa"/>
        <w:numPr>
          <w:ilvl w:val="0"/>
          <w:numId w:val="45"/>
        </w:numPr>
        <w:ind w:left="142" w:firstLine="926"/>
        <w:jc w:val="both"/>
      </w:pPr>
      <w:r w:rsidRPr="00844B4D">
        <w:t>выделять общий признак двух или нескольких предметов или явлений и объяснять их сходство;</w:t>
      </w:r>
    </w:p>
    <w:p w14:paraId="300C622F" w14:textId="77777777" w:rsidR="009A7A9B" w:rsidRPr="00844B4D" w:rsidRDefault="009A7A9B" w:rsidP="006B4BC6">
      <w:pPr>
        <w:pStyle w:val="aa"/>
        <w:numPr>
          <w:ilvl w:val="0"/>
          <w:numId w:val="45"/>
        </w:numPr>
        <w:ind w:left="142" w:firstLine="926"/>
        <w:jc w:val="both"/>
      </w:pPr>
      <w:r w:rsidRPr="00844B4D">
        <w:t>объединять предметы и явления в группы по определенным признакам, сравнивать, классифицировать и обобщать факты и явления;</w:t>
      </w:r>
    </w:p>
    <w:p w14:paraId="661F67C2" w14:textId="77777777" w:rsidR="009A7A9B" w:rsidRPr="00844B4D" w:rsidRDefault="009A7A9B" w:rsidP="006B4BC6">
      <w:pPr>
        <w:pStyle w:val="aa"/>
        <w:numPr>
          <w:ilvl w:val="0"/>
          <w:numId w:val="45"/>
        </w:numPr>
        <w:ind w:left="142" w:firstLine="926"/>
        <w:jc w:val="both"/>
      </w:pPr>
      <w:r w:rsidRPr="00844B4D">
        <w:t>выделять явление из общего ряда других явлений;</w:t>
      </w:r>
    </w:p>
    <w:p w14:paraId="5DDC70A4" w14:textId="77777777" w:rsidR="009A7A9B" w:rsidRPr="00844B4D" w:rsidRDefault="009A7A9B" w:rsidP="006B4BC6">
      <w:pPr>
        <w:pStyle w:val="aa"/>
        <w:numPr>
          <w:ilvl w:val="0"/>
          <w:numId w:val="45"/>
        </w:numPr>
        <w:ind w:left="142" w:firstLine="926"/>
        <w:jc w:val="both"/>
      </w:pPr>
      <w:r w:rsidRPr="00844B4D">
        <w:t>строить рассуждение от общих закономерностей к частным явлениям и от частных явлений к общим закономерностям;</w:t>
      </w:r>
    </w:p>
    <w:p w14:paraId="6CDA2462" w14:textId="77777777" w:rsidR="009A7A9B" w:rsidRPr="00844B4D" w:rsidRDefault="009A7A9B" w:rsidP="006B4BC6">
      <w:pPr>
        <w:pStyle w:val="aa"/>
        <w:numPr>
          <w:ilvl w:val="0"/>
          <w:numId w:val="45"/>
        </w:numPr>
        <w:ind w:left="142" w:firstLine="926"/>
        <w:jc w:val="both"/>
      </w:pPr>
      <w:r w:rsidRPr="00844B4D">
        <w:t>строить рассуждение на основе сравнения предметов и явлений, выделяя при этом общие признаки;</w:t>
      </w:r>
    </w:p>
    <w:p w14:paraId="07B2B785" w14:textId="77777777" w:rsidR="009A7A9B" w:rsidRPr="00844B4D" w:rsidRDefault="009A7A9B" w:rsidP="006B4BC6">
      <w:pPr>
        <w:pStyle w:val="aa"/>
        <w:numPr>
          <w:ilvl w:val="0"/>
          <w:numId w:val="45"/>
        </w:numPr>
        <w:ind w:left="142" w:firstLine="926"/>
        <w:jc w:val="both"/>
      </w:pPr>
      <w:r w:rsidRPr="00844B4D">
        <w:t>излагать полученную информацию;</w:t>
      </w:r>
    </w:p>
    <w:p w14:paraId="6E371CCA" w14:textId="77777777" w:rsidR="009A7A9B" w:rsidRPr="00844B4D" w:rsidRDefault="009A7A9B" w:rsidP="006B4BC6">
      <w:pPr>
        <w:pStyle w:val="aa"/>
        <w:numPr>
          <w:ilvl w:val="0"/>
          <w:numId w:val="45"/>
        </w:numPr>
        <w:ind w:left="142" w:firstLine="926"/>
        <w:jc w:val="both"/>
      </w:pPr>
      <w:r w:rsidRPr="00844B4D">
        <w:t>объяснять явления, процессы, связи и отношения, выявляемые в ходе познавательной и исследовательской;</w:t>
      </w:r>
    </w:p>
    <w:p w14:paraId="5358696B" w14:textId="77777777" w:rsidR="009A7A9B" w:rsidRPr="00844B4D" w:rsidRDefault="009A7A9B" w:rsidP="006B4BC6">
      <w:pPr>
        <w:pStyle w:val="aa"/>
        <w:numPr>
          <w:ilvl w:val="0"/>
          <w:numId w:val="45"/>
        </w:numPr>
        <w:ind w:left="142" w:firstLine="926"/>
        <w:jc w:val="both"/>
      </w:pPr>
      <w:r w:rsidRPr="00844B4D">
        <w:t>делать  вывод,  подтверждать  вывод  собственной  аргументацией  или</w:t>
      </w:r>
      <w:bookmarkStart w:id="2" w:name="page34"/>
      <w:bookmarkEnd w:id="2"/>
      <w:r w:rsidRPr="00844B4D">
        <w:t xml:space="preserve"> самостоятельно полученными данными.</w:t>
      </w:r>
    </w:p>
    <w:p w14:paraId="01D1076A" w14:textId="77777777" w:rsidR="009A7A9B" w:rsidRPr="00844B4D" w:rsidRDefault="009A7A9B" w:rsidP="00DC3627">
      <w:pPr>
        <w:pStyle w:val="aa"/>
        <w:ind w:firstLine="708"/>
        <w:jc w:val="both"/>
        <w:rPr>
          <w:rFonts w:eastAsia="Wingdings"/>
          <w:vertAlign w:val="superscript"/>
        </w:rPr>
      </w:pPr>
      <w:r w:rsidRPr="00844B4D">
        <w:t>2. Умение создавать, применять и преобразовывать знаки и символы, модели и схемы для решения учебных и познавательных задач.</w:t>
      </w:r>
    </w:p>
    <w:p w14:paraId="4B16234E" w14:textId="77777777" w:rsidR="009A7A9B" w:rsidRPr="00844B4D" w:rsidRDefault="009A7A9B" w:rsidP="00DC3627">
      <w:pPr>
        <w:pStyle w:val="aa"/>
        <w:ind w:firstLine="708"/>
        <w:jc w:val="both"/>
        <w:rPr>
          <w:u w:val="single"/>
        </w:rPr>
      </w:pPr>
      <w:r w:rsidRPr="00844B4D">
        <w:rPr>
          <w:u w:val="single"/>
        </w:rPr>
        <w:t>Обучающийся сможет:</w:t>
      </w:r>
    </w:p>
    <w:p w14:paraId="2B555137" w14:textId="77777777" w:rsidR="009A7A9B" w:rsidRPr="00844B4D" w:rsidRDefault="009A7A9B" w:rsidP="006B4BC6">
      <w:pPr>
        <w:pStyle w:val="aa"/>
        <w:numPr>
          <w:ilvl w:val="0"/>
          <w:numId w:val="46"/>
        </w:numPr>
        <w:ind w:left="0" w:firstLine="567"/>
        <w:jc w:val="both"/>
      </w:pPr>
      <w:r w:rsidRPr="00844B4D">
        <w:t>обозначать символом и знаком предмет и/или явление;</w:t>
      </w:r>
    </w:p>
    <w:p w14:paraId="0319685A" w14:textId="77777777" w:rsidR="009A7A9B" w:rsidRPr="00844B4D" w:rsidRDefault="009A7A9B" w:rsidP="006B4BC6">
      <w:pPr>
        <w:pStyle w:val="aa"/>
        <w:numPr>
          <w:ilvl w:val="0"/>
          <w:numId w:val="46"/>
        </w:numPr>
        <w:ind w:left="0" w:firstLine="567"/>
        <w:jc w:val="both"/>
      </w:pPr>
      <w:r w:rsidRPr="00844B4D">
        <w:t>определять логические связи между предметами и/или явлениями, обозначать данные логические связи с помощью знаков в схеме;</w:t>
      </w:r>
    </w:p>
    <w:p w14:paraId="00C4EF1C" w14:textId="77777777" w:rsidR="009A7A9B" w:rsidRPr="00844B4D" w:rsidRDefault="009A7A9B" w:rsidP="006B4BC6">
      <w:pPr>
        <w:pStyle w:val="aa"/>
        <w:numPr>
          <w:ilvl w:val="0"/>
          <w:numId w:val="46"/>
        </w:numPr>
        <w:ind w:left="0" w:firstLine="567"/>
        <w:jc w:val="both"/>
      </w:pPr>
      <w:r w:rsidRPr="00844B4D">
        <w:t>строить модель/схему на основе условий задачи и/или способа ее решения;</w:t>
      </w:r>
    </w:p>
    <w:p w14:paraId="1E15B14F" w14:textId="77777777" w:rsidR="009A7A9B" w:rsidRPr="00844B4D" w:rsidRDefault="009A7A9B" w:rsidP="006B4BC6">
      <w:pPr>
        <w:pStyle w:val="aa"/>
        <w:numPr>
          <w:ilvl w:val="0"/>
          <w:numId w:val="46"/>
        </w:numPr>
        <w:ind w:left="0" w:firstLine="567"/>
        <w:jc w:val="both"/>
      </w:pPr>
      <w:r w:rsidRPr="00844B4D">
        <w:t>создавать информационные модели с выделением существенных характеристик объекта для определения способа решения задачи в соответствии с ситуацией;</w:t>
      </w:r>
    </w:p>
    <w:p w14:paraId="413FEDA6" w14:textId="77777777" w:rsidR="009A7A9B" w:rsidRPr="00844B4D" w:rsidRDefault="009A7A9B" w:rsidP="006B4BC6">
      <w:pPr>
        <w:pStyle w:val="aa"/>
        <w:numPr>
          <w:ilvl w:val="0"/>
          <w:numId w:val="46"/>
        </w:numPr>
        <w:ind w:left="0" w:firstLine="567"/>
        <w:jc w:val="both"/>
      </w:pPr>
      <w:r w:rsidRPr="00844B4D">
        <w:t>переводить сложную по составу информацию из графического или формализованного (символьного) представления в текстовое, и наоборот;</w:t>
      </w:r>
    </w:p>
    <w:p w14:paraId="4C8CCAB7" w14:textId="77777777" w:rsidR="009A7A9B" w:rsidRPr="00844B4D" w:rsidRDefault="009A7A9B" w:rsidP="006B4BC6">
      <w:pPr>
        <w:pStyle w:val="aa"/>
        <w:numPr>
          <w:ilvl w:val="0"/>
          <w:numId w:val="46"/>
        </w:numPr>
        <w:ind w:left="0" w:firstLine="567"/>
        <w:jc w:val="both"/>
      </w:pPr>
      <w:r w:rsidRPr="00844B4D">
        <w:t>строить схему, алгоритм действия;</w:t>
      </w:r>
    </w:p>
    <w:p w14:paraId="5049A2B3" w14:textId="77777777" w:rsidR="009A7A9B" w:rsidRPr="00844B4D" w:rsidRDefault="009A7A9B" w:rsidP="006B4BC6">
      <w:pPr>
        <w:pStyle w:val="aa"/>
        <w:numPr>
          <w:ilvl w:val="0"/>
          <w:numId w:val="46"/>
        </w:numPr>
        <w:ind w:left="0" w:firstLine="567"/>
        <w:jc w:val="both"/>
      </w:pPr>
      <w:r w:rsidRPr="00844B4D">
        <w:t>анализировать/рефлексировать опыт разработки и реализации учебного проекта, исследования на основе предложенной проблемной ситуации, поставленной цели.</w:t>
      </w:r>
    </w:p>
    <w:p w14:paraId="33F38D29" w14:textId="77777777" w:rsidR="009A7A9B" w:rsidRPr="00844B4D" w:rsidRDefault="009A7A9B" w:rsidP="00DC3627">
      <w:pPr>
        <w:pStyle w:val="aa"/>
        <w:tabs>
          <w:tab w:val="left" w:pos="8640"/>
        </w:tabs>
        <w:ind w:firstLine="708"/>
        <w:jc w:val="both"/>
        <w:rPr>
          <w:rFonts w:eastAsia="Wingdings"/>
          <w:vertAlign w:val="superscript"/>
        </w:rPr>
      </w:pPr>
      <w:r w:rsidRPr="00844B4D">
        <w:t>3. Смысловое чтение.</w:t>
      </w:r>
      <w:r w:rsidRPr="00844B4D">
        <w:tab/>
      </w:r>
    </w:p>
    <w:p w14:paraId="217B3976" w14:textId="77777777" w:rsidR="009A7A9B" w:rsidRPr="00844B4D" w:rsidRDefault="009A7A9B" w:rsidP="00DC3627">
      <w:pPr>
        <w:pStyle w:val="aa"/>
        <w:ind w:firstLine="708"/>
        <w:jc w:val="both"/>
        <w:rPr>
          <w:u w:val="single"/>
        </w:rPr>
      </w:pPr>
      <w:r w:rsidRPr="00844B4D">
        <w:rPr>
          <w:u w:val="single"/>
        </w:rPr>
        <w:t>Обучающийся сможет:</w:t>
      </w:r>
    </w:p>
    <w:p w14:paraId="0F5815FF" w14:textId="77777777" w:rsidR="009A7A9B" w:rsidRPr="00844B4D" w:rsidRDefault="009A7A9B" w:rsidP="006B4BC6">
      <w:pPr>
        <w:pStyle w:val="aa"/>
        <w:numPr>
          <w:ilvl w:val="0"/>
          <w:numId w:val="47"/>
        </w:numPr>
        <w:ind w:left="0" w:firstLine="567"/>
        <w:jc w:val="both"/>
      </w:pPr>
      <w:r w:rsidRPr="00844B4D">
        <w:t>находить в тексте требуемую информацию;</w:t>
      </w:r>
    </w:p>
    <w:p w14:paraId="41509EF8" w14:textId="77777777" w:rsidR="009A7A9B" w:rsidRPr="00844B4D" w:rsidRDefault="009A7A9B" w:rsidP="006B4BC6">
      <w:pPr>
        <w:pStyle w:val="aa"/>
        <w:numPr>
          <w:ilvl w:val="0"/>
          <w:numId w:val="47"/>
        </w:numPr>
        <w:ind w:left="0" w:firstLine="567"/>
        <w:jc w:val="both"/>
      </w:pPr>
      <w:r w:rsidRPr="00844B4D">
        <w:t>ориентироваться в содержании текста, понимать целостный смысл текста, структурировать текст;</w:t>
      </w:r>
    </w:p>
    <w:p w14:paraId="4CEF66EF" w14:textId="77777777" w:rsidR="009A7A9B" w:rsidRPr="00844B4D" w:rsidRDefault="009A7A9B" w:rsidP="006B4BC6">
      <w:pPr>
        <w:pStyle w:val="aa"/>
        <w:numPr>
          <w:ilvl w:val="0"/>
          <w:numId w:val="47"/>
        </w:numPr>
        <w:ind w:left="0" w:firstLine="567"/>
        <w:jc w:val="both"/>
      </w:pPr>
      <w:r w:rsidRPr="00844B4D">
        <w:t>устанавливать взаимосвязь описанных в тексте событий, явлений, процессов;</w:t>
      </w:r>
    </w:p>
    <w:p w14:paraId="174CCCAC" w14:textId="77777777" w:rsidR="009A7A9B" w:rsidRPr="00844B4D" w:rsidRDefault="009A7A9B" w:rsidP="006B4BC6">
      <w:pPr>
        <w:pStyle w:val="aa"/>
        <w:numPr>
          <w:ilvl w:val="0"/>
          <w:numId w:val="47"/>
        </w:numPr>
        <w:ind w:left="0" w:firstLine="567"/>
        <w:jc w:val="both"/>
      </w:pPr>
      <w:r w:rsidRPr="00844B4D">
        <w:t>резюмировать главную идею текста;</w:t>
      </w:r>
    </w:p>
    <w:p w14:paraId="7854A0E6" w14:textId="77777777" w:rsidR="009A7A9B" w:rsidRPr="00844B4D" w:rsidRDefault="009A7A9B" w:rsidP="006B4BC6">
      <w:pPr>
        <w:pStyle w:val="aa"/>
        <w:numPr>
          <w:ilvl w:val="0"/>
          <w:numId w:val="47"/>
        </w:numPr>
        <w:ind w:left="0" w:firstLine="567"/>
        <w:jc w:val="both"/>
      </w:pPr>
      <w:r w:rsidRPr="00844B4D">
        <w:t>преобразовывать текст, «переводя» его в другую модальность;</w:t>
      </w:r>
    </w:p>
    <w:p w14:paraId="61AD7D28" w14:textId="77777777" w:rsidR="009A7A9B" w:rsidRPr="00844B4D" w:rsidRDefault="009A7A9B" w:rsidP="006B4BC6">
      <w:pPr>
        <w:pStyle w:val="aa"/>
        <w:numPr>
          <w:ilvl w:val="0"/>
          <w:numId w:val="47"/>
        </w:numPr>
        <w:ind w:left="0" w:firstLine="567"/>
        <w:jc w:val="both"/>
      </w:pPr>
      <w:r w:rsidRPr="00844B4D">
        <w:t>критически оценивать содержание и форму текста.</w:t>
      </w:r>
    </w:p>
    <w:p w14:paraId="57A74D0F" w14:textId="77777777" w:rsidR="009A7A9B" w:rsidRPr="00844B4D" w:rsidRDefault="009A7A9B" w:rsidP="00DC3627">
      <w:pPr>
        <w:pStyle w:val="aa"/>
        <w:ind w:firstLine="708"/>
        <w:jc w:val="both"/>
        <w:rPr>
          <w:rFonts w:eastAsia="Wingdings"/>
          <w:vertAlign w:val="superscript"/>
        </w:rPr>
      </w:pPr>
      <w:r w:rsidRPr="00844B4D">
        <w:t>4.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48441702" w14:textId="77777777" w:rsidR="009A7A9B" w:rsidRPr="00844B4D" w:rsidRDefault="009A7A9B" w:rsidP="00DC3627">
      <w:pPr>
        <w:pStyle w:val="aa"/>
        <w:ind w:firstLine="708"/>
        <w:jc w:val="both"/>
        <w:rPr>
          <w:u w:val="single"/>
        </w:rPr>
      </w:pPr>
      <w:r w:rsidRPr="00844B4D">
        <w:rPr>
          <w:u w:val="single"/>
        </w:rPr>
        <w:t>Обучающийся сможет:</w:t>
      </w:r>
    </w:p>
    <w:p w14:paraId="77338A67" w14:textId="77777777" w:rsidR="009A7A9B" w:rsidRPr="00844B4D" w:rsidRDefault="009A7A9B" w:rsidP="006B4BC6">
      <w:pPr>
        <w:pStyle w:val="aa"/>
        <w:numPr>
          <w:ilvl w:val="0"/>
          <w:numId w:val="48"/>
        </w:numPr>
        <w:ind w:left="0" w:firstLine="567"/>
        <w:jc w:val="both"/>
      </w:pPr>
      <w:r w:rsidRPr="00844B4D">
        <w:t>определять свое отношение к природной среде;</w:t>
      </w:r>
    </w:p>
    <w:p w14:paraId="0F519A17" w14:textId="77777777" w:rsidR="009A7A9B" w:rsidRPr="00844B4D" w:rsidRDefault="009A7A9B" w:rsidP="006B4BC6">
      <w:pPr>
        <w:pStyle w:val="aa"/>
        <w:numPr>
          <w:ilvl w:val="0"/>
          <w:numId w:val="48"/>
        </w:numPr>
        <w:ind w:left="0" w:firstLine="567"/>
        <w:jc w:val="both"/>
      </w:pPr>
      <w:r w:rsidRPr="00844B4D">
        <w:t>анализировать влияние экологических факторов на среду обитания живых организмов;</w:t>
      </w:r>
    </w:p>
    <w:p w14:paraId="489123D2" w14:textId="77777777" w:rsidR="009A7A9B" w:rsidRPr="00844B4D" w:rsidRDefault="009A7A9B" w:rsidP="006B4BC6">
      <w:pPr>
        <w:pStyle w:val="aa"/>
        <w:numPr>
          <w:ilvl w:val="0"/>
          <w:numId w:val="48"/>
        </w:numPr>
        <w:ind w:left="0" w:firstLine="567"/>
        <w:jc w:val="both"/>
      </w:pPr>
      <w:bookmarkStart w:id="3" w:name="page35"/>
      <w:bookmarkEnd w:id="3"/>
      <w:r w:rsidRPr="00844B4D">
        <w:t>распространять экологические знания и участвовать в практических делах по защите окружающей среды;</w:t>
      </w:r>
    </w:p>
    <w:p w14:paraId="0318035D" w14:textId="77777777" w:rsidR="009A7A9B" w:rsidRPr="00844B4D" w:rsidRDefault="009A7A9B" w:rsidP="006B4BC6">
      <w:pPr>
        <w:pStyle w:val="aa"/>
        <w:numPr>
          <w:ilvl w:val="0"/>
          <w:numId w:val="48"/>
        </w:numPr>
        <w:ind w:left="0" w:firstLine="567"/>
        <w:jc w:val="both"/>
      </w:pPr>
      <w:r w:rsidRPr="00844B4D">
        <w:t>выражать свое отношение к природе через рисунки, сочинения, модели, проектные работы.</w:t>
      </w:r>
      <w:r w:rsidRPr="00844B4D">
        <w:tab/>
      </w:r>
    </w:p>
    <w:p w14:paraId="4B45B29E" w14:textId="77777777" w:rsidR="009A7A9B" w:rsidRPr="00844B4D" w:rsidRDefault="009A7A9B" w:rsidP="00DC3627">
      <w:pPr>
        <w:pStyle w:val="aa"/>
        <w:ind w:firstLine="708"/>
        <w:jc w:val="both"/>
        <w:rPr>
          <w:rFonts w:eastAsia="Wingdings"/>
          <w:vertAlign w:val="superscript"/>
        </w:rPr>
      </w:pPr>
      <w:r w:rsidRPr="00844B4D">
        <w:lastRenderedPageBreak/>
        <w:t>5. Развитие мотивации к овладению культурой активного использования словарей и других поисковых систем.</w:t>
      </w:r>
    </w:p>
    <w:p w14:paraId="4BE23B34" w14:textId="77777777" w:rsidR="009A7A9B" w:rsidRPr="00844B4D" w:rsidRDefault="009A7A9B" w:rsidP="00DC3627">
      <w:pPr>
        <w:pStyle w:val="aa"/>
        <w:ind w:firstLine="708"/>
        <w:jc w:val="both"/>
        <w:rPr>
          <w:u w:val="single"/>
        </w:rPr>
      </w:pPr>
      <w:r w:rsidRPr="00844B4D">
        <w:rPr>
          <w:u w:val="single"/>
        </w:rPr>
        <w:t>Обучающийся сможет:</w:t>
      </w:r>
    </w:p>
    <w:p w14:paraId="410628A3" w14:textId="77777777" w:rsidR="009A7A9B" w:rsidRPr="00844B4D" w:rsidRDefault="009A7A9B" w:rsidP="006B4BC6">
      <w:pPr>
        <w:pStyle w:val="aa"/>
        <w:numPr>
          <w:ilvl w:val="0"/>
          <w:numId w:val="49"/>
        </w:numPr>
        <w:tabs>
          <w:tab w:val="left" w:pos="993"/>
        </w:tabs>
        <w:ind w:left="0" w:firstLine="709"/>
        <w:jc w:val="both"/>
      </w:pPr>
      <w:r w:rsidRPr="00844B4D">
        <w:t>определять необходимые ключевые поисковые слова и запросы;</w:t>
      </w:r>
    </w:p>
    <w:p w14:paraId="2451BA87" w14:textId="77777777" w:rsidR="009A7A9B" w:rsidRPr="00844B4D" w:rsidRDefault="009A7A9B" w:rsidP="006B4BC6">
      <w:pPr>
        <w:pStyle w:val="aa"/>
        <w:numPr>
          <w:ilvl w:val="0"/>
          <w:numId w:val="49"/>
        </w:numPr>
        <w:tabs>
          <w:tab w:val="left" w:pos="993"/>
        </w:tabs>
        <w:ind w:left="0" w:firstLine="709"/>
        <w:jc w:val="both"/>
      </w:pPr>
      <w:r w:rsidRPr="00844B4D">
        <w:t>осуществлять взаимодействие с электронными поисковыми системами, словарями;</w:t>
      </w:r>
    </w:p>
    <w:p w14:paraId="6E6D8131" w14:textId="77777777" w:rsidR="009A7A9B" w:rsidRPr="00844B4D" w:rsidRDefault="009A7A9B" w:rsidP="006B4BC6">
      <w:pPr>
        <w:pStyle w:val="aa"/>
        <w:numPr>
          <w:ilvl w:val="0"/>
          <w:numId w:val="49"/>
        </w:numPr>
        <w:tabs>
          <w:tab w:val="left" w:pos="993"/>
        </w:tabs>
        <w:ind w:left="0" w:firstLine="709"/>
        <w:jc w:val="both"/>
      </w:pPr>
      <w:r w:rsidRPr="00844B4D">
        <w:t>формировать множественную выборку из поисковых источников для объективизации результатов поиска;</w:t>
      </w:r>
    </w:p>
    <w:p w14:paraId="7A021ED2" w14:textId="77777777" w:rsidR="009A7A9B" w:rsidRPr="00844B4D" w:rsidRDefault="009A7A9B" w:rsidP="006B4BC6">
      <w:pPr>
        <w:pStyle w:val="aa"/>
        <w:numPr>
          <w:ilvl w:val="0"/>
          <w:numId w:val="49"/>
        </w:numPr>
        <w:tabs>
          <w:tab w:val="left" w:pos="993"/>
        </w:tabs>
        <w:ind w:left="0" w:firstLine="709"/>
        <w:jc w:val="both"/>
      </w:pPr>
      <w:r w:rsidRPr="00844B4D">
        <w:t>соотносить полученные результаты поиска со своей деятельностью.</w:t>
      </w:r>
    </w:p>
    <w:p w14:paraId="3E655F64" w14:textId="77777777" w:rsidR="009A7A9B" w:rsidRPr="00844B4D" w:rsidRDefault="009A7A9B" w:rsidP="00DC3627">
      <w:pPr>
        <w:pStyle w:val="aa"/>
        <w:ind w:firstLine="708"/>
        <w:jc w:val="both"/>
        <w:rPr>
          <w:b/>
          <w:i/>
        </w:rPr>
      </w:pPr>
      <w:r w:rsidRPr="00844B4D">
        <w:rPr>
          <w:b/>
          <w:i/>
        </w:rPr>
        <w:t>Регулятивные УУД:</w:t>
      </w:r>
    </w:p>
    <w:p w14:paraId="520957F8" w14:textId="77777777" w:rsidR="009A7A9B" w:rsidRPr="00844B4D" w:rsidRDefault="009A7A9B" w:rsidP="00DC3627">
      <w:pPr>
        <w:pStyle w:val="aa"/>
        <w:ind w:firstLine="708"/>
        <w:jc w:val="both"/>
        <w:rPr>
          <w:rFonts w:eastAsia="Wingdings"/>
          <w:vertAlign w:val="superscript"/>
        </w:rPr>
      </w:pPr>
      <w:r w:rsidRPr="00844B4D">
        <w:t>1.Умение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14:paraId="4B809A5D" w14:textId="77777777" w:rsidR="009A7A9B" w:rsidRPr="00844B4D" w:rsidRDefault="009A7A9B" w:rsidP="00DC3627">
      <w:pPr>
        <w:pStyle w:val="aa"/>
        <w:ind w:firstLine="708"/>
        <w:jc w:val="both"/>
        <w:rPr>
          <w:u w:val="single"/>
        </w:rPr>
      </w:pPr>
      <w:r w:rsidRPr="00844B4D">
        <w:rPr>
          <w:u w:val="single"/>
        </w:rPr>
        <w:t>Обучающийся сможет:</w:t>
      </w:r>
    </w:p>
    <w:p w14:paraId="1FAEB063" w14:textId="77777777" w:rsidR="009A7A9B" w:rsidRPr="00844B4D" w:rsidRDefault="009A7A9B" w:rsidP="006B4BC6">
      <w:pPr>
        <w:pStyle w:val="aa"/>
        <w:numPr>
          <w:ilvl w:val="0"/>
          <w:numId w:val="50"/>
        </w:numPr>
        <w:tabs>
          <w:tab w:val="left" w:pos="709"/>
        </w:tabs>
        <w:ind w:left="0" w:firstLine="567"/>
        <w:jc w:val="both"/>
      </w:pPr>
      <w:r w:rsidRPr="00844B4D">
        <w:t>анализировать существующие и планировать будущие образовательные результаты;</w:t>
      </w:r>
    </w:p>
    <w:p w14:paraId="0BB18E33" w14:textId="77777777" w:rsidR="009A7A9B" w:rsidRPr="00844B4D" w:rsidRDefault="009A7A9B" w:rsidP="006B4BC6">
      <w:pPr>
        <w:pStyle w:val="aa"/>
        <w:numPr>
          <w:ilvl w:val="0"/>
          <w:numId w:val="50"/>
        </w:numPr>
        <w:tabs>
          <w:tab w:val="left" w:pos="709"/>
        </w:tabs>
        <w:ind w:left="0" w:firstLine="567"/>
        <w:jc w:val="both"/>
      </w:pPr>
      <w:r w:rsidRPr="00844B4D">
        <w:t>определять главную проблему;</w:t>
      </w:r>
    </w:p>
    <w:p w14:paraId="35A8F1E6" w14:textId="77777777" w:rsidR="009A7A9B" w:rsidRPr="00844B4D" w:rsidRDefault="009A7A9B" w:rsidP="006B4BC6">
      <w:pPr>
        <w:pStyle w:val="aa"/>
        <w:numPr>
          <w:ilvl w:val="0"/>
          <w:numId w:val="50"/>
        </w:numPr>
        <w:tabs>
          <w:tab w:val="left" w:pos="709"/>
        </w:tabs>
        <w:ind w:left="0" w:firstLine="567"/>
        <w:jc w:val="both"/>
      </w:pPr>
      <w:r w:rsidRPr="00844B4D">
        <w:t>выдвигать версии решения проблемы, формулировать гипотезы, предполагать конечный результат;</w:t>
      </w:r>
    </w:p>
    <w:p w14:paraId="2D54E750" w14:textId="77777777" w:rsidR="009A7A9B" w:rsidRPr="00844B4D" w:rsidRDefault="009A7A9B" w:rsidP="006B4BC6">
      <w:pPr>
        <w:pStyle w:val="aa"/>
        <w:numPr>
          <w:ilvl w:val="0"/>
          <w:numId w:val="50"/>
        </w:numPr>
        <w:tabs>
          <w:tab w:val="left" w:pos="709"/>
        </w:tabs>
        <w:ind w:left="0" w:firstLine="567"/>
        <w:jc w:val="both"/>
      </w:pPr>
      <w:r w:rsidRPr="00844B4D">
        <w:t>формулировать учебные задачи как шаги достижения поставленной цели деятельности.</w:t>
      </w:r>
    </w:p>
    <w:p w14:paraId="2D3AAAFA" w14:textId="77777777" w:rsidR="009A7A9B" w:rsidRPr="00844B4D" w:rsidRDefault="009A7A9B" w:rsidP="00DC3627">
      <w:pPr>
        <w:pStyle w:val="aa"/>
        <w:ind w:firstLine="708"/>
        <w:jc w:val="both"/>
        <w:rPr>
          <w:rFonts w:eastAsia="Wingdings"/>
          <w:vertAlign w:val="superscript"/>
        </w:rPr>
      </w:pPr>
      <w:r w:rsidRPr="00844B4D">
        <w:t>2.Умение планировать пути достижения целей, осознанно выбирать наиболее эффективные способы решения учебных и познавательных задач.</w:t>
      </w:r>
    </w:p>
    <w:p w14:paraId="3EBDF42A" w14:textId="77777777" w:rsidR="009A7A9B" w:rsidRPr="00844B4D" w:rsidRDefault="009A7A9B" w:rsidP="00DC3627">
      <w:pPr>
        <w:pStyle w:val="aa"/>
        <w:ind w:firstLine="708"/>
        <w:jc w:val="both"/>
        <w:rPr>
          <w:u w:val="single"/>
        </w:rPr>
      </w:pPr>
      <w:r w:rsidRPr="00844B4D">
        <w:rPr>
          <w:u w:val="single"/>
        </w:rPr>
        <w:t>Обучающийся сможет:</w:t>
      </w:r>
    </w:p>
    <w:p w14:paraId="184CC3B4" w14:textId="77777777" w:rsidR="009A7A9B" w:rsidRPr="00844B4D" w:rsidRDefault="009A7A9B" w:rsidP="006B4BC6">
      <w:pPr>
        <w:pStyle w:val="aa"/>
        <w:numPr>
          <w:ilvl w:val="0"/>
          <w:numId w:val="51"/>
        </w:numPr>
        <w:ind w:left="0" w:firstLine="567"/>
        <w:jc w:val="both"/>
      </w:pPr>
      <w:r w:rsidRPr="00844B4D">
        <w:t>определять необходимые действие(я) в соответствии с учебной и познавательной задачей и составлять алгоритм их выполнения;</w:t>
      </w:r>
    </w:p>
    <w:p w14:paraId="53FC9F10" w14:textId="77777777" w:rsidR="009A7A9B" w:rsidRPr="00844B4D" w:rsidRDefault="009A7A9B" w:rsidP="006B4BC6">
      <w:pPr>
        <w:pStyle w:val="aa"/>
        <w:numPr>
          <w:ilvl w:val="0"/>
          <w:numId w:val="51"/>
        </w:numPr>
        <w:ind w:left="0" w:firstLine="567"/>
        <w:jc w:val="both"/>
      </w:pPr>
      <w:r w:rsidRPr="00844B4D">
        <w:t>обосновывать и осуществлять выбор наиболее эффективных способов решения учебных и познавательных задач;</w:t>
      </w:r>
    </w:p>
    <w:p w14:paraId="1D6F1E61" w14:textId="77777777" w:rsidR="009A7A9B" w:rsidRPr="00844B4D" w:rsidRDefault="009A7A9B" w:rsidP="006B4BC6">
      <w:pPr>
        <w:pStyle w:val="aa"/>
        <w:numPr>
          <w:ilvl w:val="0"/>
          <w:numId w:val="51"/>
        </w:numPr>
        <w:ind w:left="0" w:firstLine="567"/>
        <w:jc w:val="both"/>
      </w:pPr>
      <w:r w:rsidRPr="00844B4D">
        <w:t>определять/находить, в том числе из предложенных вариантов, условия для выполнения учебной и познавательной задачи;</w:t>
      </w:r>
    </w:p>
    <w:p w14:paraId="4AED227D" w14:textId="77777777" w:rsidR="009A7A9B" w:rsidRPr="00844B4D" w:rsidRDefault="009A7A9B" w:rsidP="006B4BC6">
      <w:pPr>
        <w:pStyle w:val="aa"/>
        <w:numPr>
          <w:ilvl w:val="0"/>
          <w:numId w:val="51"/>
        </w:numPr>
        <w:ind w:left="0" w:firstLine="567"/>
        <w:jc w:val="both"/>
      </w:pPr>
      <w:r w:rsidRPr="00844B4D">
        <w:t>выбирать  из  предложенных  вариантов  и  самостоятельно  искать</w:t>
      </w:r>
      <w:bookmarkStart w:id="4" w:name="page36"/>
      <w:bookmarkEnd w:id="4"/>
      <w:r w:rsidRPr="00844B4D">
        <w:t xml:space="preserve"> средства/ресурсы для решения задачи/достижения цели;</w:t>
      </w:r>
    </w:p>
    <w:p w14:paraId="0650F88B" w14:textId="77777777" w:rsidR="009A7A9B" w:rsidRPr="00844B4D" w:rsidRDefault="009A7A9B" w:rsidP="006B4BC6">
      <w:pPr>
        <w:pStyle w:val="aa"/>
        <w:numPr>
          <w:ilvl w:val="0"/>
          <w:numId w:val="51"/>
        </w:numPr>
        <w:ind w:left="0" w:firstLine="567"/>
        <w:jc w:val="both"/>
      </w:pPr>
      <w:r w:rsidRPr="00844B4D">
        <w:t>составлять план решения проблемы (выполнения проекта, проведения исследования);</w:t>
      </w:r>
    </w:p>
    <w:p w14:paraId="6B5BABE2" w14:textId="77777777" w:rsidR="009A7A9B" w:rsidRPr="00844B4D" w:rsidRDefault="009A7A9B" w:rsidP="006B4BC6">
      <w:pPr>
        <w:pStyle w:val="aa"/>
        <w:numPr>
          <w:ilvl w:val="0"/>
          <w:numId w:val="51"/>
        </w:numPr>
        <w:ind w:left="0" w:firstLine="567"/>
        <w:jc w:val="both"/>
      </w:pPr>
      <w:r w:rsidRPr="00844B4D">
        <w:t>планировать и корректировать свою индивидуальную образовательную траекторию.</w:t>
      </w:r>
    </w:p>
    <w:p w14:paraId="36DDF091" w14:textId="77777777" w:rsidR="009A7A9B" w:rsidRPr="00844B4D" w:rsidRDefault="009A7A9B" w:rsidP="00DC3627">
      <w:pPr>
        <w:pStyle w:val="aa"/>
        <w:ind w:firstLine="708"/>
        <w:jc w:val="both"/>
        <w:rPr>
          <w:rFonts w:eastAsia="Wingdings"/>
          <w:vertAlign w:val="superscript"/>
        </w:rPr>
      </w:pPr>
      <w:r w:rsidRPr="00844B4D">
        <w:t>3.Умение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w:t>
      </w:r>
    </w:p>
    <w:p w14:paraId="7B62C111" w14:textId="77777777" w:rsidR="009A7A9B" w:rsidRPr="00844B4D" w:rsidRDefault="009A7A9B" w:rsidP="00DC3627">
      <w:pPr>
        <w:pStyle w:val="aa"/>
        <w:ind w:firstLine="708"/>
        <w:jc w:val="both"/>
        <w:rPr>
          <w:u w:val="single"/>
        </w:rPr>
      </w:pPr>
      <w:r w:rsidRPr="00844B4D">
        <w:rPr>
          <w:u w:val="single"/>
        </w:rPr>
        <w:t>Обучающийся сможет:</w:t>
      </w:r>
    </w:p>
    <w:p w14:paraId="16959394" w14:textId="77777777" w:rsidR="009A7A9B" w:rsidRPr="00844B4D" w:rsidRDefault="009A7A9B" w:rsidP="006B4BC6">
      <w:pPr>
        <w:pStyle w:val="aa"/>
        <w:numPr>
          <w:ilvl w:val="0"/>
          <w:numId w:val="52"/>
        </w:numPr>
        <w:ind w:left="0" w:firstLine="567"/>
        <w:jc w:val="both"/>
      </w:pPr>
      <w:r w:rsidRPr="00844B4D">
        <w:t>определять совместно с педагогом и сверстниками критерии планируемых результатов и критерии оценки своей учебной деятельности;</w:t>
      </w:r>
    </w:p>
    <w:p w14:paraId="034B458C" w14:textId="77777777" w:rsidR="009A7A9B" w:rsidRPr="00844B4D" w:rsidRDefault="009A7A9B" w:rsidP="006B4BC6">
      <w:pPr>
        <w:pStyle w:val="aa"/>
        <w:numPr>
          <w:ilvl w:val="0"/>
          <w:numId w:val="52"/>
        </w:numPr>
        <w:ind w:left="0" w:firstLine="567"/>
        <w:jc w:val="both"/>
      </w:pPr>
      <w:r w:rsidRPr="00844B4D">
        <w:t>систематизировать (в том числе выбирать приоритетные) критерии планируемых результатов и оценки своей деятельности;</w:t>
      </w:r>
    </w:p>
    <w:p w14:paraId="79B7C8D9" w14:textId="77777777" w:rsidR="009A7A9B" w:rsidRPr="00844B4D" w:rsidRDefault="009A7A9B" w:rsidP="006B4BC6">
      <w:pPr>
        <w:pStyle w:val="aa"/>
        <w:numPr>
          <w:ilvl w:val="0"/>
          <w:numId w:val="52"/>
        </w:numPr>
        <w:ind w:left="0" w:firstLine="567"/>
        <w:jc w:val="both"/>
      </w:pPr>
      <w:r w:rsidRPr="00844B4D">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14:paraId="1AA1277F" w14:textId="77777777" w:rsidR="009A7A9B" w:rsidRPr="00844B4D" w:rsidRDefault="009A7A9B" w:rsidP="006B4BC6">
      <w:pPr>
        <w:pStyle w:val="aa"/>
        <w:numPr>
          <w:ilvl w:val="0"/>
          <w:numId w:val="52"/>
        </w:numPr>
        <w:ind w:left="0" w:firstLine="567"/>
        <w:jc w:val="both"/>
      </w:pPr>
      <w:r w:rsidRPr="00844B4D">
        <w:t>оценивать свою деятельность, аргументируя причины достижения или отсутствия планируемого результата;</w:t>
      </w:r>
    </w:p>
    <w:p w14:paraId="3374E484" w14:textId="77777777" w:rsidR="009A7A9B" w:rsidRPr="00844B4D" w:rsidRDefault="009A7A9B" w:rsidP="006B4BC6">
      <w:pPr>
        <w:pStyle w:val="aa"/>
        <w:numPr>
          <w:ilvl w:val="0"/>
          <w:numId w:val="52"/>
        </w:numPr>
        <w:ind w:left="0" w:firstLine="567"/>
        <w:jc w:val="both"/>
      </w:pPr>
      <w:r w:rsidRPr="00844B4D">
        <w:t>находить достаточные средства для выполнения учебных действий в изменяющейся ситуации и/или при отсутствии планируемого результата;</w:t>
      </w:r>
    </w:p>
    <w:p w14:paraId="266F6A54" w14:textId="77777777" w:rsidR="009A7A9B" w:rsidRPr="00844B4D" w:rsidRDefault="009A7A9B" w:rsidP="006B4BC6">
      <w:pPr>
        <w:pStyle w:val="aa"/>
        <w:numPr>
          <w:ilvl w:val="0"/>
          <w:numId w:val="52"/>
        </w:numPr>
        <w:ind w:left="0" w:firstLine="567"/>
        <w:jc w:val="both"/>
      </w:pPr>
      <w:r w:rsidRPr="00844B4D">
        <w:lastRenderedPageBreak/>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14:paraId="1B4EF235" w14:textId="77777777" w:rsidR="009A7A9B" w:rsidRPr="00844B4D" w:rsidRDefault="009A7A9B" w:rsidP="006B4BC6">
      <w:pPr>
        <w:pStyle w:val="aa"/>
        <w:numPr>
          <w:ilvl w:val="0"/>
          <w:numId w:val="52"/>
        </w:numPr>
        <w:ind w:left="0" w:firstLine="567"/>
        <w:jc w:val="both"/>
      </w:pPr>
      <w:r w:rsidRPr="00844B4D">
        <w:t>сверять свои действия с целью и, при необходимости, исправлять ошибки.</w:t>
      </w:r>
    </w:p>
    <w:p w14:paraId="3EAE9EFD" w14:textId="77777777" w:rsidR="009A7A9B" w:rsidRPr="00844B4D" w:rsidRDefault="009A7A9B" w:rsidP="00DC3627">
      <w:pPr>
        <w:pStyle w:val="aa"/>
        <w:ind w:firstLine="708"/>
        <w:jc w:val="both"/>
        <w:rPr>
          <w:rFonts w:eastAsia="Wingdings"/>
          <w:vertAlign w:val="superscript"/>
        </w:rPr>
      </w:pPr>
      <w:r w:rsidRPr="00844B4D">
        <w:t>4.Умение оценивать правильность выполнения учебной задачи, собственные возможности ее решения.</w:t>
      </w:r>
    </w:p>
    <w:p w14:paraId="4C16318B" w14:textId="77777777" w:rsidR="009A7A9B" w:rsidRPr="00844B4D" w:rsidRDefault="009A7A9B" w:rsidP="00DC3627">
      <w:pPr>
        <w:pStyle w:val="aa"/>
        <w:ind w:firstLine="708"/>
        <w:jc w:val="both"/>
        <w:rPr>
          <w:u w:val="single"/>
        </w:rPr>
      </w:pPr>
      <w:r w:rsidRPr="00844B4D">
        <w:rPr>
          <w:u w:val="single"/>
        </w:rPr>
        <w:t>Обучающийся сможет:</w:t>
      </w:r>
    </w:p>
    <w:p w14:paraId="0A776EFA" w14:textId="77777777" w:rsidR="009A7A9B" w:rsidRPr="00844B4D" w:rsidRDefault="009A7A9B" w:rsidP="006B4BC6">
      <w:pPr>
        <w:pStyle w:val="aa"/>
        <w:numPr>
          <w:ilvl w:val="0"/>
          <w:numId w:val="53"/>
        </w:numPr>
        <w:ind w:left="0" w:firstLine="567"/>
        <w:jc w:val="both"/>
      </w:pPr>
      <w:r w:rsidRPr="00844B4D">
        <w:t>определять критерии правильности  выполнения учебной задачи;</w:t>
      </w:r>
    </w:p>
    <w:p w14:paraId="22E91941" w14:textId="77777777" w:rsidR="009A7A9B" w:rsidRPr="00844B4D" w:rsidRDefault="009A7A9B" w:rsidP="006B4BC6">
      <w:pPr>
        <w:pStyle w:val="aa"/>
        <w:numPr>
          <w:ilvl w:val="0"/>
          <w:numId w:val="53"/>
        </w:numPr>
        <w:ind w:left="0" w:firstLine="567"/>
        <w:jc w:val="both"/>
      </w:pPr>
      <w:r w:rsidRPr="00844B4D">
        <w:t>анализировать и обосновывать применение соответствующего инструментария для выполнения учебной задачи;</w:t>
      </w:r>
    </w:p>
    <w:p w14:paraId="637AA170" w14:textId="77777777" w:rsidR="009A7A9B" w:rsidRPr="00844B4D" w:rsidRDefault="009A7A9B" w:rsidP="006B4BC6">
      <w:pPr>
        <w:pStyle w:val="aa"/>
        <w:numPr>
          <w:ilvl w:val="0"/>
          <w:numId w:val="53"/>
        </w:numPr>
        <w:ind w:left="0" w:firstLine="567"/>
        <w:jc w:val="both"/>
      </w:pPr>
      <w:bookmarkStart w:id="5" w:name="page37"/>
      <w:bookmarkEnd w:id="5"/>
      <w:r w:rsidRPr="00844B4D">
        <w:t>пользоваться выработанными критериями оценки и самооценки, исходя из цели и имеющихся средств;</w:t>
      </w:r>
    </w:p>
    <w:p w14:paraId="729022D2" w14:textId="77777777" w:rsidR="009A7A9B" w:rsidRPr="00844B4D" w:rsidRDefault="009A7A9B" w:rsidP="006B4BC6">
      <w:pPr>
        <w:pStyle w:val="aa"/>
        <w:numPr>
          <w:ilvl w:val="0"/>
          <w:numId w:val="53"/>
        </w:numPr>
        <w:ind w:left="0" w:firstLine="567"/>
        <w:jc w:val="both"/>
      </w:pPr>
      <w:r w:rsidRPr="00844B4D">
        <w:t>оценивать продукт своей деятельности по заданным критериям в соответствии с целью деятельности;</w:t>
      </w:r>
    </w:p>
    <w:p w14:paraId="1E94CA07" w14:textId="77777777" w:rsidR="009A7A9B" w:rsidRPr="00844B4D" w:rsidRDefault="009A7A9B" w:rsidP="006B4BC6">
      <w:pPr>
        <w:pStyle w:val="aa"/>
        <w:numPr>
          <w:ilvl w:val="0"/>
          <w:numId w:val="53"/>
        </w:numPr>
        <w:ind w:left="0" w:firstLine="567"/>
        <w:jc w:val="both"/>
      </w:pPr>
      <w:r w:rsidRPr="00844B4D">
        <w:t>фиксировать и анализировать динамику собственных образовательных результатов.</w:t>
      </w:r>
    </w:p>
    <w:p w14:paraId="4D172C35" w14:textId="77777777" w:rsidR="009A7A9B" w:rsidRPr="00844B4D" w:rsidRDefault="009A7A9B" w:rsidP="00DC3627">
      <w:pPr>
        <w:pStyle w:val="aa"/>
        <w:ind w:firstLine="708"/>
        <w:jc w:val="both"/>
        <w:rPr>
          <w:rFonts w:eastAsia="Wingdings"/>
          <w:vertAlign w:val="superscript"/>
        </w:rPr>
      </w:pPr>
      <w:r w:rsidRPr="00844B4D">
        <w:t>5.Владение основами самоконтроля, самооценки, принятия решений и осуществления осознанного выбора в учебной и познавательной.</w:t>
      </w:r>
    </w:p>
    <w:p w14:paraId="0D07D9E7" w14:textId="77777777" w:rsidR="009A7A9B" w:rsidRPr="00844B4D" w:rsidRDefault="009A7A9B" w:rsidP="00DC3627">
      <w:pPr>
        <w:pStyle w:val="aa"/>
        <w:ind w:firstLine="708"/>
        <w:jc w:val="both"/>
        <w:rPr>
          <w:u w:val="single"/>
        </w:rPr>
      </w:pPr>
      <w:r w:rsidRPr="00844B4D">
        <w:rPr>
          <w:u w:val="single"/>
        </w:rPr>
        <w:t>Обучающийся сможет:</w:t>
      </w:r>
    </w:p>
    <w:p w14:paraId="013F34EF" w14:textId="77777777" w:rsidR="009A7A9B" w:rsidRPr="00844B4D" w:rsidRDefault="009A7A9B" w:rsidP="006B4BC6">
      <w:pPr>
        <w:pStyle w:val="aa"/>
        <w:numPr>
          <w:ilvl w:val="0"/>
          <w:numId w:val="54"/>
        </w:numPr>
        <w:ind w:left="0" w:firstLine="567"/>
        <w:jc w:val="both"/>
      </w:pPr>
      <w:r w:rsidRPr="00844B4D">
        <w:t>наблюдать и анализировать собственную учебную и познавательную деятельность;</w:t>
      </w:r>
    </w:p>
    <w:p w14:paraId="70DE6945" w14:textId="77777777" w:rsidR="009A7A9B" w:rsidRPr="00844B4D" w:rsidRDefault="009A7A9B" w:rsidP="006B4BC6">
      <w:pPr>
        <w:pStyle w:val="aa"/>
        <w:numPr>
          <w:ilvl w:val="0"/>
          <w:numId w:val="54"/>
        </w:numPr>
        <w:ind w:left="0" w:firstLine="567"/>
        <w:jc w:val="both"/>
      </w:pPr>
      <w:r w:rsidRPr="00844B4D">
        <w:t>соотносить реальные и планируемые результаты индивидуальной образовательной деятельности и делать выводы;</w:t>
      </w:r>
    </w:p>
    <w:p w14:paraId="1F7981F7" w14:textId="77777777" w:rsidR="009A7A9B" w:rsidRPr="00844B4D" w:rsidRDefault="009A7A9B" w:rsidP="006B4BC6">
      <w:pPr>
        <w:pStyle w:val="aa"/>
        <w:numPr>
          <w:ilvl w:val="0"/>
          <w:numId w:val="54"/>
        </w:numPr>
        <w:ind w:left="0" w:firstLine="567"/>
        <w:jc w:val="both"/>
      </w:pPr>
      <w:r w:rsidRPr="00844B4D">
        <w:t>принимать решение в учебной ситуации и нести за него ответственность;</w:t>
      </w:r>
    </w:p>
    <w:p w14:paraId="137BB687" w14:textId="77777777" w:rsidR="009A7A9B" w:rsidRPr="00844B4D" w:rsidRDefault="009A7A9B" w:rsidP="006B4BC6">
      <w:pPr>
        <w:pStyle w:val="aa"/>
        <w:numPr>
          <w:ilvl w:val="0"/>
          <w:numId w:val="54"/>
        </w:numPr>
        <w:ind w:left="0" w:firstLine="567"/>
        <w:jc w:val="both"/>
      </w:pPr>
      <w:r w:rsidRPr="00844B4D">
        <w:t>определять причины своего успеха или неуспеха и находить способы выхода из ситуации неуспеха;</w:t>
      </w:r>
    </w:p>
    <w:p w14:paraId="0C160BB3" w14:textId="77777777" w:rsidR="009A7A9B" w:rsidRPr="00844B4D" w:rsidRDefault="009A7A9B" w:rsidP="006B4BC6">
      <w:pPr>
        <w:pStyle w:val="aa"/>
        <w:numPr>
          <w:ilvl w:val="0"/>
          <w:numId w:val="54"/>
        </w:numPr>
        <w:ind w:left="0" w:firstLine="567"/>
        <w:jc w:val="both"/>
      </w:pPr>
      <w:r w:rsidRPr="00844B4D">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14:paraId="44CB7D69" w14:textId="77777777" w:rsidR="009A7A9B" w:rsidRPr="00844B4D" w:rsidRDefault="009A7A9B" w:rsidP="00DC3627">
      <w:pPr>
        <w:pStyle w:val="aa"/>
        <w:ind w:firstLine="708"/>
        <w:jc w:val="both"/>
        <w:rPr>
          <w:b/>
          <w:i/>
        </w:rPr>
      </w:pPr>
      <w:r w:rsidRPr="00844B4D">
        <w:rPr>
          <w:b/>
          <w:i/>
        </w:rPr>
        <w:t>Коммуникативные УУД</w:t>
      </w:r>
      <w:r w:rsidR="00D94FC7" w:rsidRPr="00844B4D">
        <w:rPr>
          <w:b/>
          <w:i/>
        </w:rPr>
        <w:t>:</w:t>
      </w:r>
    </w:p>
    <w:p w14:paraId="4D970580" w14:textId="77777777" w:rsidR="009A7A9B" w:rsidRPr="00844B4D" w:rsidRDefault="009A7A9B" w:rsidP="00DC3627">
      <w:pPr>
        <w:pStyle w:val="aa"/>
        <w:ind w:firstLine="708"/>
        <w:jc w:val="both"/>
      </w:pPr>
      <w:r w:rsidRPr="00844B4D">
        <w:t>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35BAEFF8" w14:textId="77777777" w:rsidR="009A7A9B" w:rsidRPr="00844B4D" w:rsidRDefault="009A7A9B" w:rsidP="00DC3627">
      <w:pPr>
        <w:pStyle w:val="aa"/>
        <w:ind w:firstLine="708"/>
        <w:jc w:val="both"/>
        <w:rPr>
          <w:u w:val="single"/>
        </w:rPr>
      </w:pPr>
      <w:r w:rsidRPr="00844B4D">
        <w:rPr>
          <w:u w:val="single"/>
        </w:rPr>
        <w:t>Обучающийся сможет:</w:t>
      </w:r>
    </w:p>
    <w:p w14:paraId="5F94C938" w14:textId="77777777" w:rsidR="009A7A9B" w:rsidRPr="00844B4D" w:rsidRDefault="009A7A9B" w:rsidP="006B4BC6">
      <w:pPr>
        <w:pStyle w:val="aa"/>
        <w:numPr>
          <w:ilvl w:val="0"/>
          <w:numId w:val="55"/>
        </w:numPr>
        <w:ind w:left="0" w:firstLine="567"/>
        <w:jc w:val="both"/>
      </w:pPr>
      <w:r w:rsidRPr="00844B4D">
        <w:t>определять возможные роли в совместной деятельности;</w:t>
      </w:r>
    </w:p>
    <w:p w14:paraId="69F85829" w14:textId="77777777" w:rsidR="009A7A9B" w:rsidRPr="00844B4D" w:rsidRDefault="009A7A9B" w:rsidP="006B4BC6">
      <w:pPr>
        <w:pStyle w:val="aa"/>
        <w:numPr>
          <w:ilvl w:val="0"/>
          <w:numId w:val="55"/>
        </w:numPr>
        <w:ind w:left="0" w:firstLine="567"/>
        <w:jc w:val="both"/>
      </w:pPr>
      <w:r w:rsidRPr="00844B4D">
        <w:t>играть определенную роль в совместной деятельности;</w:t>
      </w:r>
    </w:p>
    <w:p w14:paraId="775B0F88" w14:textId="77777777" w:rsidR="009A7A9B" w:rsidRPr="00844B4D" w:rsidRDefault="009A7A9B" w:rsidP="006B4BC6">
      <w:pPr>
        <w:pStyle w:val="aa"/>
        <w:numPr>
          <w:ilvl w:val="0"/>
          <w:numId w:val="55"/>
        </w:numPr>
        <w:ind w:left="0" w:firstLine="567"/>
        <w:jc w:val="both"/>
      </w:pPr>
      <w:r w:rsidRPr="00844B4D">
        <w:t>принимать позицию собеседника, понимая позицию другого;</w:t>
      </w:r>
    </w:p>
    <w:p w14:paraId="7B6FD129" w14:textId="77777777" w:rsidR="009A7A9B" w:rsidRPr="00844B4D" w:rsidRDefault="009A7A9B" w:rsidP="006B4BC6">
      <w:pPr>
        <w:pStyle w:val="aa"/>
        <w:numPr>
          <w:ilvl w:val="0"/>
          <w:numId w:val="55"/>
        </w:numPr>
        <w:ind w:left="0" w:firstLine="567"/>
        <w:jc w:val="both"/>
      </w:pPr>
      <w:r w:rsidRPr="00844B4D">
        <w:t>строить позитивные отношения в процессе учебной и познавательной деятельности,</w:t>
      </w:r>
    </w:p>
    <w:p w14:paraId="0BB7FC5F" w14:textId="77777777" w:rsidR="009A7A9B" w:rsidRPr="00844B4D" w:rsidRDefault="009A7A9B" w:rsidP="006B4BC6">
      <w:pPr>
        <w:pStyle w:val="aa"/>
        <w:numPr>
          <w:ilvl w:val="0"/>
          <w:numId w:val="55"/>
        </w:numPr>
        <w:ind w:left="0" w:firstLine="567"/>
        <w:jc w:val="both"/>
      </w:pPr>
      <w:r w:rsidRPr="00844B4D">
        <w:t>корректно отстаивать свою точку зрения;</w:t>
      </w:r>
    </w:p>
    <w:p w14:paraId="2C598056" w14:textId="77777777" w:rsidR="009A7A9B" w:rsidRPr="00844B4D" w:rsidRDefault="009A7A9B" w:rsidP="006B4BC6">
      <w:pPr>
        <w:pStyle w:val="aa"/>
        <w:numPr>
          <w:ilvl w:val="0"/>
          <w:numId w:val="55"/>
        </w:numPr>
        <w:ind w:left="0" w:firstLine="567"/>
        <w:jc w:val="both"/>
      </w:pPr>
      <w:r w:rsidRPr="00844B4D">
        <w:t>с достоинством признавать ошибочность своего мнения;</w:t>
      </w:r>
    </w:p>
    <w:p w14:paraId="009D2316" w14:textId="77777777" w:rsidR="009A7A9B" w:rsidRPr="00844B4D" w:rsidRDefault="009A7A9B" w:rsidP="006B4BC6">
      <w:pPr>
        <w:pStyle w:val="aa"/>
        <w:numPr>
          <w:ilvl w:val="0"/>
          <w:numId w:val="55"/>
        </w:numPr>
        <w:ind w:left="0" w:firstLine="567"/>
        <w:jc w:val="both"/>
      </w:pPr>
      <w:r w:rsidRPr="00844B4D">
        <w:t>предлагать альтернативное решение в конфликтной ситуации;</w:t>
      </w:r>
    </w:p>
    <w:p w14:paraId="2757AD2E" w14:textId="77777777" w:rsidR="009A7A9B" w:rsidRPr="00844B4D" w:rsidRDefault="009A7A9B" w:rsidP="006B4BC6">
      <w:pPr>
        <w:pStyle w:val="aa"/>
        <w:numPr>
          <w:ilvl w:val="0"/>
          <w:numId w:val="55"/>
        </w:numPr>
        <w:ind w:left="0" w:firstLine="567"/>
        <w:jc w:val="both"/>
      </w:pPr>
      <w:bookmarkStart w:id="6" w:name="page38"/>
      <w:bookmarkEnd w:id="6"/>
      <w:r w:rsidRPr="00844B4D">
        <w:t>выделять общую точку зрения в дискуссии;</w:t>
      </w:r>
    </w:p>
    <w:p w14:paraId="699B7B4D" w14:textId="77777777" w:rsidR="009A7A9B" w:rsidRPr="00844B4D" w:rsidRDefault="009A7A9B" w:rsidP="006B4BC6">
      <w:pPr>
        <w:pStyle w:val="aa"/>
        <w:numPr>
          <w:ilvl w:val="0"/>
          <w:numId w:val="55"/>
        </w:numPr>
        <w:ind w:left="0" w:firstLine="567"/>
        <w:jc w:val="both"/>
      </w:pPr>
      <w:r w:rsidRPr="00844B4D">
        <w:t>договариваться о правилах и вопросах для обсуждения в соответствии с поставленной перед группой задачей;</w:t>
      </w:r>
    </w:p>
    <w:p w14:paraId="0CD62A28" w14:textId="77777777" w:rsidR="009A7A9B" w:rsidRPr="00844B4D" w:rsidRDefault="009A7A9B" w:rsidP="006B4BC6">
      <w:pPr>
        <w:pStyle w:val="aa"/>
        <w:numPr>
          <w:ilvl w:val="0"/>
          <w:numId w:val="55"/>
        </w:numPr>
        <w:ind w:left="0" w:firstLine="567"/>
        <w:jc w:val="both"/>
      </w:pPr>
      <w:r w:rsidRPr="00844B4D">
        <w:t>организовывать учебное взаимодействие в группе (определять общие цели, распределять роли, договариваться друг с другом и т. д.).</w:t>
      </w:r>
    </w:p>
    <w:p w14:paraId="0F1BEEFD" w14:textId="77777777" w:rsidR="009A7A9B" w:rsidRPr="00844B4D" w:rsidRDefault="009A7A9B" w:rsidP="00DC3627">
      <w:pPr>
        <w:pStyle w:val="aa"/>
        <w:ind w:firstLine="708"/>
        <w:jc w:val="both"/>
        <w:rPr>
          <w:rFonts w:eastAsia="Wingdings"/>
          <w:vertAlign w:val="superscript"/>
        </w:rPr>
      </w:pPr>
      <w:r w:rsidRPr="00844B4D">
        <w:t>2.Умение осознанно использовать речевые средства в соответствии с задачей коммуникации для выражения своих чувств, мыслей и потребностей для регуляции своей деятельности; владение устной и письменной речью.</w:t>
      </w:r>
    </w:p>
    <w:p w14:paraId="3DAC2B10" w14:textId="77777777" w:rsidR="009A7A9B" w:rsidRPr="00844B4D" w:rsidRDefault="009A7A9B" w:rsidP="00DC3627">
      <w:pPr>
        <w:pStyle w:val="aa"/>
        <w:ind w:firstLine="708"/>
        <w:jc w:val="both"/>
        <w:rPr>
          <w:u w:val="single"/>
        </w:rPr>
      </w:pPr>
      <w:r w:rsidRPr="00844B4D">
        <w:rPr>
          <w:u w:val="single"/>
        </w:rPr>
        <w:t>Обучающийся сможет:</w:t>
      </w:r>
    </w:p>
    <w:p w14:paraId="10FCE5C6" w14:textId="77777777" w:rsidR="009A7A9B" w:rsidRPr="00844B4D" w:rsidRDefault="009A7A9B" w:rsidP="006B4BC6">
      <w:pPr>
        <w:pStyle w:val="aa"/>
        <w:numPr>
          <w:ilvl w:val="0"/>
          <w:numId w:val="56"/>
        </w:numPr>
        <w:ind w:left="0" w:firstLine="567"/>
        <w:jc w:val="both"/>
      </w:pPr>
      <w:r w:rsidRPr="00844B4D">
        <w:lastRenderedPageBreak/>
        <w:t>определять задачу коммуникации и в соответствии с ней отбирать речевые средства;</w:t>
      </w:r>
    </w:p>
    <w:p w14:paraId="5107920E" w14:textId="77777777" w:rsidR="009A7A9B" w:rsidRPr="00844B4D" w:rsidRDefault="009A7A9B" w:rsidP="006B4BC6">
      <w:pPr>
        <w:pStyle w:val="aa"/>
        <w:numPr>
          <w:ilvl w:val="0"/>
          <w:numId w:val="56"/>
        </w:numPr>
        <w:ind w:left="0" w:firstLine="567"/>
        <w:jc w:val="both"/>
      </w:pPr>
      <w:r w:rsidRPr="00844B4D">
        <w:t>отбирать и использовать речевые средства в процессе коммуникации с другими людьми (диалог в паре, в малой группе и т. д.);</w:t>
      </w:r>
    </w:p>
    <w:p w14:paraId="2A7AF49C" w14:textId="77777777" w:rsidR="009A7A9B" w:rsidRPr="00844B4D" w:rsidRDefault="009A7A9B" w:rsidP="006B4BC6">
      <w:pPr>
        <w:pStyle w:val="aa"/>
        <w:numPr>
          <w:ilvl w:val="0"/>
          <w:numId w:val="56"/>
        </w:numPr>
        <w:ind w:left="0" w:firstLine="567"/>
        <w:jc w:val="both"/>
      </w:pPr>
      <w:r w:rsidRPr="00844B4D">
        <w:t>представлять в устной или письменной форме развернутый план собственной деятельности;</w:t>
      </w:r>
    </w:p>
    <w:p w14:paraId="4A06D020" w14:textId="77777777" w:rsidR="009A7A9B" w:rsidRPr="00844B4D" w:rsidRDefault="009A7A9B" w:rsidP="006B4BC6">
      <w:pPr>
        <w:pStyle w:val="aa"/>
        <w:numPr>
          <w:ilvl w:val="0"/>
          <w:numId w:val="56"/>
        </w:numPr>
        <w:ind w:left="0" w:firstLine="567"/>
        <w:jc w:val="both"/>
      </w:pPr>
      <w:r w:rsidRPr="00844B4D">
        <w:t>высказывать и обосновывать мнение (суждение);</w:t>
      </w:r>
    </w:p>
    <w:p w14:paraId="026B3219" w14:textId="77777777" w:rsidR="009A7A9B" w:rsidRPr="00844B4D" w:rsidRDefault="009A7A9B" w:rsidP="006B4BC6">
      <w:pPr>
        <w:pStyle w:val="aa"/>
        <w:numPr>
          <w:ilvl w:val="0"/>
          <w:numId w:val="56"/>
        </w:numPr>
        <w:ind w:left="0" w:firstLine="567"/>
        <w:jc w:val="both"/>
      </w:pPr>
      <w:r w:rsidRPr="00844B4D">
        <w:t>принимать решение в ходе диалога и согласовывать его с собеседником;</w:t>
      </w:r>
    </w:p>
    <w:p w14:paraId="656D8DB8" w14:textId="77777777" w:rsidR="009A7A9B" w:rsidRPr="00844B4D" w:rsidRDefault="009A7A9B" w:rsidP="006B4BC6">
      <w:pPr>
        <w:pStyle w:val="aa"/>
        <w:numPr>
          <w:ilvl w:val="0"/>
          <w:numId w:val="56"/>
        </w:numPr>
        <w:ind w:left="0" w:firstLine="567"/>
        <w:jc w:val="both"/>
      </w:pPr>
      <w:r w:rsidRPr="00844B4D">
        <w:t>создавать письменные тексты с использованием необходимых речевых средств;</w:t>
      </w:r>
    </w:p>
    <w:p w14:paraId="36E2C53B" w14:textId="77777777" w:rsidR="009A7A9B" w:rsidRPr="00844B4D" w:rsidRDefault="009A7A9B" w:rsidP="006B4BC6">
      <w:pPr>
        <w:pStyle w:val="aa"/>
        <w:numPr>
          <w:ilvl w:val="0"/>
          <w:numId w:val="56"/>
        </w:numPr>
        <w:ind w:left="0" w:firstLine="567"/>
        <w:jc w:val="both"/>
      </w:pPr>
      <w:r w:rsidRPr="00844B4D">
        <w:t>использовать наглядные материалы, подготовленные под руководством учителя;</w:t>
      </w:r>
    </w:p>
    <w:p w14:paraId="34B53CCE" w14:textId="77777777" w:rsidR="009A7A9B" w:rsidRPr="00844B4D" w:rsidRDefault="009A7A9B" w:rsidP="006B4BC6">
      <w:pPr>
        <w:pStyle w:val="aa"/>
        <w:numPr>
          <w:ilvl w:val="0"/>
          <w:numId w:val="56"/>
        </w:numPr>
        <w:ind w:left="0" w:firstLine="567"/>
        <w:jc w:val="both"/>
      </w:pPr>
      <w:r w:rsidRPr="00844B4D">
        <w:t>делать оценочный вывод о достижении цели коммуникации.</w:t>
      </w:r>
    </w:p>
    <w:p w14:paraId="27EA728B" w14:textId="77777777" w:rsidR="009A7A9B" w:rsidRPr="00844B4D" w:rsidRDefault="009A7A9B" w:rsidP="00DC3627">
      <w:pPr>
        <w:pStyle w:val="aa"/>
        <w:ind w:firstLine="708"/>
        <w:jc w:val="both"/>
      </w:pPr>
      <w:r w:rsidRPr="00844B4D">
        <w:t>3.Формирование и развитие компетентности в области использования информационно-коммуникационных технологий (далее - ИКТ)</w:t>
      </w:r>
    </w:p>
    <w:p w14:paraId="683911D0" w14:textId="77777777" w:rsidR="009A7A9B" w:rsidRPr="00844B4D" w:rsidRDefault="009A7A9B" w:rsidP="00DC3627">
      <w:pPr>
        <w:pStyle w:val="aa"/>
        <w:ind w:firstLine="708"/>
        <w:jc w:val="both"/>
        <w:rPr>
          <w:rFonts w:eastAsia="Wingdings"/>
          <w:vertAlign w:val="superscript"/>
        </w:rPr>
      </w:pPr>
      <w:r w:rsidRPr="00844B4D">
        <w:rPr>
          <w:u w:val="single"/>
        </w:rPr>
        <w:t>Обучающийся сможет:</w:t>
      </w:r>
    </w:p>
    <w:p w14:paraId="706D582A" w14:textId="77777777" w:rsidR="009A7A9B" w:rsidRPr="00844B4D" w:rsidRDefault="009A7A9B" w:rsidP="006B4BC6">
      <w:pPr>
        <w:pStyle w:val="aa"/>
        <w:numPr>
          <w:ilvl w:val="0"/>
          <w:numId w:val="57"/>
        </w:numPr>
        <w:ind w:left="0" w:firstLine="567"/>
        <w:jc w:val="both"/>
      </w:pPr>
      <w:r w:rsidRPr="00844B4D">
        <w:t>целенаправленно искать и использовать информационные ресурсы, необходимые для решения учебных и практических задач с помощью средств ИКТ;</w:t>
      </w:r>
    </w:p>
    <w:p w14:paraId="2DDC29E9" w14:textId="77777777" w:rsidR="009A7A9B" w:rsidRPr="00844B4D" w:rsidRDefault="009A7A9B" w:rsidP="006B4BC6">
      <w:pPr>
        <w:pStyle w:val="aa"/>
        <w:numPr>
          <w:ilvl w:val="0"/>
          <w:numId w:val="57"/>
        </w:numPr>
        <w:ind w:left="0" w:firstLine="567"/>
        <w:jc w:val="both"/>
      </w:pPr>
      <w:r w:rsidRPr="00844B4D">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7240A3C9" w14:textId="77777777" w:rsidR="009A7A9B" w:rsidRPr="00844B4D" w:rsidRDefault="009A7A9B" w:rsidP="006B4BC6">
      <w:pPr>
        <w:pStyle w:val="aa"/>
        <w:numPr>
          <w:ilvl w:val="0"/>
          <w:numId w:val="57"/>
        </w:numPr>
        <w:ind w:left="0" w:firstLine="567"/>
        <w:jc w:val="both"/>
      </w:pPr>
      <w:r w:rsidRPr="00844B4D">
        <w:t>выделять информационный аспект задачи, оперировать данными, использовать модель решения задачи;</w:t>
      </w:r>
      <w:bookmarkStart w:id="7" w:name="page39"/>
      <w:bookmarkEnd w:id="7"/>
    </w:p>
    <w:p w14:paraId="34D8558C" w14:textId="77777777" w:rsidR="009A7A9B" w:rsidRPr="00844B4D" w:rsidRDefault="009A7A9B" w:rsidP="006B4BC6">
      <w:pPr>
        <w:pStyle w:val="aa"/>
        <w:numPr>
          <w:ilvl w:val="0"/>
          <w:numId w:val="57"/>
        </w:numPr>
        <w:ind w:left="0" w:firstLine="567"/>
        <w:jc w:val="both"/>
      </w:pPr>
      <w:r w:rsidRPr="00844B4D">
        <w:t>использовать компьютерные технологии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14:paraId="6A56BBB1" w14:textId="77777777" w:rsidR="009A7A9B" w:rsidRPr="00844B4D" w:rsidRDefault="009A7A9B" w:rsidP="006B4BC6">
      <w:pPr>
        <w:pStyle w:val="aa"/>
        <w:numPr>
          <w:ilvl w:val="0"/>
          <w:numId w:val="57"/>
        </w:numPr>
        <w:ind w:left="0" w:firstLine="567"/>
        <w:jc w:val="both"/>
      </w:pPr>
      <w:r w:rsidRPr="00844B4D">
        <w:t>использовать информацию с учетом этических и правовых норм;</w:t>
      </w:r>
    </w:p>
    <w:p w14:paraId="1C6B5B5B" w14:textId="77777777" w:rsidR="00D94FC7" w:rsidRPr="00844B4D" w:rsidRDefault="009A7A9B" w:rsidP="006B4BC6">
      <w:pPr>
        <w:pStyle w:val="aa"/>
        <w:numPr>
          <w:ilvl w:val="0"/>
          <w:numId w:val="57"/>
        </w:numPr>
        <w:ind w:left="0" w:firstLine="567"/>
        <w:jc w:val="both"/>
      </w:pPr>
      <w:r w:rsidRPr="00844B4D">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5D9C74AB" w14:textId="77777777" w:rsidR="00923242" w:rsidRPr="00844B4D" w:rsidRDefault="00923242" w:rsidP="00D94FC7">
      <w:pPr>
        <w:pStyle w:val="aa"/>
        <w:jc w:val="center"/>
        <w:rPr>
          <w:u w:val="single"/>
        </w:rPr>
      </w:pPr>
    </w:p>
    <w:p w14:paraId="5634B051" w14:textId="77777777" w:rsidR="00D94FC7" w:rsidRPr="00844B4D" w:rsidRDefault="00D94FC7" w:rsidP="00D94FC7">
      <w:pPr>
        <w:pStyle w:val="aa"/>
        <w:jc w:val="center"/>
        <w:rPr>
          <w:u w:val="single"/>
        </w:rPr>
      </w:pPr>
      <w:r w:rsidRPr="00844B4D">
        <w:rPr>
          <w:u w:val="single"/>
        </w:rPr>
        <w:t>Формирование УУД у глухих, слабослышащих и позднооглохших обучающихся 5 класса   (на примере учебного предмета «Математика»)</w:t>
      </w:r>
    </w:p>
    <w:p w14:paraId="3E5CF85B" w14:textId="77777777" w:rsidR="00625DF3" w:rsidRPr="00844B4D" w:rsidRDefault="00625DF3" w:rsidP="00D94FC7">
      <w:pPr>
        <w:pStyle w:val="aa"/>
        <w:jc w:val="center"/>
        <w:rPr>
          <w:u w:val="single"/>
        </w:rPr>
      </w:pPr>
    </w:p>
    <w:tbl>
      <w:tblPr>
        <w:tblStyle w:val="a5"/>
        <w:tblW w:w="9768" w:type="dxa"/>
        <w:tblInd w:w="-176" w:type="dxa"/>
        <w:tblLayout w:type="fixed"/>
        <w:tblLook w:val="0000" w:firstRow="0" w:lastRow="0" w:firstColumn="0" w:lastColumn="0" w:noHBand="0" w:noVBand="0"/>
      </w:tblPr>
      <w:tblGrid>
        <w:gridCol w:w="1985"/>
        <w:gridCol w:w="4111"/>
        <w:gridCol w:w="3672"/>
      </w:tblGrid>
      <w:tr w:rsidR="00625DF3" w:rsidRPr="00844B4D" w14:paraId="6D24E1D3" w14:textId="77777777" w:rsidTr="00923242">
        <w:trPr>
          <w:trHeight w:val="285"/>
        </w:trPr>
        <w:tc>
          <w:tcPr>
            <w:tcW w:w="1985" w:type="dxa"/>
          </w:tcPr>
          <w:p w14:paraId="0FB0883D" w14:textId="77777777" w:rsidR="00625DF3" w:rsidRPr="00844B4D" w:rsidRDefault="00625DF3" w:rsidP="00923242">
            <w:pPr>
              <w:pStyle w:val="aa"/>
              <w:rPr>
                <w:rStyle w:val="af4"/>
                <w:i w:val="0"/>
                <w:color w:val="auto"/>
                <w:sz w:val="22"/>
              </w:rPr>
            </w:pPr>
            <w:r w:rsidRPr="00844B4D">
              <w:rPr>
                <w:rStyle w:val="af4"/>
                <w:i w:val="0"/>
                <w:color w:val="auto"/>
                <w:sz w:val="22"/>
              </w:rPr>
              <w:t>УУД</w:t>
            </w:r>
          </w:p>
        </w:tc>
        <w:tc>
          <w:tcPr>
            <w:tcW w:w="4111" w:type="dxa"/>
          </w:tcPr>
          <w:p w14:paraId="02674316" w14:textId="77777777" w:rsidR="00625DF3" w:rsidRPr="00844B4D" w:rsidRDefault="00625DF3" w:rsidP="00923242">
            <w:pPr>
              <w:pStyle w:val="aa"/>
              <w:jc w:val="both"/>
              <w:rPr>
                <w:rStyle w:val="af4"/>
                <w:i w:val="0"/>
                <w:color w:val="auto"/>
                <w:sz w:val="22"/>
              </w:rPr>
            </w:pPr>
            <w:r w:rsidRPr="00844B4D">
              <w:rPr>
                <w:rStyle w:val="af4"/>
                <w:i w:val="0"/>
                <w:color w:val="auto"/>
                <w:sz w:val="22"/>
              </w:rPr>
              <w:t>Средства формирования УУД</w:t>
            </w:r>
          </w:p>
        </w:tc>
        <w:tc>
          <w:tcPr>
            <w:tcW w:w="3672" w:type="dxa"/>
          </w:tcPr>
          <w:p w14:paraId="4E855BF0" w14:textId="77777777" w:rsidR="00625DF3" w:rsidRPr="00844B4D" w:rsidRDefault="00625DF3" w:rsidP="00923242">
            <w:pPr>
              <w:pStyle w:val="aa"/>
              <w:jc w:val="both"/>
              <w:rPr>
                <w:rStyle w:val="af4"/>
                <w:i w:val="0"/>
                <w:color w:val="auto"/>
                <w:sz w:val="22"/>
              </w:rPr>
            </w:pPr>
            <w:r w:rsidRPr="00844B4D">
              <w:rPr>
                <w:rStyle w:val="af4"/>
                <w:i w:val="0"/>
                <w:color w:val="auto"/>
                <w:sz w:val="22"/>
              </w:rPr>
              <w:t>Типы заданий</w:t>
            </w:r>
          </w:p>
        </w:tc>
      </w:tr>
      <w:tr w:rsidR="00625DF3" w:rsidRPr="00844B4D" w14:paraId="3FD0CE69" w14:textId="77777777" w:rsidTr="00923242">
        <w:trPr>
          <w:trHeight w:val="1519"/>
        </w:trPr>
        <w:tc>
          <w:tcPr>
            <w:tcW w:w="1985" w:type="dxa"/>
          </w:tcPr>
          <w:p w14:paraId="3AF8521D" w14:textId="77777777" w:rsidR="00625DF3" w:rsidRPr="00844B4D" w:rsidRDefault="00625DF3" w:rsidP="00923242">
            <w:pPr>
              <w:pStyle w:val="aa"/>
              <w:rPr>
                <w:rStyle w:val="af4"/>
                <w:i w:val="0"/>
                <w:color w:val="auto"/>
                <w:sz w:val="22"/>
              </w:rPr>
            </w:pPr>
            <w:r w:rsidRPr="00844B4D">
              <w:rPr>
                <w:rStyle w:val="af4"/>
                <w:i w:val="0"/>
                <w:color w:val="auto"/>
                <w:sz w:val="22"/>
              </w:rPr>
              <w:t>Личностные</w:t>
            </w:r>
          </w:p>
        </w:tc>
        <w:tc>
          <w:tcPr>
            <w:tcW w:w="4111" w:type="dxa"/>
          </w:tcPr>
          <w:p w14:paraId="6373031E" w14:textId="77777777" w:rsidR="00625DF3" w:rsidRPr="00844B4D" w:rsidRDefault="00625DF3" w:rsidP="00923242">
            <w:pPr>
              <w:pStyle w:val="aa"/>
              <w:jc w:val="both"/>
              <w:rPr>
                <w:rStyle w:val="af4"/>
                <w:i w:val="0"/>
                <w:color w:val="auto"/>
                <w:sz w:val="22"/>
              </w:rPr>
            </w:pPr>
            <w:r w:rsidRPr="00844B4D">
              <w:rPr>
                <w:rStyle w:val="af4"/>
                <w:i w:val="0"/>
                <w:color w:val="auto"/>
                <w:sz w:val="22"/>
              </w:rPr>
              <w:t>Все,   без исключения, задания учебника ориентированы на найти  решение,  но  и обосновать его. Работа с математическим содержанием учит уважать и принимать чужое мнение, если оно обосновано.</w:t>
            </w:r>
          </w:p>
        </w:tc>
        <w:tc>
          <w:tcPr>
            <w:tcW w:w="3672" w:type="dxa"/>
          </w:tcPr>
          <w:p w14:paraId="4E4B74E8" w14:textId="77777777" w:rsidR="00625DF3" w:rsidRPr="00844B4D" w:rsidRDefault="00625DF3" w:rsidP="00923242">
            <w:pPr>
              <w:pStyle w:val="aa"/>
              <w:jc w:val="both"/>
              <w:rPr>
                <w:rStyle w:val="af4"/>
                <w:i w:val="0"/>
                <w:color w:val="auto"/>
                <w:sz w:val="22"/>
              </w:rPr>
            </w:pPr>
            <w:r w:rsidRPr="00844B4D">
              <w:rPr>
                <w:rStyle w:val="af4"/>
                <w:i w:val="0"/>
                <w:color w:val="auto"/>
                <w:sz w:val="22"/>
              </w:rPr>
              <w:t>Задания, сопровождаемые инструкцией «Объясни…», «Обоснуй своё мнение…». Задачи «на доказательство», текстовые задачи.</w:t>
            </w:r>
          </w:p>
        </w:tc>
      </w:tr>
      <w:tr w:rsidR="00625DF3" w:rsidRPr="00844B4D" w14:paraId="32473B86" w14:textId="77777777" w:rsidTr="00923242">
        <w:trPr>
          <w:trHeight w:val="2682"/>
        </w:trPr>
        <w:tc>
          <w:tcPr>
            <w:tcW w:w="1985" w:type="dxa"/>
          </w:tcPr>
          <w:p w14:paraId="488B5BB9" w14:textId="77777777" w:rsidR="00625DF3" w:rsidRPr="00844B4D" w:rsidRDefault="00625DF3" w:rsidP="00923242">
            <w:pPr>
              <w:pStyle w:val="aa"/>
              <w:rPr>
                <w:rStyle w:val="af4"/>
                <w:i w:val="0"/>
                <w:color w:val="auto"/>
                <w:sz w:val="22"/>
              </w:rPr>
            </w:pPr>
            <w:bookmarkStart w:id="8" w:name="page41"/>
            <w:bookmarkEnd w:id="8"/>
            <w:r w:rsidRPr="00844B4D">
              <w:rPr>
                <w:rStyle w:val="af4"/>
                <w:i w:val="0"/>
                <w:color w:val="auto"/>
                <w:sz w:val="22"/>
              </w:rPr>
              <w:t>Регулятивные</w:t>
            </w:r>
          </w:p>
        </w:tc>
        <w:tc>
          <w:tcPr>
            <w:tcW w:w="4111" w:type="dxa"/>
          </w:tcPr>
          <w:p w14:paraId="254AB049" w14:textId="77777777" w:rsidR="00625DF3" w:rsidRPr="00844B4D" w:rsidRDefault="00625DF3" w:rsidP="00923242">
            <w:pPr>
              <w:pStyle w:val="aa"/>
              <w:jc w:val="both"/>
              <w:rPr>
                <w:rStyle w:val="af4"/>
                <w:i w:val="0"/>
                <w:color w:val="auto"/>
                <w:sz w:val="22"/>
              </w:rPr>
            </w:pPr>
            <w:r w:rsidRPr="00844B4D">
              <w:rPr>
                <w:rStyle w:val="af4"/>
                <w:i w:val="0"/>
                <w:color w:val="auto"/>
                <w:sz w:val="22"/>
              </w:rPr>
              <w:t xml:space="preserve">Одним из наиболее </w:t>
            </w:r>
            <w:r w:rsidR="00923242" w:rsidRPr="00844B4D">
              <w:rPr>
                <w:rStyle w:val="af4"/>
                <w:i w:val="0"/>
                <w:color w:val="auto"/>
                <w:sz w:val="22"/>
              </w:rPr>
              <w:t xml:space="preserve"> действенных методов </w:t>
            </w:r>
            <w:r w:rsidRPr="00844B4D">
              <w:rPr>
                <w:rStyle w:val="af4"/>
                <w:i w:val="0"/>
                <w:color w:val="auto"/>
                <w:sz w:val="22"/>
              </w:rPr>
              <w:t>отражает алгоритм работы по  достижению поставленной цели. Работа над системой учебных заданий (учебной задачей)</w:t>
            </w:r>
          </w:p>
        </w:tc>
        <w:tc>
          <w:tcPr>
            <w:tcW w:w="3672" w:type="dxa"/>
          </w:tcPr>
          <w:p w14:paraId="3D599F76" w14:textId="77777777" w:rsidR="00625DF3" w:rsidRPr="00844B4D" w:rsidRDefault="00625DF3" w:rsidP="00923242">
            <w:pPr>
              <w:pStyle w:val="aa"/>
              <w:jc w:val="both"/>
              <w:rPr>
                <w:rStyle w:val="af4"/>
                <w:i w:val="0"/>
                <w:color w:val="auto"/>
                <w:sz w:val="22"/>
              </w:rPr>
            </w:pPr>
            <w:r w:rsidRPr="00844B4D">
              <w:rPr>
                <w:rStyle w:val="af4"/>
                <w:i w:val="0"/>
                <w:color w:val="auto"/>
                <w:sz w:val="22"/>
              </w:rPr>
              <w:t>Текстовые задачи. Проблемные</w:t>
            </w:r>
            <w:r w:rsidR="00923242" w:rsidRPr="00844B4D">
              <w:rPr>
                <w:rStyle w:val="af4"/>
                <w:i w:val="0"/>
                <w:color w:val="auto"/>
                <w:sz w:val="22"/>
              </w:rPr>
              <w:t xml:space="preserve"> </w:t>
            </w:r>
            <w:r w:rsidRPr="00844B4D">
              <w:rPr>
                <w:rStyle w:val="af4"/>
                <w:i w:val="0"/>
                <w:color w:val="auto"/>
                <w:sz w:val="22"/>
              </w:rPr>
              <w:t>вопросы и задачи  для обсуждения, позволяющие проверить правильность собственных умозаключений.</w:t>
            </w:r>
            <w:r w:rsidR="00923242" w:rsidRPr="00844B4D">
              <w:rPr>
                <w:rStyle w:val="af4"/>
                <w:i w:val="0"/>
                <w:color w:val="auto"/>
                <w:sz w:val="22"/>
              </w:rPr>
              <w:t xml:space="preserve"> </w:t>
            </w:r>
            <w:r w:rsidRPr="00844B4D">
              <w:rPr>
                <w:rStyle w:val="af4"/>
                <w:i w:val="0"/>
                <w:color w:val="auto"/>
                <w:sz w:val="22"/>
              </w:rPr>
              <w:t>Проблемные ситуации,</w:t>
            </w:r>
            <w:r w:rsidR="00923242" w:rsidRPr="00844B4D">
              <w:rPr>
                <w:rStyle w:val="af4"/>
                <w:i w:val="0"/>
                <w:color w:val="auto"/>
                <w:sz w:val="22"/>
              </w:rPr>
              <w:t xml:space="preserve"> </w:t>
            </w:r>
            <w:r w:rsidRPr="00844B4D">
              <w:rPr>
                <w:rStyle w:val="af4"/>
                <w:i w:val="0"/>
                <w:color w:val="auto"/>
                <w:sz w:val="22"/>
              </w:rPr>
              <w:t>позволяющие обучающимся вместе с учителем выбрать   цель деятельности (сформулировать основную</w:t>
            </w:r>
            <w:r w:rsidR="00923242" w:rsidRPr="00844B4D">
              <w:rPr>
                <w:rStyle w:val="af4"/>
                <w:i w:val="0"/>
                <w:color w:val="auto"/>
                <w:sz w:val="22"/>
              </w:rPr>
              <w:t xml:space="preserve"> </w:t>
            </w:r>
            <w:r w:rsidRPr="00844B4D">
              <w:rPr>
                <w:rStyle w:val="af4"/>
                <w:i w:val="0"/>
                <w:color w:val="auto"/>
                <w:sz w:val="22"/>
              </w:rPr>
              <w:t>проблему (вопрос) урока).</w:t>
            </w:r>
          </w:p>
        </w:tc>
      </w:tr>
      <w:tr w:rsidR="00923242" w:rsidRPr="00844B4D" w14:paraId="0D6C18B7" w14:textId="77777777" w:rsidTr="00923242">
        <w:trPr>
          <w:trHeight w:val="1973"/>
        </w:trPr>
        <w:tc>
          <w:tcPr>
            <w:tcW w:w="1985" w:type="dxa"/>
          </w:tcPr>
          <w:p w14:paraId="71C34C5B" w14:textId="77777777" w:rsidR="00923242" w:rsidRPr="00844B4D" w:rsidRDefault="00923242" w:rsidP="00923242">
            <w:pPr>
              <w:pStyle w:val="aa"/>
              <w:rPr>
                <w:rStyle w:val="af4"/>
                <w:i w:val="0"/>
                <w:color w:val="auto"/>
                <w:sz w:val="22"/>
              </w:rPr>
            </w:pPr>
            <w:r w:rsidRPr="00844B4D">
              <w:rPr>
                <w:rStyle w:val="af4"/>
                <w:i w:val="0"/>
                <w:color w:val="auto"/>
                <w:sz w:val="22"/>
              </w:rPr>
              <w:lastRenderedPageBreak/>
              <w:t>Познавательные</w:t>
            </w:r>
          </w:p>
        </w:tc>
        <w:tc>
          <w:tcPr>
            <w:tcW w:w="4111" w:type="dxa"/>
          </w:tcPr>
          <w:p w14:paraId="6C55469A" w14:textId="77777777" w:rsidR="00923242" w:rsidRPr="00844B4D" w:rsidRDefault="00923242" w:rsidP="00923242">
            <w:pPr>
              <w:pStyle w:val="aa"/>
              <w:jc w:val="both"/>
              <w:rPr>
                <w:rStyle w:val="af4"/>
                <w:i w:val="0"/>
                <w:color w:val="auto"/>
                <w:sz w:val="22"/>
              </w:rPr>
            </w:pPr>
            <w:r w:rsidRPr="00844B4D">
              <w:rPr>
                <w:rStyle w:val="af4"/>
                <w:i w:val="0"/>
                <w:color w:val="auto"/>
                <w:sz w:val="22"/>
              </w:rPr>
              <w:t>Формирование моделирования как необходимого унивесального учебного действия. Широкое использование продуктивных заданий, требующих целеноправленного использования заданий, позволяющих научить самостоятельному применению знаний  в новой ситуации.</w:t>
            </w:r>
          </w:p>
        </w:tc>
        <w:tc>
          <w:tcPr>
            <w:tcW w:w="3672" w:type="dxa"/>
          </w:tcPr>
          <w:p w14:paraId="1E82726A" w14:textId="77777777" w:rsidR="00923242" w:rsidRPr="00844B4D" w:rsidRDefault="00923242" w:rsidP="00923242">
            <w:pPr>
              <w:pStyle w:val="aa"/>
              <w:jc w:val="both"/>
              <w:rPr>
                <w:rStyle w:val="af4"/>
                <w:i w:val="0"/>
                <w:color w:val="auto"/>
                <w:sz w:val="22"/>
              </w:rPr>
            </w:pPr>
            <w:r w:rsidRPr="00844B4D">
              <w:rPr>
                <w:rStyle w:val="af4"/>
                <w:i w:val="0"/>
                <w:color w:val="auto"/>
                <w:sz w:val="22"/>
              </w:rPr>
              <w:t>Задания с моделями: создание   и   их применение при решении предметных задач. Задания на классификацию, доказательство. «Занимательные и нестандартные задачи».</w:t>
            </w:r>
          </w:p>
        </w:tc>
      </w:tr>
      <w:tr w:rsidR="00923242" w:rsidRPr="00844B4D" w14:paraId="63FFD9B3" w14:textId="77777777" w:rsidTr="00923242">
        <w:trPr>
          <w:trHeight w:val="1555"/>
        </w:trPr>
        <w:tc>
          <w:tcPr>
            <w:tcW w:w="1985" w:type="dxa"/>
          </w:tcPr>
          <w:p w14:paraId="06FCCD8C" w14:textId="77777777" w:rsidR="00923242" w:rsidRPr="00844B4D" w:rsidRDefault="00923242" w:rsidP="00923242">
            <w:pPr>
              <w:pStyle w:val="aa"/>
              <w:rPr>
                <w:rStyle w:val="af4"/>
                <w:i w:val="0"/>
                <w:color w:val="auto"/>
                <w:sz w:val="22"/>
              </w:rPr>
            </w:pPr>
            <w:bookmarkStart w:id="9" w:name="page42"/>
            <w:bookmarkEnd w:id="9"/>
            <w:r w:rsidRPr="00844B4D">
              <w:rPr>
                <w:rStyle w:val="af4"/>
                <w:i w:val="0"/>
                <w:color w:val="auto"/>
                <w:sz w:val="22"/>
              </w:rPr>
              <w:t>Коммуникативные</w:t>
            </w:r>
          </w:p>
        </w:tc>
        <w:tc>
          <w:tcPr>
            <w:tcW w:w="4111" w:type="dxa"/>
          </w:tcPr>
          <w:p w14:paraId="2B6615A7" w14:textId="77777777" w:rsidR="00923242" w:rsidRPr="00844B4D" w:rsidRDefault="00923242" w:rsidP="00923242">
            <w:pPr>
              <w:pStyle w:val="aa"/>
              <w:jc w:val="both"/>
              <w:rPr>
                <w:rStyle w:val="af4"/>
                <w:i w:val="0"/>
                <w:color w:val="auto"/>
                <w:sz w:val="22"/>
              </w:rPr>
            </w:pPr>
            <w:r w:rsidRPr="00844B4D">
              <w:rPr>
                <w:rStyle w:val="af4"/>
                <w:i w:val="0"/>
                <w:color w:val="auto"/>
                <w:sz w:val="22"/>
              </w:rPr>
              <w:t>Задания на развитие устной речи.</w:t>
            </w:r>
          </w:p>
          <w:p w14:paraId="06597E70" w14:textId="77777777" w:rsidR="00923242" w:rsidRPr="00844B4D" w:rsidRDefault="00923242" w:rsidP="00923242">
            <w:pPr>
              <w:pStyle w:val="aa"/>
              <w:jc w:val="both"/>
              <w:rPr>
                <w:rStyle w:val="af4"/>
                <w:i w:val="0"/>
                <w:color w:val="auto"/>
                <w:sz w:val="22"/>
              </w:rPr>
            </w:pPr>
            <w:r w:rsidRPr="00844B4D">
              <w:rPr>
                <w:rStyle w:val="af4"/>
                <w:i w:val="0"/>
                <w:color w:val="auto"/>
                <w:sz w:val="22"/>
              </w:rPr>
              <w:t>Задания на развитие комплекса умений,  на которых базируется грамотное эффективное взаимодействие.</w:t>
            </w:r>
          </w:p>
        </w:tc>
        <w:tc>
          <w:tcPr>
            <w:tcW w:w="3672" w:type="dxa"/>
          </w:tcPr>
          <w:p w14:paraId="32544F34" w14:textId="77777777" w:rsidR="00923242" w:rsidRPr="00844B4D" w:rsidRDefault="00923242" w:rsidP="00923242">
            <w:pPr>
              <w:pStyle w:val="aa"/>
              <w:jc w:val="both"/>
              <w:rPr>
                <w:rStyle w:val="af4"/>
                <w:i w:val="0"/>
                <w:color w:val="auto"/>
                <w:sz w:val="22"/>
              </w:rPr>
            </w:pPr>
            <w:r w:rsidRPr="00844B4D">
              <w:rPr>
                <w:rStyle w:val="af4"/>
                <w:i w:val="0"/>
                <w:color w:val="auto"/>
                <w:sz w:val="22"/>
              </w:rPr>
              <w:t>Задания, сопровождающиеся инструкциями «Расскажи», «Объясни», «Обоснуй свой ответ».</w:t>
            </w:r>
          </w:p>
          <w:p w14:paraId="676F406D" w14:textId="77777777" w:rsidR="00923242" w:rsidRPr="00844B4D" w:rsidRDefault="00923242" w:rsidP="00923242">
            <w:pPr>
              <w:pStyle w:val="aa"/>
              <w:jc w:val="both"/>
              <w:rPr>
                <w:rStyle w:val="af4"/>
                <w:i w:val="0"/>
                <w:color w:val="auto"/>
                <w:sz w:val="22"/>
              </w:rPr>
            </w:pPr>
            <w:r w:rsidRPr="00844B4D">
              <w:rPr>
                <w:rStyle w:val="af4"/>
                <w:i w:val="0"/>
                <w:color w:val="auto"/>
                <w:sz w:val="22"/>
              </w:rPr>
              <w:t>Система заданий, нацеленных на организацию общения учеников в</w:t>
            </w:r>
          </w:p>
          <w:p w14:paraId="32077AD4" w14:textId="77777777" w:rsidR="00923242" w:rsidRPr="00844B4D" w:rsidRDefault="00923242" w:rsidP="00923242">
            <w:pPr>
              <w:pStyle w:val="aa"/>
              <w:jc w:val="both"/>
              <w:rPr>
                <w:rStyle w:val="af4"/>
                <w:i w:val="0"/>
                <w:color w:val="auto"/>
                <w:sz w:val="22"/>
              </w:rPr>
            </w:pPr>
            <w:r w:rsidRPr="00844B4D">
              <w:rPr>
                <w:rStyle w:val="af4"/>
                <w:i w:val="0"/>
                <w:color w:val="auto"/>
                <w:sz w:val="22"/>
              </w:rPr>
              <w:t>паре или группе</w:t>
            </w:r>
          </w:p>
        </w:tc>
      </w:tr>
    </w:tbl>
    <w:p w14:paraId="694F9B31" w14:textId="77777777" w:rsidR="00625DF3" w:rsidRPr="00844B4D" w:rsidRDefault="00625DF3" w:rsidP="00D94FC7">
      <w:pPr>
        <w:pStyle w:val="aa"/>
        <w:jc w:val="center"/>
        <w:rPr>
          <w:u w:val="single"/>
        </w:rPr>
      </w:pPr>
    </w:p>
    <w:p w14:paraId="2E01879C" w14:textId="77777777" w:rsidR="00DC3627" w:rsidRPr="00844B4D" w:rsidRDefault="00DC3627" w:rsidP="00DC3627">
      <w:pPr>
        <w:pStyle w:val="aa"/>
        <w:jc w:val="both"/>
        <w:rPr>
          <w:b/>
        </w:rPr>
      </w:pPr>
      <w:r w:rsidRPr="00844B4D">
        <w:rPr>
          <w:b/>
        </w:rPr>
        <w:t>Развитие ИКТ-компетенций</w:t>
      </w:r>
    </w:p>
    <w:p w14:paraId="0BBC393A" w14:textId="77777777" w:rsidR="00DC3627" w:rsidRPr="00844B4D" w:rsidRDefault="00DC3627" w:rsidP="00DC3627">
      <w:pPr>
        <w:pStyle w:val="aa"/>
        <w:ind w:firstLine="567"/>
        <w:jc w:val="both"/>
      </w:pPr>
      <w:r w:rsidRPr="00844B4D">
        <w:t>Программа развития УУД обеспечивает в структуре ИКТ-компетенции, в том числе владение поиском и передачей информации, презентационными навыками, основами информационной безопасности.</w:t>
      </w:r>
    </w:p>
    <w:p w14:paraId="4EEC1978" w14:textId="77777777" w:rsidR="00DC3627" w:rsidRPr="00844B4D" w:rsidRDefault="00DC3627" w:rsidP="00DC3627">
      <w:pPr>
        <w:pStyle w:val="aa"/>
        <w:ind w:firstLine="567"/>
        <w:jc w:val="both"/>
      </w:pPr>
      <w:r w:rsidRPr="00844B4D">
        <w:t>Основные формы организации учебной деятельности по формированию ИКТ-компетенции включают:</w:t>
      </w:r>
    </w:p>
    <w:p w14:paraId="529A01A9" w14:textId="77777777" w:rsidR="00DC3627" w:rsidRPr="00844B4D" w:rsidRDefault="00DC3627" w:rsidP="006B4BC6">
      <w:pPr>
        <w:pStyle w:val="aa"/>
        <w:numPr>
          <w:ilvl w:val="0"/>
          <w:numId w:val="60"/>
        </w:numPr>
        <w:ind w:left="284" w:hanging="284"/>
        <w:jc w:val="both"/>
      </w:pPr>
      <w:r w:rsidRPr="00844B4D">
        <w:t>уроки по информатике и другим предметам;</w:t>
      </w:r>
    </w:p>
    <w:p w14:paraId="793E8DE7" w14:textId="77777777" w:rsidR="00DC3627" w:rsidRPr="00844B4D" w:rsidRDefault="00DC3627" w:rsidP="006B4BC6">
      <w:pPr>
        <w:pStyle w:val="aa"/>
        <w:numPr>
          <w:ilvl w:val="0"/>
          <w:numId w:val="60"/>
        </w:numPr>
        <w:ind w:left="284" w:hanging="284"/>
        <w:jc w:val="both"/>
      </w:pPr>
      <w:r w:rsidRPr="00844B4D">
        <w:t>интегрированные  межпредметные проекты;</w:t>
      </w:r>
    </w:p>
    <w:p w14:paraId="6FD6CB21" w14:textId="77777777" w:rsidR="00DC3627" w:rsidRPr="00844B4D" w:rsidRDefault="00DC3627" w:rsidP="006B4BC6">
      <w:pPr>
        <w:pStyle w:val="aa"/>
        <w:numPr>
          <w:ilvl w:val="0"/>
          <w:numId w:val="60"/>
        </w:numPr>
        <w:ind w:left="284" w:hanging="284"/>
        <w:jc w:val="both"/>
      </w:pPr>
      <w:r w:rsidRPr="00844B4D">
        <w:t>внеурочные и внешкольные активности.</w:t>
      </w:r>
      <w:bookmarkStart w:id="10" w:name="page51"/>
      <w:bookmarkEnd w:id="10"/>
    </w:p>
    <w:p w14:paraId="1E3BA6B4" w14:textId="77777777" w:rsidR="00DC3627" w:rsidRPr="00844B4D" w:rsidRDefault="00DC3627" w:rsidP="00DC3627">
      <w:pPr>
        <w:pStyle w:val="aa"/>
        <w:jc w:val="both"/>
        <w:rPr>
          <w:b/>
        </w:rPr>
      </w:pPr>
      <w:r w:rsidRPr="00844B4D">
        <w:rPr>
          <w:b/>
        </w:rPr>
        <w:t>Виды учебной деятельности, обеспечивающие формирование ИКТ-компетенции:</w:t>
      </w:r>
    </w:p>
    <w:p w14:paraId="717708A7" w14:textId="77777777" w:rsidR="00DC3627" w:rsidRPr="00844B4D" w:rsidRDefault="00DC3627" w:rsidP="006B4BC6">
      <w:pPr>
        <w:pStyle w:val="aa"/>
        <w:numPr>
          <w:ilvl w:val="0"/>
          <w:numId w:val="59"/>
        </w:numPr>
        <w:jc w:val="both"/>
      </w:pPr>
      <w:r w:rsidRPr="00844B4D">
        <w:t>выполнение на уроках, дома и внеурочной деятельности заданий, предполагающие использование электронных образовательных ресурсов;</w:t>
      </w:r>
    </w:p>
    <w:p w14:paraId="7E93D085" w14:textId="77777777" w:rsidR="00DC3627" w:rsidRPr="00844B4D" w:rsidRDefault="00DC3627" w:rsidP="006B4BC6">
      <w:pPr>
        <w:pStyle w:val="aa"/>
        <w:numPr>
          <w:ilvl w:val="0"/>
          <w:numId w:val="59"/>
        </w:numPr>
        <w:jc w:val="both"/>
      </w:pPr>
      <w:r w:rsidRPr="00844B4D">
        <w:t>создание и редактирование текстов;</w:t>
      </w:r>
    </w:p>
    <w:p w14:paraId="07B38737" w14:textId="77777777" w:rsidR="00DC3627" w:rsidRPr="00844B4D" w:rsidRDefault="00DC3627" w:rsidP="006B4BC6">
      <w:pPr>
        <w:pStyle w:val="aa"/>
        <w:numPr>
          <w:ilvl w:val="0"/>
          <w:numId w:val="59"/>
        </w:numPr>
        <w:jc w:val="both"/>
      </w:pPr>
      <w:r w:rsidRPr="00844B4D">
        <w:t>создание и редактирование электронных таблиц;</w:t>
      </w:r>
    </w:p>
    <w:p w14:paraId="0D56F711" w14:textId="77777777" w:rsidR="00DC3627" w:rsidRPr="00844B4D" w:rsidRDefault="00DC3627" w:rsidP="006B4BC6">
      <w:pPr>
        <w:pStyle w:val="aa"/>
        <w:numPr>
          <w:ilvl w:val="0"/>
          <w:numId w:val="59"/>
        </w:numPr>
        <w:jc w:val="both"/>
      </w:pPr>
      <w:r w:rsidRPr="00844B4D">
        <w:t>использование средств для построения диаграмм, графиков, блок- схем, других графических объектов;</w:t>
      </w:r>
    </w:p>
    <w:p w14:paraId="5C50EF7C" w14:textId="77777777" w:rsidR="00DC3627" w:rsidRPr="00844B4D" w:rsidRDefault="00DC3627" w:rsidP="006B4BC6">
      <w:pPr>
        <w:pStyle w:val="aa"/>
        <w:numPr>
          <w:ilvl w:val="0"/>
          <w:numId w:val="59"/>
        </w:numPr>
        <w:jc w:val="both"/>
      </w:pPr>
      <w:r w:rsidRPr="00844B4D">
        <w:t>создание и редактирование презентаций;</w:t>
      </w:r>
    </w:p>
    <w:p w14:paraId="28005D9C" w14:textId="77777777" w:rsidR="00DC3627" w:rsidRPr="00844B4D" w:rsidRDefault="00DC3627" w:rsidP="006B4BC6">
      <w:pPr>
        <w:pStyle w:val="aa"/>
        <w:numPr>
          <w:ilvl w:val="0"/>
          <w:numId w:val="59"/>
        </w:numPr>
        <w:jc w:val="both"/>
      </w:pPr>
      <w:r w:rsidRPr="00844B4D">
        <w:t>создание и редактирование графики и фото;</w:t>
      </w:r>
    </w:p>
    <w:p w14:paraId="3114034A" w14:textId="77777777" w:rsidR="00DC3627" w:rsidRPr="00844B4D" w:rsidRDefault="00DC3627" w:rsidP="006B4BC6">
      <w:pPr>
        <w:pStyle w:val="aa"/>
        <w:numPr>
          <w:ilvl w:val="0"/>
          <w:numId w:val="59"/>
        </w:numPr>
        <w:jc w:val="both"/>
      </w:pPr>
      <w:r w:rsidRPr="00844B4D">
        <w:t>создание и редактирование видео;</w:t>
      </w:r>
    </w:p>
    <w:p w14:paraId="67CEEAA6" w14:textId="77777777" w:rsidR="00DC3627" w:rsidRPr="00844B4D" w:rsidRDefault="00DC3627" w:rsidP="006B4BC6">
      <w:pPr>
        <w:pStyle w:val="aa"/>
        <w:numPr>
          <w:ilvl w:val="0"/>
          <w:numId w:val="59"/>
        </w:numPr>
        <w:jc w:val="both"/>
      </w:pPr>
      <w:r w:rsidRPr="00844B4D">
        <w:t>поиск и анализ информации в Интернете;</w:t>
      </w:r>
    </w:p>
    <w:p w14:paraId="080CC810" w14:textId="77777777" w:rsidR="00DC3627" w:rsidRPr="00844B4D" w:rsidRDefault="00DC3627" w:rsidP="006B4BC6">
      <w:pPr>
        <w:pStyle w:val="aa"/>
        <w:numPr>
          <w:ilvl w:val="0"/>
          <w:numId w:val="59"/>
        </w:numPr>
        <w:jc w:val="both"/>
      </w:pPr>
      <w:r w:rsidRPr="00844B4D">
        <w:t>математическая обработка и визуализация данных;</w:t>
      </w:r>
    </w:p>
    <w:p w14:paraId="6D63B48C" w14:textId="77777777" w:rsidR="00DC3627" w:rsidRPr="00844B4D" w:rsidRDefault="00DC3627" w:rsidP="006B4BC6">
      <w:pPr>
        <w:pStyle w:val="aa"/>
        <w:numPr>
          <w:ilvl w:val="0"/>
          <w:numId w:val="59"/>
        </w:numPr>
        <w:jc w:val="both"/>
      </w:pPr>
      <w:r w:rsidRPr="00844B4D">
        <w:t>создание веб-страниц и сайтов;</w:t>
      </w:r>
    </w:p>
    <w:p w14:paraId="25125B8B" w14:textId="77777777" w:rsidR="00DC3627" w:rsidRPr="00844B4D" w:rsidRDefault="00DC3627" w:rsidP="006B4BC6">
      <w:pPr>
        <w:pStyle w:val="aa"/>
        <w:numPr>
          <w:ilvl w:val="0"/>
          <w:numId w:val="59"/>
        </w:numPr>
        <w:jc w:val="both"/>
      </w:pPr>
      <w:r w:rsidRPr="00844B4D">
        <w:t xml:space="preserve">сетевая коммуникация между учениками и (или) учителем. </w:t>
      </w:r>
    </w:p>
    <w:p w14:paraId="4C4EA090" w14:textId="77777777" w:rsidR="00D94FC7" w:rsidRPr="00844B4D" w:rsidRDefault="00D94FC7" w:rsidP="009A7A9B">
      <w:pPr>
        <w:pStyle w:val="aa"/>
        <w:jc w:val="both"/>
      </w:pPr>
    </w:p>
    <w:p w14:paraId="7F728F92" w14:textId="77777777" w:rsidR="004F3A3A" w:rsidRPr="00844B4D" w:rsidRDefault="004F3A3A" w:rsidP="00F75A5A">
      <w:pPr>
        <w:spacing w:after="0" w:line="240" w:lineRule="auto"/>
        <w:jc w:val="center"/>
        <w:rPr>
          <w:rFonts w:ascii="Times New Roman" w:hAnsi="Times New Roman" w:cs="Times New Roman"/>
          <w:i/>
          <w:iCs/>
          <w:sz w:val="24"/>
          <w:szCs w:val="24"/>
        </w:rPr>
      </w:pPr>
      <w:r w:rsidRPr="00844B4D">
        <w:rPr>
          <w:rFonts w:ascii="Times New Roman" w:hAnsi="Times New Roman" w:cs="Times New Roman"/>
          <w:i/>
          <w:iCs/>
          <w:sz w:val="24"/>
          <w:szCs w:val="24"/>
        </w:rPr>
        <w:t xml:space="preserve">Рекомендации по разработке и реализации </w:t>
      </w:r>
      <w:r w:rsidR="001B1307" w:rsidRPr="00844B4D">
        <w:rPr>
          <w:rFonts w:ascii="Times New Roman" w:hAnsi="Times New Roman" w:cs="Times New Roman"/>
          <w:i/>
          <w:iCs/>
          <w:sz w:val="24"/>
          <w:szCs w:val="24"/>
        </w:rPr>
        <w:t>программ отдельных учебных предметов, курсов, в том числе интегрированны</w:t>
      </w:r>
      <w:r w:rsidRPr="00844B4D">
        <w:rPr>
          <w:rFonts w:ascii="Times New Roman" w:hAnsi="Times New Roman" w:cs="Times New Roman"/>
          <w:i/>
          <w:iCs/>
          <w:sz w:val="24"/>
          <w:szCs w:val="24"/>
        </w:rPr>
        <w:t>х.</w:t>
      </w:r>
    </w:p>
    <w:p w14:paraId="68FADD61" w14:textId="77777777" w:rsidR="002D048E" w:rsidRPr="00844B4D" w:rsidRDefault="002D048E" w:rsidP="006E282F">
      <w:pPr>
        <w:spacing w:after="0" w:line="240" w:lineRule="auto"/>
        <w:ind w:firstLine="708"/>
        <w:jc w:val="both"/>
        <w:rPr>
          <w:rFonts w:ascii="Times New Roman" w:hAnsi="Times New Roman" w:cs="Times New Roman"/>
          <w:sz w:val="24"/>
          <w:szCs w:val="24"/>
        </w:rPr>
      </w:pPr>
      <w:r w:rsidRPr="00844B4D">
        <w:rPr>
          <w:rFonts w:ascii="Times New Roman" w:hAnsi="Times New Roman" w:cs="Times New Roman"/>
          <w:sz w:val="24"/>
          <w:szCs w:val="24"/>
        </w:rPr>
        <w:t>Структура рабочих программ представлена в требованиях ФГОС ООО в п.</w:t>
      </w:r>
      <w:r w:rsidR="002A5A92" w:rsidRPr="00844B4D">
        <w:rPr>
          <w:rFonts w:ascii="Times New Roman" w:hAnsi="Times New Roman" w:cs="Times New Roman"/>
          <w:sz w:val="24"/>
          <w:szCs w:val="24"/>
        </w:rPr>
        <w:t>18.2</w:t>
      </w:r>
      <w:r w:rsidRPr="00844B4D">
        <w:rPr>
          <w:rFonts w:ascii="Times New Roman" w:hAnsi="Times New Roman" w:cs="Times New Roman"/>
          <w:sz w:val="24"/>
          <w:szCs w:val="24"/>
        </w:rPr>
        <w:t>.</w:t>
      </w:r>
      <w:r w:rsidR="002A5A92" w:rsidRPr="00844B4D">
        <w:rPr>
          <w:rFonts w:ascii="Times New Roman" w:hAnsi="Times New Roman" w:cs="Times New Roman"/>
          <w:sz w:val="24"/>
          <w:szCs w:val="24"/>
        </w:rPr>
        <w:t>2</w:t>
      </w:r>
      <w:r w:rsidRPr="00844B4D">
        <w:rPr>
          <w:rFonts w:ascii="Times New Roman" w:hAnsi="Times New Roman" w:cs="Times New Roman"/>
          <w:sz w:val="24"/>
          <w:szCs w:val="24"/>
        </w:rPr>
        <w:t xml:space="preserve">. Рабочая группа </w:t>
      </w:r>
      <w:r w:rsidR="00EA493D" w:rsidRPr="00844B4D">
        <w:rPr>
          <w:rFonts w:ascii="Times New Roman" w:hAnsi="Times New Roman" w:cs="Times New Roman"/>
          <w:sz w:val="24"/>
          <w:szCs w:val="24"/>
        </w:rPr>
        <w:t xml:space="preserve">ГКБОУ «Общеобразовательная школа-интернат Пермского края» </w:t>
      </w:r>
      <w:r w:rsidRPr="00844B4D">
        <w:rPr>
          <w:rFonts w:ascii="Times New Roman" w:hAnsi="Times New Roman" w:cs="Times New Roman"/>
          <w:sz w:val="24"/>
          <w:szCs w:val="24"/>
        </w:rPr>
        <w:t>предлагает рекомендации по содержательному наполнению обозначенных документов, представленные ниже</w:t>
      </w:r>
      <w:r w:rsidR="000A18C4" w:rsidRPr="00844B4D">
        <w:rPr>
          <w:rFonts w:ascii="Times New Roman" w:hAnsi="Times New Roman" w:cs="Times New Roman"/>
          <w:sz w:val="24"/>
          <w:szCs w:val="24"/>
        </w:rPr>
        <w:t>.</w:t>
      </w:r>
    </w:p>
    <w:p w14:paraId="7B0BD07D" w14:textId="77777777" w:rsidR="000A18C4" w:rsidRPr="00844B4D" w:rsidRDefault="000A18C4" w:rsidP="00EA493D">
      <w:pPr>
        <w:pStyle w:val="aa"/>
        <w:ind w:firstLine="708"/>
        <w:jc w:val="both"/>
      </w:pPr>
      <w:r w:rsidRPr="00844B4D">
        <w:t xml:space="preserve">Рабочая программа по отдельным учебным предметам и коррекционно-развивающим курсам АООП ООО для глухих, слабослышащих и позднооглохших обучающихся </w:t>
      </w:r>
      <w:r w:rsidR="00AD1BE6" w:rsidRPr="00844B4D">
        <w:t>(варианты 1.1 и 2.1) должна</w:t>
      </w:r>
      <w:r w:rsidR="00F75A5A" w:rsidRPr="00844B4D">
        <w:t xml:space="preserve"> содержать</w:t>
      </w:r>
      <w:r w:rsidRPr="00844B4D">
        <w:t xml:space="preserve">: </w:t>
      </w:r>
    </w:p>
    <w:p w14:paraId="0F4A4E17" w14:textId="77777777" w:rsidR="000A18C4" w:rsidRPr="00844B4D" w:rsidRDefault="000A18C4" w:rsidP="006B4BC6">
      <w:pPr>
        <w:pStyle w:val="a3"/>
        <w:numPr>
          <w:ilvl w:val="0"/>
          <w:numId w:val="43"/>
        </w:numPr>
        <w:spacing w:after="0" w:line="240" w:lineRule="auto"/>
        <w:ind w:left="0" w:firstLine="567"/>
        <w:jc w:val="both"/>
        <w:rPr>
          <w:rFonts w:ascii="Times New Roman" w:hAnsi="Times New Roman" w:cs="Times New Roman"/>
          <w:b/>
          <w:i/>
          <w:sz w:val="24"/>
          <w:szCs w:val="24"/>
        </w:rPr>
      </w:pPr>
      <w:r w:rsidRPr="00844B4D">
        <w:rPr>
          <w:rFonts w:ascii="Times New Roman" w:hAnsi="Times New Roman" w:cs="Times New Roman"/>
          <w:sz w:val="24"/>
          <w:szCs w:val="24"/>
        </w:rPr>
        <w:t xml:space="preserve">Пояснительная записка с указанием целей, задач, </w:t>
      </w:r>
      <w:r w:rsidR="00AD1BE6" w:rsidRPr="00844B4D">
        <w:rPr>
          <w:rFonts w:ascii="Times New Roman" w:hAnsi="Times New Roman" w:cs="Times New Roman"/>
          <w:sz w:val="24"/>
          <w:szCs w:val="24"/>
        </w:rPr>
        <w:t>подходов и принципов</w:t>
      </w:r>
      <w:r w:rsidR="00AD1BE6" w:rsidRPr="00844B4D">
        <w:rPr>
          <w:rFonts w:ascii="Times New Roman" w:eastAsia="Calibri" w:hAnsi="Times New Roman" w:cs="Times New Roman"/>
          <w:sz w:val="24"/>
          <w:szCs w:val="24"/>
        </w:rPr>
        <w:t xml:space="preserve"> к реализации программы</w:t>
      </w:r>
      <w:r w:rsidR="00AD1BE6" w:rsidRPr="00844B4D">
        <w:rPr>
          <w:rFonts w:ascii="Times New Roman" w:hAnsi="Times New Roman" w:cs="Times New Roman"/>
          <w:sz w:val="24"/>
          <w:szCs w:val="24"/>
        </w:rPr>
        <w:t xml:space="preserve"> </w:t>
      </w:r>
      <w:r w:rsidRPr="00844B4D">
        <w:rPr>
          <w:rFonts w:ascii="Times New Roman" w:hAnsi="Times New Roman" w:cs="Times New Roman"/>
          <w:sz w:val="24"/>
          <w:szCs w:val="24"/>
        </w:rPr>
        <w:t>особых образовательных потребностей</w:t>
      </w:r>
      <w:r w:rsidR="00EA493D" w:rsidRPr="00844B4D">
        <w:rPr>
          <w:rFonts w:ascii="Times New Roman" w:hAnsi="Times New Roman" w:cs="Times New Roman"/>
          <w:sz w:val="24"/>
          <w:szCs w:val="24"/>
        </w:rPr>
        <w:t xml:space="preserve"> при освоении конкретного учебного предмета. </w:t>
      </w:r>
    </w:p>
    <w:p w14:paraId="30A27371" w14:textId="77777777" w:rsidR="00AD1BE6" w:rsidRPr="00844B4D" w:rsidRDefault="000A18C4" w:rsidP="006B4BC6">
      <w:pPr>
        <w:pStyle w:val="aa"/>
        <w:numPr>
          <w:ilvl w:val="0"/>
          <w:numId w:val="41"/>
        </w:numPr>
        <w:ind w:left="0" w:firstLine="567"/>
        <w:jc w:val="both"/>
      </w:pPr>
      <w:r w:rsidRPr="00844B4D">
        <w:lastRenderedPageBreak/>
        <w:t>Планируемые результаты освоения учебного предмета с описанием процедур  промежуточной аттестации (включая примеры контрольно-оценочных материалов и критерии оценки).</w:t>
      </w:r>
    </w:p>
    <w:p w14:paraId="63337A89" w14:textId="77777777" w:rsidR="00EA493D" w:rsidRPr="00844B4D" w:rsidRDefault="000A18C4" w:rsidP="006B4BC6">
      <w:pPr>
        <w:pStyle w:val="aa"/>
        <w:numPr>
          <w:ilvl w:val="0"/>
          <w:numId w:val="41"/>
        </w:numPr>
        <w:ind w:left="0" w:firstLine="567"/>
        <w:jc w:val="both"/>
      </w:pPr>
      <w:r w:rsidRPr="00844B4D">
        <w:t>Содержание учебного предмета, с указанием ф</w:t>
      </w:r>
      <w:r w:rsidR="00EA493D" w:rsidRPr="00844B4D">
        <w:t>орм организации учебных занятий.</w:t>
      </w:r>
    </w:p>
    <w:p w14:paraId="48F0B45C" w14:textId="77777777" w:rsidR="00AD1BE6" w:rsidRPr="00844B4D" w:rsidRDefault="00AD1BE6" w:rsidP="006B4BC6">
      <w:pPr>
        <w:pStyle w:val="aa"/>
        <w:numPr>
          <w:ilvl w:val="0"/>
          <w:numId w:val="41"/>
        </w:numPr>
        <w:ind w:left="0" w:firstLine="567"/>
        <w:jc w:val="both"/>
        <w:rPr>
          <w:sz w:val="22"/>
        </w:rPr>
      </w:pPr>
      <w:r w:rsidRPr="00844B4D">
        <w:rPr>
          <w:szCs w:val="28"/>
        </w:rPr>
        <w:t>Специальные условия реализации программы, включая учебно-методический комплекс, технические средства обучения, специальное оборудование, обеспечивающее удовлетворение особых образовательных потребностей обучающихся, сочетание форм речи, используемых на уроке.</w:t>
      </w:r>
    </w:p>
    <w:p w14:paraId="5543F80D" w14:textId="77777777" w:rsidR="00AD1BE6" w:rsidRPr="00844B4D" w:rsidRDefault="00EA493D" w:rsidP="006B4BC6">
      <w:pPr>
        <w:pStyle w:val="aa"/>
        <w:numPr>
          <w:ilvl w:val="0"/>
          <w:numId w:val="41"/>
        </w:numPr>
        <w:ind w:left="0" w:firstLine="567"/>
        <w:jc w:val="both"/>
        <w:rPr>
          <w:sz w:val="22"/>
        </w:rPr>
      </w:pPr>
      <w:r w:rsidRPr="00844B4D">
        <w:t>Т</w:t>
      </w:r>
      <w:r w:rsidR="000A18C4" w:rsidRPr="00844B4D">
        <w:t xml:space="preserve">ематическое планирование с указанием количества </w:t>
      </w:r>
      <w:r w:rsidRPr="00844B4D">
        <w:t>часов, отводимых на освое</w:t>
      </w:r>
      <w:r w:rsidR="000A18C4" w:rsidRPr="00844B4D">
        <w:t>ние каждой темы, а также с определением основных видов деятельности обучающихся на</w:t>
      </w:r>
      <w:r w:rsidRPr="00844B4D">
        <w:t xml:space="preserve"> </w:t>
      </w:r>
      <w:r w:rsidR="000A18C4" w:rsidRPr="00844B4D">
        <w:t>уроке.</w:t>
      </w:r>
      <w:r w:rsidRPr="00844B4D">
        <w:t xml:space="preserve"> В тематическом планировании указывается речевой материал, планируемый для каждого</w:t>
      </w:r>
      <w:r w:rsidR="00AD1BE6" w:rsidRPr="00844B4D">
        <w:t xml:space="preserve"> урока. </w:t>
      </w:r>
      <w:r w:rsidRPr="00844B4D">
        <w:t>Планирование речевого материала отражает коррекционную направленность урока</w:t>
      </w:r>
      <w:r w:rsidR="00AD1BE6" w:rsidRPr="00844B4D">
        <w:t>,</w:t>
      </w:r>
      <w:r w:rsidRPr="00844B4D">
        <w:t xml:space="preserve"> предполагающего адаптацию речевого материала</w:t>
      </w:r>
      <w:r w:rsidR="00AD1BE6" w:rsidRPr="00844B4D">
        <w:t>,</w:t>
      </w:r>
      <w:r w:rsidRPr="00844B4D">
        <w:t xml:space="preserve"> и позволяет реализовать принцип преемственности в работе по речевому развитию, </w:t>
      </w:r>
      <w:r w:rsidR="00AD1BE6" w:rsidRPr="00844B4D">
        <w:t>осуществляемой</w:t>
      </w:r>
      <w:r w:rsidRPr="00844B4D">
        <w:t xml:space="preserve"> учителем-дефектологом (сурдопедагогом)</w:t>
      </w:r>
      <w:r w:rsidR="00AD1BE6" w:rsidRPr="00844B4D">
        <w:t xml:space="preserve"> и учителем-предметником. Речевой материал, необходимый для уроков</w:t>
      </w:r>
      <w:r w:rsidR="00AD1BE6" w:rsidRPr="00844B4D">
        <w:rPr>
          <w:sz w:val="22"/>
        </w:rPr>
        <w:t xml:space="preserve"> </w:t>
      </w:r>
      <w:r w:rsidR="00AD1BE6" w:rsidRPr="00844B4D">
        <w:t>предусматривает использование обучающимися следующих групп слов:</w:t>
      </w:r>
    </w:p>
    <w:p w14:paraId="2B8FE144" w14:textId="77777777" w:rsidR="00AD1BE6" w:rsidRPr="00844B4D" w:rsidRDefault="00AD1BE6" w:rsidP="006B4BC6">
      <w:pPr>
        <w:pStyle w:val="aa"/>
        <w:numPr>
          <w:ilvl w:val="0"/>
          <w:numId w:val="42"/>
        </w:numPr>
        <w:jc w:val="both"/>
        <w:rPr>
          <w:bCs/>
        </w:rPr>
      </w:pPr>
      <w:r w:rsidRPr="00844B4D">
        <w:rPr>
          <w:bCs/>
        </w:rPr>
        <w:t xml:space="preserve">обозначающих термины по тематикам предмета; </w:t>
      </w:r>
    </w:p>
    <w:p w14:paraId="49C1BFAD" w14:textId="77777777" w:rsidR="00AD1BE6" w:rsidRPr="00844B4D" w:rsidRDefault="00AD1BE6" w:rsidP="006B4BC6">
      <w:pPr>
        <w:pStyle w:val="aa"/>
        <w:numPr>
          <w:ilvl w:val="0"/>
          <w:numId w:val="42"/>
        </w:numPr>
        <w:jc w:val="both"/>
        <w:rPr>
          <w:bCs/>
        </w:rPr>
      </w:pPr>
      <w:r w:rsidRPr="00844B4D">
        <w:rPr>
          <w:bCs/>
        </w:rPr>
        <w:t xml:space="preserve">обозначающих практические действия, связанные с учебной деятельностью </w:t>
      </w:r>
      <w:r w:rsidRPr="00844B4D">
        <w:rPr>
          <w:bCs/>
          <w:i/>
          <w:iCs/>
        </w:rPr>
        <w:t xml:space="preserve">(перечитал, переписал, дописал, нарисовал, рисую, подпишу, повторю; сотри, использовал,  стираю, </w:t>
      </w:r>
      <w:r w:rsidRPr="00844B4D">
        <w:rPr>
          <w:bCs/>
        </w:rPr>
        <w:t>и др.);</w:t>
      </w:r>
    </w:p>
    <w:p w14:paraId="28E31EC0" w14:textId="77777777" w:rsidR="00AD1BE6" w:rsidRPr="00844B4D" w:rsidRDefault="00AD1BE6" w:rsidP="006B4BC6">
      <w:pPr>
        <w:pStyle w:val="aa"/>
        <w:numPr>
          <w:ilvl w:val="0"/>
          <w:numId w:val="42"/>
        </w:numPr>
        <w:jc w:val="both"/>
        <w:rPr>
          <w:bCs/>
        </w:rPr>
      </w:pPr>
      <w:r w:rsidRPr="00844B4D">
        <w:rPr>
          <w:bCs/>
        </w:rPr>
        <w:t xml:space="preserve">обозначающих мыслительные операции </w:t>
      </w:r>
      <w:r w:rsidRPr="00844B4D">
        <w:rPr>
          <w:bCs/>
          <w:i/>
          <w:iCs/>
        </w:rPr>
        <w:t xml:space="preserve">(наблюдать, рассматривать, сравнивать, размышлять, выделять, выбирать </w:t>
      </w:r>
      <w:r w:rsidRPr="00844B4D">
        <w:rPr>
          <w:bCs/>
        </w:rPr>
        <w:t>и др.).</w:t>
      </w:r>
    </w:p>
    <w:p w14:paraId="2C1F697E" w14:textId="77777777" w:rsidR="00F75A5A" w:rsidRPr="00844B4D" w:rsidRDefault="00F75A5A" w:rsidP="00F75A5A">
      <w:pPr>
        <w:pStyle w:val="aa"/>
        <w:ind w:left="360"/>
        <w:jc w:val="both"/>
        <w:rPr>
          <w:bCs/>
        </w:rPr>
      </w:pPr>
      <w:r w:rsidRPr="00844B4D">
        <w:rPr>
          <w:bCs/>
        </w:rPr>
        <w:t>Для тематического планирования предлагаем использовать следующую форму:</w:t>
      </w:r>
    </w:p>
    <w:p w14:paraId="4C1ED406" w14:textId="77777777" w:rsidR="00F75A5A" w:rsidRPr="00844B4D" w:rsidRDefault="00F75A5A" w:rsidP="00F75A5A">
      <w:pPr>
        <w:pStyle w:val="aa"/>
        <w:ind w:left="360"/>
        <w:jc w:val="both"/>
        <w:rPr>
          <w:bCs/>
        </w:rPr>
      </w:pPr>
    </w:p>
    <w:p w14:paraId="55B8CE6F" w14:textId="77777777" w:rsidR="00F75A5A" w:rsidRPr="00844B4D" w:rsidRDefault="00F75A5A" w:rsidP="00F75A5A">
      <w:pPr>
        <w:pStyle w:val="aa"/>
        <w:ind w:left="360"/>
        <w:jc w:val="center"/>
        <w:rPr>
          <w:bCs/>
          <w:i/>
          <w:sz w:val="22"/>
          <w:u w:val="single"/>
        </w:rPr>
      </w:pPr>
      <w:r w:rsidRPr="00844B4D">
        <w:rPr>
          <w:bCs/>
          <w:i/>
          <w:szCs w:val="28"/>
          <w:u w:val="single"/>
        </w:rPr>
        <w:t>Примерное структура  тематического планирования</w:t>
      </w:r>
    </w:p>
    <w:p w14:paraId="2DD45383" w14:textId="77777777" w:rsidR="00F75A5A" w:rsidRPr="00844B4D" w:rsidRDefault="00F75A5A" w:rsidP="00F75A5A">
      <w:pPr>
        <w:pStyle w:val="aa"/>
        <w:ind w:left="360"/>
        <w:jc w:val="both"/>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29"/>
        <w:gridCol w:w="3260"/>
        <w:gridCol w:w="2835"/>
      </w:tblGrid>
      <w:tr w:rsidR="00F75A5A" w:rsidRPr="00844B4D" w14:paraId="510551F2" w14:textId="77777777" w:rsidTr="00037C2C">
        <w:tc>
          <w:tcPr>
            <w:tcW w:w="540" w:type="dxa"/>
            <w:shd w:val="clear" w:color="auto" w:fill="auto"/>
          </w:tcPr>
          <w:p w14:paraId="4594A49A" w14:textId="77777777" w:rsidR="00F75A5A" w:rsidRPr="00844B4D" w:rsidRDefault="00F75A5A" w:rsidP="00625DF3">
            <w:pPr>
              <w:spacing w:after="0" w:line="240" w:lineRule="auto"/>
              <w:rPr>
                <w:rFonts w:ascii="Times New Roman" w:eastAsia="Calibri" w:hAnsi="Times New Roman" w:cs="Times New Roman"/>
                <w:sz w:val="24"/>
                <w:szCs w:val="24"/>
              </w:rPr>
            </w:pPr>
            <w:r w:rsidRPr="00844B4D">
              <w:rPr>
                <w:rFonts w:ascii="Times New Roman" w:eastAsia="Calibri" w:hAnsi="Times New Roman" w:cs="Times New Roman"/>
                <w:sz w:val="24"/>
                <w:szCs w:val="24"/>
              </w:rPr>
              <w:t>№ п/п</w:t>
            </w:r>
          </w:p>
        </w:tc>
        <w:tc>
          <w:tcPr>
            <w:tcW w:w="2829" w:type="dxa"/>
            <w:shd w:val="clear" w:color="auto" w:fill="auto"/>
          </w:tcPr>
          <w:p w14:paraId="727B83E1" w14:textId="77777777" w:rsidR="00F75A5A" w:rsidRPr="00844B4D" w:rsidRDefault="00F75A5A" w:rsidP="00625DF3">
            <w:pPr>
              <w:spacing w:after="0" w:line="240" w:lineRule="auto"/>
              <w:jc w:val="center"/>
              <w:rPr>
                <w:rFonts w:ascii="Times New Roman" w:eastAsia="Calibri" w:hAnsi="Times New Roman" w:cs="Times New Roman"/>
                <w:sz w:val="24"/>
                <w:szCs w:val="24"/>
              </w:rPr>
            </w:pPr>
            <w:r w:rsidRPr="00844B4D">
              <w:rPr>
                <w:rFonts w:ascii="Times New Roman" w:eastAsia="Calibri" w:hAnsi="Times New Roman" w:cs="Times New Roman"/>
                <w:sz w:val="24"/>
                <w:szCs w:val="24"/>
              </w:rPr>
              <w:t>Направления (разделы работы) темы</w:t>
            </w:r>
          </w:p>
        </w:tc>
        <w:tc>
          <w:tcPr>
            <w:tcW w:w="3260" w:type="dxa"/>
            <w:shd w:val="clear" w:color="auto" w:fill="auto"/>
          </w:tcPr>
          <w:p w14:paraId="077F4A13" w14:textId="77777777" w:rsidR="00F75A5A" w:rsidRPr="00844B4D" w:rsidRDefault="00037C2C" w:rsidP="005F7C7F">
            <w:pPr>
              <w:spacing w:after="0" w:line="240" w:lineRule="auto"/>
              <w:jc w:val="center"/>
              <w:rPr>
                <w:rFonts w:ascii="Times New Roman" w:eastAsia="Calibri" w:hAnsi="Times New Roman" w:cs="Times New Roman"/>
                <w:sz w:val="24"/>
                <w:szCs w:val="24"/>
              </w:rPr>
            </w:pPr>
            <w:r w:rsidRPr="00844B4D">
              <w:rPr>
                <w:rFonts w:ascii="Times New Roman" w:hAnsi="Times New Roman"/>
                <w:sz w:val="24"/>
                <w:szCs w:val="24"/>
              </w:rPr>
              <w:t>Речевой материал к уроку (понятия, термины, фразы</w:t>
            </w:r>
            <w:r w:rsidR="005F7C7F" w:rsidRPr="00844B4D">
              <w:rPr>
                <w:rFonts w:ascii="Times New Roman" w:hAnsi="Times New Roman"/>
                <w:sz w:val="24"/>
                <w:szCs w:val="24"/>
              </w:rPr>
              <w:t xml:space="preserve"> организационного характера</w:t>
            </w:r>
            <w:r w:rsidRPr="00844B4D">
              <w:rPr>
                <w:rFonts w:ascii="Times New Roman" w:hAnsi="Times New Roman"/>
                <w:sz w:val="24"/>
                <w:szCs w:val="24"/>
              </w:rPr>
              <w:t>)</w:t>
            </w:r>
          </w:p>
        </w:tc>
        <w:tc>
          <w:tcPr>
            <w:tcW w:w="2835" w:type="dxa"/>
            <w:shd w:val="clear" w:color="auto" w:fill="auto"/>
          </w:tcPr>
          <w:p w14:paraId="39496DC8" w14:textId="77777777" w:rsidR="00F75A5A" w:rsidRPr="00844B4D" w:rsidRDefault="00F75A5A" w:rsidP="00625DF3">
            <w:pPr>
              <w:spacing w:after="0" w:line="240" w:lineRule="auto"/>
              <w:jc w:val="center"/>
              <w:rPr>
                <w:rFonts w:ascii="Times New Roman" w:eastAsia="Calibri" w:hAnsi="Times New Roman" w:cs="Times New Roman"/>
                <w:sz w:val="24"/>
                <w:szCs w:val="24"/>
              </w:rPr>
            </w:pPr>
            <w:r w:rsidRPr="00844B4D">
              <w:rPr>
                <w:rFonts w:ascii="Times New Roman" w:eastAsia="Calibri" w:hAnsi="Times New Roman" w:cs="Times New Roman"/>
                <w:sz w:val="24"/>
                <w:szCs w:val="24"/>
              </w:rPr>
              <w:t>Характеристика деятельности обучающихся</w:t>
            </w:r>
          </w:p>
        </w:tc>
      </w:tr>
    </w:tbl>
    <w:p w14:paraId="542584E8" w14:textId="77777777" w:rsidR="00EA493D" w:rsidRPr="00844B4D" w:rsidRDefault="00EA493D" w:rsidP="00037C2C">
      <w:pPr>
        <w:pStyle w:val="aa"/>
        <w:jc w:val="both"/>
      </w:pPr>
    </w:p>
    <w:p w14:paraId="3E68A9DF" w14:textId="77777777" w:rsidR="000A18C4" w:rsidRPr="00844B4D" w:rsidRDefault="00037C2C" w:rsidP="00037C2C">
      <w:pPr>
        <w:pStyle w:val="aa"/>
        <w:ind w:firstLine="708"/>
        <w:jc w:val="both"/>
      </w:pPr>
      <w:r w:rsidRPr="00844B4D">
        <w:t xml:space="preserve">Для разработки рабочих программ для глухих, слабослышащих и позднооглохших обучающихся по АООП ООО (вариант 1.1 и 2.1) рекомендуем использовать </w:t>
      </w:r>
      <w:r w:rsidRPr="00844B4D">
        <w:rPr>
          <w:b/>
          <w:i/>
          <w:u w:val="single"/>
        </w:rPr>
        <w:t>к</w:t>
      </w:r>
      <w:r w:rsidR="000A18C4" w:rsidRPr="00844B4D">
        <w:rPr>
          <w:b/>
          <w:i/>
          <w:u w:val="single"/>
        </w:rPr>
        <w:t>омплект</w:t>
      </w:r>
      <w:r w:rsidRPr="00844B4D">
        <w:rPr>
          <w:b/>
          <w:i/>
          <w:u w:val="single"/>
        </w:rPr>
        <w:t>ы</w:t>
      </w:r>
      <w:r w:rsidR="000A18C4" w:rsidRPr="00844B4D">
        <w:rPr>
          <w:b/>
          <w:i/>
          <w:u w:val="single"/>
        </w:rPr>
        <w:t xml:space="preserve"> примерных рабочих программ по отдельным учебным предметам и коррекционным курсам</w:t>
      </w:r>
      <w:r w:rsidRPr="00844B4D">
        <w:rPr>
          <w:b/>
          <w:i/>
          <w:u w:val="single"/>
        </w:rPr>
        <w:t>,</w:t>
      </w:r>
      <w:r w:rsidR="000A18C4" w:rsidRPr="00844B4D">
        <w:rPr>
          <w:b/>
          <w:i/>
          <w:u w:val="single"/>
        </w:rPr>
        <w:t xml:space="preserve"> </w:t>
      </w:r>
      <w:r w:rsidRPr="00844B4D">
        <w:rPr>
          <w:b/>
          <w:i/>
          <w:u w:val="single"/>
        </w:rPr>
        <w:t xml:space="preserve">созданным ФГБНУ </w:t>
      </w:r>
      <w:r w:rsidRPr="00844B4D">
        <w:rPr>
          <w:b/>
          <w:i/>
          <w:u w:val="single"/>
          <w:shd w:val="clear" w:color="auto" w:fill="FFFFFF"/>
        </w:rPr>
        <w:t>"Институт коррекционной педагогики Российской академии образования"</w:t>
      </w:r>
      <w:r w:rsidRPr="00844B4D">
        <w:t xml:space="preserve"> </w:t>
      </w:r>
      <w:r w:rsidR="000A18C4" w:rsidRPr="00844B4D">
        <w:t xml:space="preserve"> для оказания помощи</w:t>
      </w:r>
      <w:r w:rsidRPr="00844B4D">
        <w:t xml:space="preserve"> </w:t>
      </w:r>
      <w:r w:rsidR="000A18C4" w:rsidRPr="00844B4D">
        <w:t>педагогическим работникам и представителям администрации образовательных организа</w:t>
      </w:r>
      <w:r w:rsidRPr="00844B4D">
        <w:t xml:space="preserve">ций, реализующих АООП ООО для </w:t>
      </w:r>
      <w:r w:rsidR="000A18C4" w:rsidRPr="00844B4D">
        <w:t>обучающихся с ОВЗ и имеющих государственную аккреди</w:t>
      </w:r>
      <w:r w:rsidRPr="00844B4D">
        <w:t>тацию образовательных программ (https://ikp-rao.ru/frc-ovz/).</w:t>
      </w:r>
    </w:p>
    <w:p w14:paraId="5049B7F0" w14:textId="77777777" w:rsidR="00037C2C" w:rsidRPr="00844B4D" w:rsidRDefault="000A18C4" w:rsidP="00037C2C">
      <w:pPr>
        <w:pStyle w:val="aa"/>
        <w:ind w:firstLine="708"/>
        <w:jc w:val="both"/>
      </w:pPr>
      <w:r w:rsidRPr="00844B4D">
        <w:t>На основе комплекта примерных рабочих прогр</w:t>
      </w:r>
      <w:r w:rsidR="00037C2C" w:rsidRPr="00844B4D">
        <w:t>амм по отдельным учебным предме</w:t>
      </w:r>
      <w:r w:rsidRPr="00844B4D">
        <w:t xml:space="preserve">там </w:t>
      </w:r>
      <w:r w:rsidR="00037C2C" w:rsidRPr="00844B4D">
        <w:t>и коррекционным курсам по АООП О</w:t>
      </w:r>
      <w:r w:rsidRPr="00844B4D">
        <w:t>ОО для глухих</w:t>
      </w:r>
      <w:r w:rsidR="00037C2C" w:rsidRPr="00844B4D">
        <w:t>, слабослышащих и позднооглохших  обучающихся 5 класса педагог мо</w:t>
      </w:r>
      <w:r w:rsidRPr="00844B4D">
        <w:t xml:space="preserve">жет разработать свою рабочую программу, отражающую </w:t>
      </w:r>
      <w:r w:rsidR="00037C2C" w:rsidRPr="00844B4D">
        <w:t>особенности преподавания учебно</w:t>
      </w:r>
      <w:r w:rsidRPr="00844B4D">
        <w:t>го предмета и коррекционного курса с учетом особенностей образовательного учреждения и</w:t>
      </w:r>
      <w:r w:rsidR="00037C2C" w:rsidRPr="00844B4D">
        <w:t xml:space="preserve"> </w:t>
      </w:r>
      <w:r w:rsidRPr="00844B4D">
        <w:t>особых обр</w:t>
      </w:r>
      <w:r w:rsidR="00037C2C" w:rsidRPr="00844B4D">
        <w:t xml:space="preserve">азовательных потребностей </w:t>
      </w:r>
      <w:r w:rsidRPr="00844B4D">
        <w:t xml:space="preserve"> обучающих</w:t>
      </w:r>
      <w:r w:rsidR="00037C2C" w:rsidRPr="00844B4D">
        <w:t>ся. При составлении рабочей про</w:t>
      </w:r>
      <w:r w:rsidRPr="00844B4D">
        <w:t>граммы должны учитываться следующие факторы: целев</w:t>
      </w:r>
      <w:r w:rsidR="00037C2C" w:rsidRPr="00844B4D">
        <w:t>ые ориентиры и ценностные основ</w:t>
      </w:r>
      <w:r w:rsidRPr="00844B4D">
        <w:t>ная деятельности</w:t>
      </w:r>
      <w:r w:rsidR="00037C2C" w:rsidRPr="00844B4D">
        <w:t xml:space="preserve"> конкретного</w:t>
      </w:r>
      <w:r w:rsidRPr="00844B4D">
        <w:t xml:space="preserve"> образовательного учреждения; уровень </w:t>
      </w:r>
      <w:r w:rsidR="00037C2C" w:rsidRPr="00844B4D">
        <w:t>речевого развития и степень сни</w:t>
      </w:r>
      <w:r w:rsidRPr="00844B4D">
        <w:t>жения слуха; степень учебной мотивации; образовательные потребности семьи; возможности</w:t>
      </w:r>
      <w:r w:rsidR="00037C2C" w:rsidRPr="00844B4D">
        <w:t xml:space="preserve"> </w:t>
      </w:r>
      <w:r w:rsidRPr="00844B4D">
        <w:t>педагога; состояние учебно-методического и материально-</w:t>
      </w:r>
      <w:r w:rsidR="00037C2C" w:rsidRPr="00844B4D">
        <w:t>технического обеспечения образо</w:t>
      </w:r>
      <w:r w:rsidRPr="00844B4D">
        <w:t>вательной организации для</w:t>
      </w:r>
      <w:r w:rsidR="00037C2C" w:rsidRPr="00844B4D">
        <w:t xml:space="preserve"> глухих,</w:t>
      </w:r>
      <w:r w:rsidRPr="00844B4D">
        <w:t xml:space="preserve"> слабослышащих и поздноог</w:t>
      </w:r>
      <w:r w:rsidR="00037C2C" w:rsidRPr="00844B4D">
        <w:t>лохших обучающихся.</w:t>
      </w:r>
    </w:p>
    <w:p w14:paraId="3722498E" w14:textId="77777777" w:rsidR="006B34E9" w:rsidRPr="00844B4D" w:rsidRDefault="006B34E9" w:rsidP="00037C2C">
      <w:pPr>
        <w:pStyle w:val="aa"/>
        <w:ind w:firstLine="708"/>
        <w:jc w:val="center"/>
        <w:rPr>
          <w:i/>
          <w:iCs/>
        </w:rPr>
      </w:pPr>
    </w:p>
    <w:p w14:paraId="396C9E7C" w14:textId="77777777" w:rsidR="001B1307" w:rsidRPr="00844B4D" w:rsidRDefault="00EA3FC4" w:rsidP="00037C2C">
      <w:pPr>
        <w:pStyle w:val="aa"/>
        <w:ind w:firstLine="708"/>
        <w:jc w:val="center"/>
      </w:pPr>
      <w:r w:rsidRPr="00844B4D">
        <w:rPr>
          <w:i/>
          <w:iCs/>
        </w:rPr>
        <w:lastRenderedPageBreak/>
        <w:t>Рекомендации по разработке и реализации</w:t>
      </w:r>
      <w:r w:rsidRPr="00844B4D">
        <w:t xml:space="preserve"> </w:t>
      </w:r>
      <w:r w:rsidR="001B1307" w:rsidRPr="00844B4D">
        <w:rPr>
          <w:i/>
          <w:iCs/>
        </w:rPr>
        <w:t>программ</w:t>
      </w:r>
      <w:r w:rsidRPr="00844B4D">
        <w:rPr>
          <w:i/>
          <w:iCs/>
        </w:rPr>
        <w:t>ы</w:t>
      </w:r>
      <w:r w:rsidR="001B1307" w:rsidRPr="00844B4D">
        <w:rPr>
          <w:i/>
          <w:iCs/>
        </w:rPr>
        <w:t xml:space="preserve">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r w:rsidRPr="00844B4D">
        <w:rPr>
          <w:i/>
          <w:iCs/>
        </w:rPr>
        <w:t>.</w:t>
      </w:r>
    </w:p>
    <w:p w14:paraId="1708C2FB" w14:textId="77777777" w:rsidR="00EB51A6" w:rsidRPr="00844B4D" w:rsidRDefault="00EB51A6" w:rsidP="00433C03">
      <w:pPr>
        <w:widowControl w:val="0"/>
        <w:spacing w:after="0" w:line="240" w:lineRule="auto"/>
        <w:ind w:left="-142" w:right="-1"/>
        <w:jc w:val="both"/>
        <w:rPr>
          <w:rFonts w:ascii="Times New Roman" w:eastAsia="Times New Roman" w:hAnsi="Times New Roman" w:cs="Times New Roman"/>
          <w:sz w:val="24"/>
          <w:szCs w:val="24"/>
        </w:rPr>
      </w:pPr>
    </w:p>
    <w:p w14:paraId="462CD90C" w14:textId="77777777" w:rsidR="00EB51A6" w:rsidRPr="00844B4D" w:rsidRDefault="00EB51A6" w:rsidP="005F7C7F">
      <w:pPr>
        <w:widowControl w:val="0"/>
        <w:spacing w:after="0" w:line="240" w:lineRule="auto"/>
        <w:ind w:left="-142" w:right="-1"/>
        <w:jc w:val="center"/>
        <w:rPr>
          <w:rFonts w:ascii="Times New Roman" w:eastAsia="Times New Roman" w:hAnsi="Times New Roman" w:cs="Times New Roman"/>
          <w:b/>
          <w:sz w:val="24"/>
          <w:szCs w:val="24"/>
        </w:rPr>
      </w:pPr>
      <w:r w:rsidRPr="00844B4D">
        <w:rPr>
          <w:rFonts w:ascii="Times New Roman" w:eastAsia="Times New Roman" w:hAnsi="Times New Roman" w:cs="Times New Roman"/>
          <w:b/>
          <w:sz w:val="24"/>
          <w:szCs w:val="24"/>
        </w:rPr>
        <w:t>Прог</w:t>
      </w:r>
      <w:r w:rsidRPr="00844B4D">
        <w:rPr>
          <w:rFonts w:ascii="Times New Roman" w:eastAsia="Times New Roman" w:hAnsi="Times New Roman" w:cs="Times New Roman"/>
          <w:b/>
          <w:spacing w:val="-1"/>
          <w:sz w:val="24"/>
          <w:szCs w:val="24"/>
        </w:rPr>
        <w:t>р</w:t>
      </w:r>
      <w:r w:rsidRPr="00844B4D">
        <w:rPr>
          <w:rFonts w:ascii="Times New Roman" w:eastAsia="Times New Roman" w:hAnsi="Times New Roman" w:cs="Times New Roman"/>
          <w:b/>
          <w:sz w:val="24"/>
          <w:szCs w:val="24"/>
        </w:rPr>
        <w:t>а</w:t>
      </w:r>
      <w:r w:rsidRPr="00844B4D">
        <w:rPr>
          <w:rFonts w:ascii="Times New Roman" w:eastAsia="Times New Roman" w:hAnsi="Times New Roman" w:cs="Times New Roman"/>
          <w:b/>
          <w:spacing w:val="-1"/>
          <w:sz w:val="24"/>
          <w:szCs w:val="24"/>
        </w:rPr>
        <w:t>м</w:t>
      </w:r>
      <w:r w:rsidRPr="00844B4D">
        <w:rPr>
          <w:rFonts w:ascii="Times New Roman" w:eastAsia="Times New Roman" w:hAnsi="Times New Roman" w:cs="Times New Roman"/>
          <w:b/>
          <w:sz w:val="24"/>
          <w:szCs w:val="24"/>
        </w:rPr>
        <w:t>ма</w:t>
      </w:r>
      <w:r w:rsidRPr="00844B4D">
        <w:rPr>
          <w:rFonts w:ascii="Times New Roman" w:eastAsia="Times New Roman" w:hAnsi="Times New Roman" w:cs="Times New Roman"/>
          <w:b/>
          <w:spacing w:val="1"/>
          <w:sz w:val="24"/>
          <w:szCs w:val="24"/>
        </w:rPr>
        <w:t xml:space="preserve"> </w:t>
      </w:r>
      <w:r w:rsidRPr="00844B4D">
        <w:rPr>
          <w:rFonts w:ascii="Times New Roman" w:eastAsia="Times New Roman" w:hAnsi="Times New Roman" w:cs="Times New Roman"/>
          <w:b/>
          <w:spacing w:val="-1"/>
          <w:sz w:val="24"/>
          <w:szCs w:val="24"/>
        </w:rPr>
        <w:t>в</w:t>
      </w:r>
      <w:r w:rsidRPr="00844B4D">
        <w:rPr>
          <w:rFonts w:ascii="Times New Roman" w:eastAsia="Times New Roman" w:hAnsi="Times New Roman" w:cs="Times New Roman"/>
          <w:b/>
          <w:sz w:val="24"/>
          <w:szCs w:val="24"/>
        </w:rPr>
        <w:t>о</w:t>
      </w:r>
      <w:r w:rsidRPr="00844B4D">
        <w:rPr>
          <w:rFonts w:ascii="Times New Roman" w:eastAsia="Times New Roman" w:hAnsi="Times New Roman" w:cs="Times New Roman"/>
          <w:b/>
          <w:spacing w:val="-2"/>
          <w:w w:val="101"/>
          <w:sz w:val="24"/>
          <w:szCs w:val="24"/>
        </w:rPr>
        <w:t>с</w:t>
      </w:r>
      <w:r w:rsidRPr="00844B4D">
        <w:rPr>
          <w:rFonts w:ascii="Times New Roman" w:eastAsia="Times New Roman" w:hAnsi="Times New Roman" w:cs="Times New Roman"/>
          <w:b/>
          <w:sz w:val="24"/>
          <w:szCs w:val="24"/>
        </w:rPr>
        <w:t>питания</w:t>
      </w:r>
      <w:r w:rsidRPr="00844B4D">
        <w:rPr>
          <w:rFonts w:ascii="Times New Roman" w:eastAsia="Times New Roman" w:hAnsi="Times New Roman" w:cs="Times New Roman"/>
          <w:b/>
          <w:spacing w:val="-1"/>
          <w:sz w:val="24"/>
          <w:szCs w:val="24"/>
        </w:rPr>
        <w:t xml:space="preserve"> </w:t>
      </w:r>
      <w:r w:rsidRPr="00844B4D">
        <w:rPr>
          <w:rFonts w:ascii="Times New Roman" w:eastAsia="Times New Roman" w:hAnsi="Times New Roman" w:cs="Times New Roman"/>
          <w:b/>
          <w:sz w:val="24"/>
          <w:szCs w:val="24"/>
        </w:rPr>
        <w:t xml:space="preserve">и </w:t>
      </w:r>
      <w:r w:rsidRPr="00844B4D">
        <w:rPr>
          <w:rFonts w:ascii="Times New Roman" w:eastAsia="Times New Roman" w:hAnsi="Times New Roman" w:cs="Times New Roman"/>
          <w:b/>
          <w:w w:val="101"/>
          <w:sz w:val="24"/>
          <w:szCs w:val="24"/>
        </w:rPr>
        <w:t>с</w:t>
      </w:r>
      <w:r w:rsidRPr="00844B4D">
        <w:rPr>
          <w:rFonts w:ascii="Times New Roman" w:eastAsia="Times New Roman" w:hAnsi="Times New Roman" w:cs="Times New Roman"/>
          <w:b/>
          <w:sz w:val="24"/>
          <w:szCs w:val="24"/>
        </w:rPr>
        <w:t>оц</w:t>
      </w:r>
      <w:r w:rsidRPr="00844B4D">
        <w:rPr>
          <w:rFonts w:ascii="Times New Roman" w:eastAsia="Times New Roman" w:hAnsi="Times New Roman" w:cs="Times New Roman"/>
          <w:b/>
          <w:spacing w:val="-1"/>
          <w:sz w:val="24"/>
          <w:szCs w:val="24"/>
        </w:rPr>
        <w:t>и</w:t>
      </w:r>
      <w:r w:rsidRPr="00844B4D">
        <w:rPr>
          <w:rFonts w:ascii="Times New Roman" w:eastAsia="Times New Roman" w:hAnsi="Times New Roman" w:cs="Times New Roman"/>
          <w:b/>
          <w:spacing w:val="1"/>
          <w:sz w:val="24"/>
          <w:szCs w:val="24"/>
        </w:rPr>
        <w:t>ал</w:t>
      </w:r>
      <w:r w:rsidRPr="00844B4D">
        <w:rPr>
          <w:rFonts w:ascii="Times New Roman" w:eastAsia="Times New Roman" w:hAnsi="Times New Roman" w:cs="Times New Roman"/>
          <w:b/>
          <w:spacing w:val="-2"/>
          <w:sz w:val="24"/>
          <w:szCs w:val="24"/>
        </w:rPr>
        <w:t>и</w:t>
      </w:r>
      <w:r w:rsidRPr="00844B4D">
        <w:rPr>
          <w:rFonts w:ascii="Times New Roman" w:eastAsia="Times New Roman" w:hAnsi="Times New Roman" w:cs="Times New Roman"/>
          <w:b/>
          <w:w w:val="101"/>
          <w:sz w:val="24"/>
          <w:szCs w:val="24"/>
        </w:rPr>
        <w:t>з</w:t>
      </w:r>
      <w:r w:rsidRPr="00844B4D">
        <w:rPr>
          <w:rFonts w:ascii="Times New Roman" w:eastAsia="Times New Roman" w:hAnsi="Times New Roman" w:cs="Times New Roman"/>
          <w:b/>
          <w:sz w:val="24"/>
          <w:szCs w:val="24"/>
        </w:rPr>
        <w:t>ации обу</w:t>
      </w:r>
      <w:r w:rsidRPr="00844B4D">
        <w:rPr>
          <w:rFonts w:ascii="Times New Roman" w:eastAsia="Times New Roman" w:hAnsi="Times New Roman" w:cs="Times New Roman"/>
          <w:b/>
          <w:spacing w:val="-1"/>
          <w:sz w:val="24"/>
          <w:szCs w:val="24"/>
        </w:rPr>
        <w:t>ч</w:t>
      </w:r>
      <w:r w:rsidRPr="00844B4D">
        <w:rPr>
          <w:rFonts w:ascii="Times New Roman" w:eastAsia="Times New Roman" w:hAnsi="Times New Roman" w:cs="Times New Roman"/>
          <w:b/>
          <w:sz w:val="24"/>
          <w:szCs w:val="24"/>
        </w:rPr>
        <w:t>ающих</w:t>
      </w:r>
      <w:r w:rsidRPr="00844B4D">
        <w:rPr>
          <w:rFonts w:ascii="Times New Roman" w:eastAsia="Times New Roman" w:hAnsi="Times New Roman" w:cs="Times New Roman"/>
          <w:b/>
          <w:w w:val="101"/>
          <w:sz w:val="24"/>
          <w:szCs w:val="24"/>
        </w:rPr>
        <w:t>с</w:t>
      </w:r>
      <w:r w:rsidRPr="00844B4D">
        <w:rPr>
          <w:rFonts w:ascii="Times New Roman" w:eastAsia="Times New Roman" w:hAnsi="Times New Roman" w:cs="Times New Roman"/>
          <w:b/>
          <w:sz w:val="24"/>
          <w:szCs w:val="24"/>
        </w:rPr>
        <w:t>я в соответствии с ФГОС ООО</w:t>
      </w:r>
    </w:p>
    <w:p w14:paraId="418F6E3C" w14:textId="77777777" w:rsidR="00EB51A6" w:rsidRPr="00844B4D" w:rsidRDefault="00EB51A6" w:rsidP="00433C03">
      <w:pPr>
        <w:widowControl w:val="0"/>
        <w:spacing w:after="0" w:line="240" w:lineRule="auto"/>
        <w:ind w:left="-142" w:right="-1"/>
        <w:jc w:val="both"/>
        <w:rPr>
          <w:rFonts w:ascii="Times New Roman" w:eastAsia="Times New Roman" w:hAnsi="Times New Roman" w:cs="Times New Roman"/>
          <w:sz w:val="24"/>
          <w:szCs w:val="24"/>
        </w:rPr>
      </w:pPr>
    </w:p>
    <w:p w14:paraId="3684DB93" w14:textId="77777777" w:rsidR="00EB51A6" w:rsidRPr="00844B4D" w:rsidRDefault="00EB51A6" w:rsidP="00433C03">
      <w:pPr>
        <w:widowControl w:val="0"/>
        <w:tabs>
          <w:tab w:val="left" w:pos="1808"/>
          <w:tab w:val="left" w:pos="2956"/>
          <w:tab w:val="left" w:pos="3327"/>
          <w:tab w:val="left" w:pos="4325"/>
          <w:tab w:val="left" w:pos="5044"/>
          <w:tab w:val="left" w:pos="6826"/>
          <w:tab w:val="left" w:pos="8509"/>
        </w:tabs>
        <w:spacing w:after="0" w:line="240" w:lineRule="auto"/>
        <w:ind w:firstLine="708"/>
        <w:jc w:val="both"/>
        <w:rPr>
          <w:rFonts w:ascii="Times New Roman" w:eastAsia="Times New Roman" w:hAnsi="Times New Roman" w:cs="Times New Roman"/>
          <w:sz w:val="24"/>
          <w:szCs w:val="24"/>
        </w:rPr>
      </w:pPr>
      <w:r w:rsidRPr="00844B4D">
        <w:rPr>
          <w:rFonts w:ascii="Times New Roman" w:eastAsia="Times New Roman" w:hAnsi="Times New Roman" w:cs="Times New Roman"/>
          <w:sz w:val="24"/>
          <w:szCs w:val="24"/>
        </w:rPr>
        <w:t>Прогр</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м</w:t>
      </w:r>
      <w:r w:rsidRPr="00844B4D">
        <w:rPr>
          <w:rFonts w:ascii="Times New Roman" w:eastAsia="Times New Roman" w:hAnsi="Times New Roman" w:cs="Times New Roman"/>
          <w:spacing w:val="-2"/>
          <w:sz w:val="24"/>
          <w:szCs w:val="24"/>
        </w:rPr>
        <w:t>м</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71"/>
          <w:sz w:val="24"/>
          <w:szCs w:val="24"/>
        </w:rPr>
        <w:t xml:space="preserve"> </w:t>
      </w:r>
      <w:r w:rsidRPr="00844B4D">
        <w:rPr>
          <w:rFonts w:ascii="Times New Roman" w:eastAsia="Times New Roman" w:hAnsi="Times New Roman" w:cs="Times New Roman"/>
          <w:sz w:val="24"/>
          <w:szCs w:val="24"/>
        </w:rPr>
        <w:t>во</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pacing w:val="-1"/>
          <w:sz w:val="24"/>
          <w:szCs w:val="24"/>
        </w:rPr>
        <w:t>п</w:t>
      </w:r>
      <w:r w:rsidRPr="00844B4D">
        <w:rPr>
          <w:rFonts w:ascii="Times New Roman" w:eastAsia="Times New Roman" w:hAnsi="Times New Roman" w:cs="Times New Roman"/>
          <w:sz w:val="24"/>
          <w:szCs w:val="24"/>
        </w:rPr>
        <w:t>ит</w:t>
      </w:r>
      <w:r w:rsidRPr="00844B4D">
        <w:rPr>
          <w:rFonts w:ascii="Times New Roman" w:eastAsia="Times New Roman" w:hAnsi="Times New Roman" w:cs="Times New Roman"/>
          <w:spacing w:val="-2"/>
          <w:w w:val="101"/>
          <w:sz w:val="24"/>
          <w:szCs w:val="24"/>
        </w:rPr>
        <w:t>а</w:t>
      </w:r>
      <w:r w:rsidRPr="00844B4D">
        <w:rPr>
          <w:rFonts w:ascii="Times New Roman" w:eastAsia="Times New Roman" w:hAnsi="Times New Roman" w:cs="Times New Roman"/>
          <w:sz w:val="24"/>
          <w:szCs w:val="24"/>
        </w:rPr>
        <w:t>ни</w:t>
      </w:r>
      <w:r w:rsidRPr="00844B4D">
        <w:rPr>
          <w:rFonts w:ascii="Times New Roman" w:eastAsia="Times New Roman" w:hAnsi="Times New Roman" w:cs="Times New Roman"/>
          <w:w w:val="101"/>
          <w:sz w:val="24"/>
          <w:szCs w:val="24"/>
        </w:rPr>
        <w:t>я</w:t>
      </w:r>
      <w:r w:rsidRPr="00844B4D">
        <w:rPr>
          <w:rFonts w:ascii="Times New Roman" w:eastAsia="Times New Roman" w:hAnsi="Times New Roman" w:cs="Times New Roman"/>
          <w:spacing w:val="68"/>
          <w:sz w:val="24"/>
          <w:szCs w:val="24"/>
        </w:rPr>
        <w:t xml:space="preserve"> </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pacing w:val="70"/>
          <w:sz w:val="24"/>
          <w:szCs w:val="24"/>
        </w:rPr>
        <w:t xml:space="preserve"> </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оци</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лиз</w:t>
      </w:r>
      <w:r w:rsidRPr="00844B4D">
        <w:rPr>
          <w:rFonts w:ascii="Times New Roman" w:eastAsia="Times New Roman" w:hAnsi="Times New Roman" w:cs="Times New Roman"/>
          <w:spacing w:val="-2"/>
          <w:w w:val="101"/>
          <w:sz w:val="24"/>
          <w:szCs w:val="24"/>
        </w:rPr>
        <w:t>а</w:t>
      </w:r>
      <w:r w:rsidRPr="00844B4D">
        <w:rPr>
          <w:rFonts w:ascii="Times New Roman" w:eastAsia="Times New Roman" w:hAnsi="Times New Roman" w:cs="Times New Roman"/>
          <w:sz w:val="24"/>
          <w:szCs w:val="24"/>
        </w:rPr>
        <w:t>ц</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z w:val="24"/>
          <w:szCs w:val="24"/>
        </w:rPr>
        <w:t>и</w:t>
      </w:r>
      <w:r w:rsidRPr="00844B4D">
        <w:rPr>
          <w:rFonts w:ascii="Times New Roman" w:eastAsia="Times New Roman" w:hAnsi="Times New Roman" w:cs="Times New Roman"/>
          <w:spacing w:val="72"/>
          <w:sz w:val="24"/>
          <w:szCs w:val="24"/>
        </w:rPr>
        <w:t xml:space="preserve"> </w:t>
      </w:r>
      <w:r w:rsidRPr="00844B4D">
        <w:rPr>
          <w:rFonts w:ascii="Times New Roman" w:eastAsia="Times New Roman" w:hAnsi="Times New Roman" w:cs="Times New Roman"/>
          <w:sz w:val="24"/>
          <w:szCs w:val="24"/>
        </w:rPr>
        <w:t>об</w:t>
      </w:r>
      <w:r w:rsidRPr="00844B4D">
        <w:rPr>
          <w:rFonts w:ascii="Times New Roman" w:eastAsia="Times New Roman" w:hAnsi="Times New Roman" w:cs="Times New Roman"/>
          <w:spacing w:val="-2"/>
          <w:sz w:val="24"/>
          <w:szCs w:val="24"/>
        </w:rPr>
        <w:t>у</w:t>
      </w:r>
      <w:r w:rsidRPr="00844B4D">
        <w:rPr>
          <w:rFonts w:ascii="Times New Roman" w:eastAsia="Times New Roman" w:hAnsi="Times New Roman" w:cs="Times New Roman"/>
          <w:sz w:val="24"/>
          <w:szCs w:val="24"/>
        </w:rPr>
        <w:t>ч</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ющих</w:t>
      </w:r>
      <w:r w:rsidRPr="00844B4D">
        <w:rPr>
          <w:rFonts w:ascii="Times New Roman" w:eastAsia="Times New Roman" w:hAnsi="Times New Roman" w:cs="Times New Roman"/>
          <w:w w:val="101"/>
          <w:sz w:val="24"/>
          <w:szCs w:val="24"/>
        </w:rPr>
        <w:t>ся</w:t>
      </w:r>
      <w:r w:rsidRPr="00844B4D">
        <w:rPr>
          <w:rFonts w:ascii="Times New Roman" w:eastAsia="Times New Roman" w:hAnsi="Times New Roman" w:cs="Times New Roman"/>
          <w:spacing w:val="69"/>
          <w:sz w:val="24"/>
          <w:szCs w:val="24"/>
        </w:rPr>
        <w:t xml:space="preserve"> </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spacing w:val="1"/>
          <w:w w:val="101"/>
          <w:sz w:val="24"/>
          <w:szCs w:val="24"/>
        </w:rPr>
        <w:t>а</w:t>
      </w:r>
      <w:r w:rsidRPr="00844B4D">
        <w:rPr>
          <w:rFonts w:ascii="Times New Roman" w:eastAsia="Times New Roman" w:hAnsi="Times New Roman" w:cs="Times New Roman"/>
          <w:spacing w:val="75"/>
          <w:sz w:val="24"/>
          <w:szCs w:val="24"/>
        </w:rPr>
        <w:t xml:space="preserve"> </w:t>
      </w:r>
      <w:r w:rsidRPr="00844B4D">
        <w:rPr>
          <w:rFonts w:ascii="Times New Roman" w:eastAsia="Times New Roman" w:hAnsi="Times New Roman" w:cs="Times New Roman"/>
          <w:spacing w:val="-2"/>
          <w:sz w:val="24"/>
          <w:szCs w:val="24"/>
        </w:rPr>
        <w:t>у</w:t>
      </w:r>
      <w:r w:rsidRPr="00844B4D">
        <w:rPr>
          <w:rFonts w:ascii="Times New Roman" w:eastAsia="Times New Roman" w:hAnsi="Times New Roman" w:cs="Times New Roman"/>
          <w:sz w:val="24"/>
          <w:szCs w:val="24"/>
        </w:rPr>
        <w:t>ровн</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pacing w:val="71"/>
          <w:sz w:val="24"/>
          <w:szCs w:val="24"/>
        </w:rPr>
        <w:t xml:space="preserve"> </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pacing w:val="-1"/>
          <w:w w:val="101"/>
          <w:sz w:val="24"/>
          <w:szCs w:val="24"/>
        </w:rPr>
        <w:t>с</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pacing w:val="-2"/>
          <w:sz w:val="24"/>
          <w:szCs w:val="24"/>
        </w:rPr>
        <w:t>в</w:t>
      </w:r>
      <w:r w:rsidRPr="00844B4D">
        <w:rPr>
          <w:rFonts w:ascii="Times New Roman" w:eastAsia="Times New Roman" w:hAnsi="Times New Roman" w:cs="Times New Roman"/>
          <w:sz w:val="24"/>
          <w:szCs w:val="24"/>
        </w:rPr>
        <w:t>ного о</w:t>
      </w:r>
      <w:r w:rsidRPr="00844B4D">
        <w:rPr>
          <w:rFonts w:ascii="Times New Roman" w:eastAsia="Times New Roman" w:hAnsi="Times New Roman" w:cs="Times New Roman"/>
          <w:spacing w:val="1"/>
          <w:sz w:val="24"/>
          <w:szCs w:val="24"/>
        </w:rPr>
        <w:t>б</w:t>
      </w:r>
      <w:r w:rsidRPr="00844B4D">
        <w:rPr>
          <w:rFonts w:ascii="Times New Roman" w:eastAsia="Times New Roman" w:hAnsi="Times New Roman" w:cs="Times New Roman"/>
          <w:sz w:val="24"/>
          <w:szCs w:val="24"/>
        </w:rPr>
        <w:t>щ</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го</w:t>
      </w:r>
      <w:r w:rsidRPr="00844B4D">
        <w:rPr>
          <w:rFonts w:ascii="Times New Roman" w:eastAsia="Times New Roman" w:hAnsi="Times New Roman" w:cs="Times New Roman"/>
          <w:spacing w:val="127"/>
          <w:sz w:val="24"/>
          <w:szCs w:val="24"/>
        </w:rPr>
        <w:t xml:space="preserve"> </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z w:val="24"/>
          <w:szCs w:val="24"/>
        </w:rPr>
        <w:t>б</w:t>
      </w:r>
      <w:r w:rsidRPr="00844B4D">
        <w:rPr>
          <w:rFonts w:ascii="Times New Roman" w:eastAsia="Times New Roman" w:hAnsi="Times New Roman" w:cs="Times New Roman"/>
          <w:spacing w:val="1"/>
          <w:sz w:val="24"/>
          <w:szCs w:val="24"/>
        </w:rPr>
        <w:t>р</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2"/>
          <w:sz w:val="24"/>
          <w:szCs w:val="24"/>
        </w:rPr>
        <w:t>з</w:t>
      </w:r>
      <w:r w:rsidRPr="00844B4D">
        <w:rPr>
          <w:rFonts w:ascii="Times New Roman" w:eastAsia="Times New Roman" w:hAnsi="Times New Roman" w:cs="Times New Roman"/>
          <w:sz w:val="24"/>
          <w:szCs w:val="24"/>
        </w:rPr>
        <w:t>ов</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1"/>
          <w:sz w:val="24"/>
          <w:szCs w:val="24"/>
        </w:rPr>
        <w:t>ни</w:t>
      </w:r>
      <w:r w:rsidRPr="00844B4D">
        <w:rPr>
          <w:rFonts w:ascii="Times New Roman" w:eastAsia="Times New Roman" w:hAnsi="Times New Roman" w:cs="Times New Roman"/>
          <w:w w:val="101"/>
          <w:sz w:val="24"/>
          <w:szCs w:val="24"/>
        </w:rPr>
        <w:t>я</w:t>
      </w:r>
      <w:r w:rsidRPr="00844B4D">
        <w:rPr>
          <w:rFonts w:ascii="Times New Roman" w:eastAsia="Times New Roman" w:hAnsi="Times New Roman" w:cs="Times New Roman"/>
          <w:sz w:val="24"/>
          <w:szCs w:val="24"/>
        </w:rPr>
        <w:t xml:space="preserve"> п</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pacing w:val="-1"/>
          <w:sz w:val="24"/>
          <w:szCs w:val="24"/>
        </w:rPr>
        <w:t>т</w:t>
      </w:r>
      <w:r w:rsidRPr="00844B4D">
        <w:rPr>
          <w:rFonts w:ascii="Times New Roman" w:eastAsia="Times New Roman" w:hAnsi="Times New Roman" w:cs="Times New Roman"/>
          <w:sz w:val="24"/>
          <w:szCs w:val="24"/>
        </w:rPr>
        <w:t>ро</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129"/>
          <w:sz w:val="24"/>
          <w:szCs w:val="24"/>
        </w:rPr>
        <w:t xml:space="preserve"> </w:t>
      </w:r>
      <w:r w:rsidRPr="00844B4D">
        <w:rPr>
          <w:rFonts w:ascii="Times New Roman" w:eastAsia="Times New Roman" w:hAnsi="Times New Roman" w:cs="Times New Roman"/>
          <w:spacing w:val="-1"/>
          <w:sz w:val="24"/>
          <w:szCs w:val="24"/>
        </w:rPr>
        <w:t>н</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128"/>
          <w:sz w:val="24"/>
          <w:szCs w:val="24"/>
        </w:rPr>
        <w:t xml:space="preserve"> </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pacing w:val="-1"/>
          <w:sz w:val="24"/>
          <w:szCs w:val="24"/>
        </w:rPr>
        <w:t>н</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z w:val="24"/>
          <w:szCs w:val="24"/>
        </w:rPr>
        <w:t>в</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pacing w:val="128"/>
          <w:sz w:val="24"/>
          <w:szCs w:val="24"/>
        </w:rPr>
        <w:t xml:space="preserve"> </w:t>
      </w:r>
      <w:r w:rsidRPr="00844B4D">
        <w:rPr>
          <w:rFonts w:ascii="Times New Roman" w:eastAsia="Times New Roman" w:hAnsi="Times New Roman" w:cs="Times New Roman"/>
          <w:sz w:val="24"/>
          <w:szCs w:val="24"/>
        </w:rPr>
        <w:t>б</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зовых</w:t>
      </w:r>
      <w:r w:rsidRPr="00844B4D">
        <w:rPr>
          <w:rFonts w:ascii="Times New Roman" w:eastAsia="Times New Roman" w:hAnsi="Times New Roman" w:cs="Times New Roman"/>
          <w:spacing w:val="127"/>
          <w:sz w:val="24"/>
          <w:szCs w:val="24"/>
        </w:rPr>
        <w:t xml:space="preserve"> </w:t>
      </w:r>
      <w:r w:rsidRPr="00844B4D">
        <w:rPr>
          <w:rFonts w:ascii="Times New Roman" w:eastAsia="Times New Roman" w:hAnsi="Times New Roman" w:cs="Times New Roman"/>
          <w:sz w:val="24"/>
          <w:szCs w:val="24"/>
        </w:rPr>
        <w:t>ц</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pacing w:val="-1"/>
          <w:sz w:val="24"/>
          <w:szCs w:val="24"/>
        </w:rPr>
        <w:t>нн</w:t>
      </w:r>
      <w:r w:rsidRPr="00844B4D">
        <w:rPr>
          <w:rFonts w:ascii="Times New Roman" w:eastAsia="Times New Roman" w:hAnsi="Times New Roman" w:cs="Times New Roman"/>
          <w:sz w:val="24"/>
          <w:szCs w:val="24"/>
        </w:rPr>
        <w:t>о</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т</w:t>
      </w:r>
      <w:r w:rsidRPr="00844B4D">
        <w:rPr>
          <w:rFonts w:ascii="Times New Roman" w:eastAsia="Times New Roman" w:hAnsi="Times New Roman" w:cs="Times New Roman"/>
          <w:spacing w:val="-2"/>
          <w:w w:val="101"/>
          <w:sz w:val="24"/>
          <w:szCs w:val="24"/>
        </w:rPr>
        <w:t>е</w:t>
      </w:r>
      <w:r w:rsidRPr="00844B4D">
        <w:rPr>
          <w:rFonts w:ascii="Times New Roman" w:eastAsia="Times New Roman" w:hAnsi="Times New Roman" w:cs="Times New Roman"/>
          <w:sz w:val="24"/>
          <w:szCs w:val="24"/>
        </w:rPr>
        <w:t>й ро</w:t>
      </w:r>
      <w:r w:rsidRPr="00844B4D">
        <w:rPr>
          <w:rFonts w:ascii="Times New Roman" w:eastAsia="Times New Roman" w:hAnsi="Times New Roman" w:cs="Times New Roman"/>
          <w:w w:val="101"/>
          <w:sz w:val="24"/>
          <w:szCs w:val="24"/>
        </w:rPr>
        <w:t>сс</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z w:val="24"/>
          <w:szCs w:val="24"/>
        </w:rPr>
        <w:t>й</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pacing w:val="-1"/>
          <w:sz w:val="24"/>
          <w:szCs w:val="24"/>
        </w:rPr>
        <w:t>к</w:t>
      </w:r>
      <w:r w:rsidRPr="00844B4D">
        <w:rPr>
          <w:rFonts w:ascii="Times New Roman" w:eastAsia="Times New Roman" w:hAnsi="Times New Roman" w:cs="Times New Roman"/>
          <w:sz w:val="24"/>
          <w:szCs w:val="24"/>
        </w:rPr>
        <w:t>о</w:t>
      </w:r>
      <w:r w:rsidRPr="00844B4D">
        <w:rPr>
          <w:rFonts w:ascii="Times New Roman" w:eastAsia="Times New Roman" w:hAnsi="Times New Roman" w:cs="Times New Roman"/>
          <w:spacing w:val="-1"/>
          <w:sz w:val="24"/>
          <w:szCs w:val="24"/>
        </w:rPr>
        <w:t>г</w:t>
      </w:r>
      <w:r w:rsidRPr="00844B4D">
        <w:rPr>
          <w:rFonts w:ascii="Times New Roman" w:eastAsia="Times New Roman" w:hAnsi="Times New Roman" w:cs="Times New Roman"/>
          <w:sz w:val="24"/>
          <w:szCs w:val="24"/>
        </w:rPr>
        <w:t xml:space="preserve">о </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pacing w:val="1"/>
          <w:sz w:val="24"/>
          <w:szCs w:val="24"/>
        </w:rPr>
        <w:t>б</w:t>
      </w:r>
      <w:r w:rsidRPr="00844B4D">
        <w:rPr>
          <w:rFonts w:ascii="Times New Roman" w:eastAsia="Times New Roman" w:hAnsi="Times New Roman" w:cs="Times New Roman"/>
          <w:sz w:val="24"/>
          <w:szCs w:val="24"/>
        </w:rPr>
        <w:t>щ</w:t>
      </w:r>
      <w:r w:rsidRPr="00844B4D">
        <w:rPr>
          <w:rFonts w:ascii="Times New Roman" w:eastAsia="Times New Roman" w:hAnsi="Times New Roman" w:cs="Times New Roman"/>
          <w:spacing w:val="-2"/>
          <w:w w:val="101"/>
          <w:sz w:val="24"/>
          <w:szCs w:val="24"/>
        </w:rPr>
        <w:t>е</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тв</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 т</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ких к</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к п</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три</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z w:val="24"/>
          <w:szCs w:val="24"/>
        </w:rPr>
        <w:t xml:space="preserve">тизм, </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z w:val="24"/>
          <w:szCs w:val="24"/>
        </w:rPr>
        <w:t>ци</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льн</w:t>
      </w:r>
      <w:r w:rsidRPr="00844B4D">
        <w:rPr>
          <w:rFonts w:ascii="Times New Roman" w:eastAsia="Times New Roman" w:hAnsi="Times New Roman" w:cs="Times New Roman"/>
          <w:w w:val="101"/>
          <w:sz w:val="24"/>
          <w:szCs w:val="24"/>
        </w:rPr>
        <w:t>ая</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spacing w:val="-1"/>
          <w:w w:val="101"/>
          <w:sz w:val="24"/>
          <w:szCs w:val="24"/>
        </w:rPr>
        <w:t>с</w:t>
      </w:r>
      <w:r w:rsidRPr="00844B4D">
        <w:rPr>
          <w:rFonts w:ascii="Times New Roman" w:eastAsia="Times New Roman" w:hAnsi="Times New Roman" w:cs="Times New Roman"/>
          <w:sz w:val="24"/>
          <w:szCs w:val="24"/>
        </w:rPr>
        <w:t>ол</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z w:val="24"/>
          <w:szCs w:val="24"/>
        </w:rPr>
        <w:t>д</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1"/>
          <w:sz w:val="24"/>
          <w:szCs w:val="24"/>
        </w:rPr>
        <w:t>р</w:t>
      </w:r>
      <w:r w:rsidRPr="00844B4D">
        <w:rPr>
          <w:rFonts w:ascii="Times New Roman" w:eastAsia="Times New Roman" w:hAnsi="Times New Roman" w:cs="Times New Roman"/>
          <w:spacing w:val="9"/>
          <w:sz w:val="24"/>
          <w:szCs w:val="24"/>
        </w:rPr>
        <w:t>н</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т</w:t>
      </w:r>
      <w:r w:rsidRPr="00844B4D">
        <w:rPr>
          <w:rFonts w:ascii="Times New Roman" w:eastAsia="Times New Roman" w:hAnsi="Times New Roman" w:cs="Times New Roman"/>
          <w:spacing w:val="-2"/>
          <w:sz w:val="24"/>
          <w:szCs w:val="24"/>
        </w:rPr>
        <w:t>ь</w:t>
      </w:r>
      <w:r w:rsidRPr="00844B4D">
        <w:rPr>
          <w:rFonts w:ascii="Times New Roman" w:eastAsia="Times New Roman" w:hAnsi="Times New Roman" w:cs="Times New Roman"/>
          <w:sz w:val="24"/>
          <w:szCs w:val="24"/>
        </w:rPr>
        <w:t>, г</w:t>
      </w:r>
      <w:r w:rsidRPr="00844B4D">
        <w:rPr>
          <w:rFonts w:ascii="Times New Roman" w:eastAsia="Times New Roman" w:hAnsi="Times New Roman" w:cs="Times New Roman"/>
          <w:spacing w:val="1"/>
          <w:sz w:val="24"/>
          <w:szCs w:val="24"/>
        </w:rPr>
        <w:t>р</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1"/>
          <w:sz w:val="24"/>
          <w:szCs w:val="24"/>
        </w:rPr>
        <w:t>ж</w:t>
      </w:r>
      <w:r w:rsidRPr="00844B4D">
        <w:rPr>
          <w:rFonts w:ascii="Times New Roman" w:eastAsia="Times New Roman" w:hAnsi="Times New Roman" w:cs="Times New Roman"/>
          <w:sz w:val="24"/>
          <w:szCs w:val="24"/>
        </w:rPr>
        <w:t>д</w:t>
      </w:r>
      <w:r w:rsidRPr="00844B4D">
        <w:rPr>
          <w:rFonts w:ascii="Times New Roman" w:eastAsia="Times New Roman" w:hAnsi="Times New Roman" w:cs="Times New Roman"/>
          <w:spacing w:val="-1"/>
          <w:w w:val="101"/>
          <w:sz w:val="24"/>
          <w:szCs w:val="24"/>
        </w:rPr>
        <w:t>а</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тв</w:t>
      </w:r>
      <w:r w:rsidRPr="00844B4D">
        <w:rPr>
          <w:rFonts w:ascii="Times New Roman" w:eastAsia="Times New Roman" w:hAnsi="Times New Roman" w:cs="Times New Roman"/>
          <w:spacing w:val="-2"/>
          <w:w w:val="101"/>
          <w:sz w:val="24"/>
          <w:szCs w:val="24"/>
        </w:rPr>
        <w:t>е</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spacing w:val="-1"/>
          <w:sz w:val="24"/>
          <w:szCs w:val="24"/>
        </w:rPr>
        <w:t>н</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ть,</w:t>
      </w:r>
      <w:r w:rsidRPr="00844B4D">
        <w:rPr>
          <w:rFonts w:ascii="Times New Roman" w:eastAsia="Times New Roman" w:hAnsi="Times New Roman" w:cs="Times New Roman"/>
          <w:spacing w:val="125"/>
          <w:sz w:val="24"/>
          <w:szCs w:val="24"/>
        </w:rPr>
        <w:t xml:space="preserve"> </w:t>
      </w:r>
      <w:r w:rsidRPr="00844B4D">
        <w:rPr>
          <w:rFonts w:ascii="Times New Roman" w:eastAsia="Times New Roman" w:hAnsi="Times New Roman" w:cs="Times New Roman"/>
          <w:w w:val="101"/>
          <w:sz w:val="24"/>
          <w:szCs w:val="24"/>
        </w:rPr>
        <w:t>се</w:t>
      </w:r>
      <w:r w:rsidRPr="00844B4D">
        <w:rPr>
          <w:rFonts w:ascii="Times New Roman" w:eastAsia="Times New Roman" w:hAnsi="Times New Roman" w:cs="Times New Roman"/>
          <w:sz w:val="24"/>
          <w:szCs w:val="24"/>
        </w:rPr>
        <w:t>мь</w:t>
      </w:r>
      <w:r w:rsidRPr="00844B4D">
        <w:rPr>
          <w:rFonts w:ascii="Times New Roman" w:eastAsia="Times New Roman" w:hAnsi="Times New Roman" w:cs="Times New Roman"/>
          <w:w w:val="101"/>
          <w:sz w:val="24"/>
          <w:szCs w:val="24"/>
        </w:rPr>
        <w:t>я</w:t>
      </w:r>
      <w:r w:rsidRPr="00844B4D">
        <w:rPr>
          <w:rFonts w:ascii="Times New Roman" w:eastAsia="Times New Roman" w:hAnsi="Times New Roman" w:cs="Times New Roman"/>
          <w:sz w:val="24"/>
          <w:szCs w:val="24"/>
        </w:rPr>
        <w:t>,</w:t>
      </w:r>
      <w:r w:rsidRPr="00844B4D">
        <w:rPr>
          <w:rFonts w:ascii="Times New Roman" w:eastAsia="Times New Roman" w:hAnsi="Times New Roman" w:cs="Times New Roman"/>
          <w:spacing w:val="127"/>
          <w:sz w:val="24"/>
          <w:szCs w:val="24"/>
        </w:rPr>
        <w:t xml:space="preserve"> </w:t>
      </w:r>
      <w:r w:rsidRPr="00844B4D">
        <w:rPr>
          <w:rFonts w:ascii="Times New Roman" w:eastAsia="Times New Roman" w:hAnsi="Times New Roman" w:cs="Times New Roman"/>
          <w:sz w:val="24"/>
          <w:szCs w:val="24"/>
        </w:rPr>
        <w:t>здор</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z w:val="24"/>
          <w:szCs w:val="24"/>
        </w:rPr>
        <w:t>вь</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w:t>
      </w:r>
      <w:r w:rsidRPr="00844B4D">
        <w:rPr>
          <w:rFonts w:ascii="Times New Roman" w:eastAsia="Times New Roman" w:hAnsi="Times New Roman" w:cs="Times New Roman"/>
          <w:spacing w:val="125"/>
          <w:sz w:val="24"/>
          <w:szCs w:val="24"/>
        </w:rPr>
        <w:t xml:space="preserve"> </w:t>
      </w:r>
      <w:r w:rsidRPr="00844B4D">
        <w:rPr>
          <w:rFonts w:ascii="Times New Roman" w:eastAsia="Times New Roman" w:hAnsi="Times New Roman" w:cs="Times New Roman"/>
          <w:sz w:val="24"/>
          <w:szCs w:val="24"/>
        </w:rPr>
        <w:t>т</w:t>
      </w:r>
      <w:r w:rsidRPr="00844B4D">
        <w:rPr>
          <w:rFonts w:ascii="Times New Roman" w:eastAsia="Times New Roman" w:hAnsi="Times New Roman" w:cs="Times New Roman"/>
          <w:spacing w:val="1"/>
          <w:sz w:val="24"/>
          <w:szCs w:val="24"/>
        </w:rPr>
        <w:t>р</w:t>
      </w:r>
      <w:r w:rsidRPr="00844B4D">
        <w:rPr>
          <w:rFonts w:ascii="Times New Roman" w:eastAsia="Times New Roman" w:hAnsi="Times New Roman" w:cs="Times New Roman"/>
          <w:spacing w:val="-2"/>
          <w:sz w:val="24"/>
          <w:szCs w:val="24"/>
        </w:rPr>
        <w:t>у</w:t>
      </w:r>
      <w:r w:rsidRPr="00844B4D">
        <w:rPr>
          <w:rFonts w:ascii="Times New Roman" w:eastAsia="Times New Roman" w:hAnsi="Times New Roman" w:cs="Times New Roman"/>
          <w:sz w:val="24"/>
          <w:szCs w:val="24"/>
        </w:rPr>
        <w:t>д</w:t>
      </w:r>
      <w:r w:rsidRPr="00844B4D">
        <w:rPr>
          <w:rFonts w:ascii="Times New Roman" w:eastAsia="Times New Roman" w:hAnsi="Times New Roman" w:cs="Times New Roman"/>
          <w:spacing w:val="129"/>
          <w:sz w:val="24"/>
          <w:szCs w:val="24"/>
        </w:rPr>
        <w:t xml:space="preserve"> </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pacing w:val="129"/>
          <w:sz w:val="24"/>
          <w:szCs w:val="24"/>
        </w:rPr>
        <w:t xml:space="preserve"> </w:t>
      </w:r>
      <w:r w:rsidRPr="00844B4D">
        <w:rPr>
          <w:rFonts w:ascii="Times New Roman" w:eastAsia="Times New Roman" w:hAnsi="Times New Roman" w:cs="Times New Roman"/>
          <w:sz w:val="24"/>
          <w:szCs w:val="24"/>
        </w:rPr>
        <w:t>т</w:t>
      </w:r>
      <w:r w:rsidRPr="00844B4D">
        <w:rPr>
          <w:rFonts w:ascii="Times New Roman" w:eastAsia="Times New Roman" w:hAnsi="Times New Roman" w:cs="Times New Roman"/>
          <w:spacing w:val="-2"/>
          <w:sz w:val="24"/>
          <w:szCs w:val="24"/>
        </w:rPr>
        <w:t>в</w:t>
      </w:r>
      <w:r w:rsidRPr="00844B4D">
        <w:rPr>
          <w:rFonts w:ascii="Times New Roman" w:eastAsia="Times New Roman" w:hAnsi="Times New Roman" w:cs="Times New Roman"/>
          <w:sz w:val="24"/>
          <w:szCs w:val="24"/>
        </w:rPr>
        <w:t>орч</w:t>
      </w:r>
      <w:r w:rsidRPr="00844B4D">
        <w:rPr>
          <w:rFonts w:ascii="Times New Roman" w:eastAsia="Times New Roman" w:hAnsi="Times New Roman" w:cs="Times New Roman"/>
          <w:w w:val="101"/>
          <w:sz w:val="24"/>
          <w:szCs w:val="24"/>
        </w:rPr>
        <w:t>ес</w:t>
      </w:r>
      <w:r w:rsidRPr="00844B4D">
        <w:rPr>
          <w:rFonts w:ascii="Times New Roman" w:eastAsia="Times New Roman" w:hAnsi="Times New Roman" w:cs="Times New Roman"/>
          <w:spacing w:val="-2"/>
          <w:sz w:val="24"/>
          <w:szCs w:val="24"/>
        </w:rPr>
        <w:t>т</w:t>
      </w:r>
      <w:r w:rsidRPr="00844B4D">
        <w:rPr>
          <w:rFonts w:ascii="Times New Roman" w:eastAsia="Times New Roman" w:hAnsi="Times New Roman" w:cs="Times New Roman"/>
          <w:sz w:val="24"/>
          <w:szCs w:val="24"/>
        </w:rPr>
        <w:t>во,</w:t>
      </w:r>
      <w:r w:rsidRPr="00844B4D">
        <w:rPr>
          <w:rFonts w:ascii="Times New Roman" w:eastAsia="Times New Roman" w:hAnsi="Times New Roman" w:cs="Times New Roman"/>
          <w:spacing w:val="129"/>
          <w:sz w:val="24"/>
          <w:szCs w:val="24"/>
        </w:rPr>
        <w:t xml:space="preserve"> </w:t>
      </w:r>
      <w:r w:rsidRPr="00844B4D">
        <w:rPr>
          <w:rFonts w:ascii="Times New Roman" w:eastAsia="Times New Roman" w:hAnsi="Times New Roman" w:cs="Times New Roman"/>
          <w:spacing w:val="1"/>
          <w:sz w:val="24"/>
          <w:szCs w:val="24"/>
        </w:rPr>
        <w:t>н</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3"/>
          <w:sz w:val="24"/>
          <w:szCs w:val="24"/>
        </w:rPr>
        <w:t>у</w:t>
      </w:r>
      <w:r w:rsidRPr="00844B4D">
        <w:rPr>
          <w:rFonts w:ascii="Times New Roman" w:eastAsia="Times New Roman" w:hAnsi="Times New Roman" w:cs="Times New Roman"/>
          <w:sz w:val="24"/>
          <w:szCs w:val="24"/>
        </w:rPr>
        <w:t>к</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w:t>
      </w:r>
      <w:r w:rsidRPr="00844B4D">
        <w:rPr>
          <w:rFonts w:ascii="Times New Roman" w:eastAsia="Times New Roman" w:hAnsi="Times New Roman" w:cs="Times New Roman"/>
          <w:spacing w:val="129"/>
          <w:sz w:val="24"/>
          <w:szCs w:val="24"/>
        </w:rPr>
        <w:t xml:space="preserve"> </w:t>
      </w:r>
      <w:r w:rsidRPr="00844B4D">
        <w:rPr>
          <w:rFonts w:ascii="Times New Roman" w:eastAsia="Times New Roman" w:hAnsi="Times New Roman" w:cs="Times New Roman"/>
          <w:sz w:val="24"/>
          <w:szCs w:val="24"/>
        </w:rPr>
        <w:t>тр</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1"/>
          <w:sz w:val="24"/>
          <w:szCs w:val="24"/>
        </w:rPr>
        <w:t>д</w:t>
      </w:r>
      <w:r w:rsidRPr="00844B4D">
        <w:rPr>
          <w:rFonts w:ascii="Times New Roman" w:eastAsia="Times New Roman" w:hAnsi="Times New Roman" w:cs="Times New Roman"/>
          <w:sz w:val="24"/>
          <w:szCs w:val="24"/>
        </w:rPr>
        <w:t>ицион</w:t>
      </w:r>
      <w:r w:rsidRPr="00844B4D">
        <w:rPr>
          <w:rFonts w:ascii="Times New Roman" w:eastAsia="Times New Roman" w:hAnsi="Times New Roman" w:cs="Times New Roman"/>
          <w:spacing w:val="-1"/>
          <w:sz w:val="24"/>
          <w:szCs w:val="24"/>
        </w:rPr>
        <w:t>н</w:t>
      </w:r>
      <w:r w:rsidRPr="00844B4D">
        <w:rPr>
          <w:rFonts w:ascii="Times New Roman" w:eastAsia="Times New Roman" w:hAnsi="Times New Roman" w:cs="Times New Roman"/>
          <w:sz w:val="24"/>
          <w:szCs w:val="24"/>
        </w:rPr>
        <w:t>ы</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 xml:space="preserve"> р</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лигии</w:t>
      </w:r>
      <w:r w:rsidRPr="00844B4D">
        <w:rPr>
          <w:rFonts w:ascii="Times New Roman" w:eastAsia="Times New Roman" w:hAnsi="Times New Roman" w:cs="Times New Roman"/>
          <w:spacing w:val="82"/>
          <w:sz w:val="24"/>
          <w:szCs w:val="24"/>
        </w:rPr>
        <w:t xml:space="preserve"> </w:t>
      </w:r>
      <w:r w:rsidRPr="00844B4D">
        <w:rPr>
          <w:rFonts w:ascii="Times New Roman" w:eastAsia="Times New Roman" w:hAnsi="Times New Roman" w:cs="Times New Roman"/>
          <w:spacing w:val="-2"/>
          <w:sz w:val="24"/>
          <w:szCs w:val="24"/>
        </w:rPr>
        <w:t>Р</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pacing w:val="-1"/>
          <w:w w:val="101"/>
          <w:sz w:val="24"/>
          <w:szCs w:val="24"/>
        </w:rPr>
        <w:t>с</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pacing w:val="-2"/>
          <w:sz w:val="24"/>
          <w:szCs w:val="24"/>
        </w:rPr>
        <w:t>и</w:t>
      </w:r>
      <w:r w:rsidRPr="00844B4D">
        <w:rPr>
          <w:rFonts w:ascii="Times New Roman" w:eastAsia="Times New Roman" w:hAnsi="Times New Roman" w:cs="Times New Roman"/>
          <w:sz w:val="24"/>
          <w:szCs w:val="24"/>
        </w:rPr>
        <w:t>и,</w:t>
      </w:r>
      <w:r w:rsidRPr="00844B4D">
        <w:rPr>
          <w:rFonts w:ascii="Times New Roman" w:eastAsia="Times New Roman" w:hAnsi="Times New Roman" w:cs="Times New Roman"/>
          <w:spacing w:val="80"/>
          <w:sz w:val="24"/>
          <w:szCs w:val="24"/>
        </w:rPr>
        <w:t xml:space="preserve"> </w:t>
      </w:r>
      <w:r w:rsidRPr="00844B4D">
        <w:rPr>
          <w:rFonts w:ascii="Times New Roman" w:eastAsia="Times New Roman" w:hAnsi="Times New Roman" w:cs="Times New Roman"/>
          <w:sz w:val="24"/>
          <w:szCs w:val="24"/>
        </w:rPr>
        <w:t>и</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к</w:t>
      </w:r>
      <w:r w:rsidRPr="00844B4D">
        <w:rPr>
          <w:rFonts w:ascii="Times New Roman" w:eastAsia="Times New Roman" w:hAnsi="Times New Roman" w:cs="Times New Roman"/>
          <w:spacing w:val="-2"/>
          <w:sz w:val="24"/>
          <w:szCs w:val="24"/>
        </w:rPr>
        <w:t>у</w:t>
      </w:r>
      <w:r w:rsidRPr="00844B4D">
        <w:rPr>
          <w:rFonts w:ascii="Times New Roman" w:eastAsia="Times New Roman" w:hAnsi="Times New Roman" w:cs="Times New Roman"/>
          <w:spacing w:val="-1"/>
          <w:w w:val="101"/>
          <w:sz w:val="24"/>
          <w:szCs w:val="24"/>
        </w:rPr>
        <w:t>сс</w:t>
      </w:r>
      <w:r w:rsidRPr="00844B4D">
        <w:rPr>
          <w:rFonts w:ascii="Times New Roman" w:eastAsia="Times New Roman" w:hAnsi="Times New Roman" w:cs="Times New Roman"/>
          <w:sz w:val="24"/>
          <w:szCs w:val="24"/>
        </w:rPr>
        <w:t>тво,</w:t>
      </w:r>
      <w:r w:rsidRPr="00844B4D">
        <w:rPr>
          <w:rFonts w:ascii="Times New Roman" w:eastAsia="Times New Roman" w:hAnsi="Times New Roman" w:cs="Times New Roman"/>
          <w:spacing w:val="81"/>
          <w:sz w:val="24"/>
          <w:szCs w:val="24"/>
        </w:rPr>
        <w:t xml:space="preserve"> </w:t>
      </w:r>
      <w:r w:rsidRPr="00844B4D">
        <w:rPr>
          <w:rFonts w:ascii="Times New Roman" w:eastAsia="Times New Roman" w:hAnsi="Times New Roman" w:cs="Times New Roman"/>
          <w:spacing w:val="1"/>
          <w:sz w:val="24"/>
          <w:szCs w:val="24"/>
        </w:rPr>
        <w:t>п</w:t>
      </w:r>
      <w:r w:rsidRPr="00844B4D">
        <w:rPr>
          <w:rFonts w:ascii="Times New Roman" w:eastAsia="Times New Roman" w:hAnsi="Times New Roman" w:cs="Times New Roman"/>
          <w:sz w:val="24"/>
          <w:szCs w:val="24"/>
        </w:rPr>
        <w:t>рирод</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w:t>
      </w:r>
      <w:r w:rsidRPr="00844B4D">
        <w:rPr>
          <w:rFonts w:ascii="Times New Roman" w:eastAsia="Times New Roman" w:hAnsi="Times New Roman" w:cs="Times New Roman"/>
          <w:spacing w:val="77"/>
          <w:sz w:val="24"/>
          <w:szCs w:val="24"/>
        </w:rPr>
        <w:t xml:space="preserve"> </w:t>
      </w:r>
      <w:r w:rsidRPr="00844B4D">
        <w:rPr>
          <w:rFonts w:ascii="Times New Roman" w:eastAsia="Times New Roman" w:hAnsi="Times New Roman" w:cs="Times New Roman"/>
          <w:sz w:val="24"/>
          <w:szCs w:val="24"/>
        </w:rPr>
        <w:t>ч</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лов</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ч</w:t>
      </w:r>
      <w:r w:rsidRPr="00844B4D">
        <w:rPr>
          <w:rFonts w:ascii="Times New Roman" w:eastAsia="Times New Roman" w:hAnsi="Times New Roman" w:cs="Times New Roman"/>
          <w:w w:val="101"/>
          <w:sz w:val="24"/>
          <w:szCs w:val="24"/>
        </w:rPr>
        <w:t>ес</w:t>
      </w:r>
      <w:r w:rsidRPr="00844B4D">
        <w:rPr>
          <w:rFonts w:ascii="Times New Roman" w:eastAsia="Times New Roman" w:hAnsi="Times New Roman" w:cs="Times New Roman"/>
          <w:sz w:val="24"/>
          <w:szCs w:val="24"/>
        </w:rPr>
        <w:t>тво,</w:t>
      </w:r>
      <w:r w:rsidRPr="00844B4D">
        <w:rPr>
          <w:rFonts w:ascii="Times New Roman" w:eastAsia="Times New Roman" w:hAnsi="Times New Roman" w:cs="Times New Roman"/>
          <w:spacing w:val="78"/>
          <w:sz w:val="24"/>
          <w:szCs w:val="24"/>
        </w:rPr>
        <w:t xml:space="preserve"> </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pacing w:val="81"/>
          <w:sz w:val="24"/>
          <w:szCs w:val="24"/>
        </w:rPr>
        <w:t xml:space="preserve"> </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пр</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в</w:t>
      </w:r>
      <w:r w:rsidRPr="00844B4D">
        <w:rPr>
          <w:rFonts w:ascii="Times New Roman" w:eastAsia="Times New Roman" w:hAnsi="Times New Roman" w:cs="Times New Roman"/>
          <w:spacing w:val="-1"/>
          <w:sz w:val="24"/>
          <w:szCs w:val="24"/>
        </w:rPr>
        <w:t>л</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78"/>
          <w:sz w:val="24"/>
          <w:szCs w:val="24"/>
        </w:rPr>
        <w:t xml:space="preserve"> </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spacing w:val="1"/>
          <w:w w:val="101"/>
          <w:sz w:val="24"/>
          <w:szCs w:val="24"/>
        </w:rPr>
        <w:t>а</w:t>
      </w:r>
      <w:r w:rsidRPr="00844B4D">
        <w:rPr>
          <w:rFonts w:ascii="Times New Roman" w:eastAsia="Times New Roman" w:hAnsi="Times New Roman" w:cs="Times New Roman"/>
          <w:spacing w:val="78"/>
          <w:sz w:val="24"/>
          <w:szCs w:val="24"/>
        </w:rPr>
        <w:t xml:space="preserve"> </w:t>
      </w:r>
      <w:r w:rsidRPr="00844B4D">
        <w:rPr>
          <w:rFonts w:ascii="Times New Roman" w:eastAsia="Times New Roman" w:hAnsi="Times New Roman" w:cs="Times New Roman"/>
          <w:sz w:val="24"/>
          <w:szCs w:val="24"/>
        </w:rPr>
        <w:t>р</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звити</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pacing w:val="81"/>
          <w:sz w:val="24"/>
          <w:szCs w:val="24"/>
        </w:rPr>
        <w:t xml:space="preserve"> </w:t>
      </w:r>
      <w:r w:rsidRPr="00844B4D">
        <w:rPr>
          <w:rFonts w:ascii="Times New Roman" w:eastAsia="Times New Roman" w:hAnsi="Times New Roman" w:cs="Times New Roman"/>
          <w:sz w:val="24"/>
          <w:szCs w:val="24"/>
        </w:rPr>
        <w:t>и во</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пит</w:t>
      </w:r>
      <w:r w:rsidRPr="00844B4D">
        <w:rPr>
          <w:rFonts w:ascii="Times New Roman" w:eastAsia="Times New Roman" w:hAnsi="Times New Roman" w:cs="Times New Roman"/>
          <w:spacing w:val="-1"/>
          <w:w w:val="101"/>
          <w:sz w:val="24"/>
          <w:szCs w:val="24"/>
        </w:rPr>
        <w:t>а</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pacing w:val="68"/>
          <w:sz w:val="24"/>
          <w:szCs w:val="24"/>
        </w:rPr>
        <w:t xml:space="preserve"> </w:t>
      </w:r>
      <w:r w:rsidRPr="00844B4D">
        <w:rPr>
          <w:rFonts w:ascii="Times New Roman" w:eastAsia="Times New Roman" w:hAnsi="Times New Roman" w:cs="Times New Roman"/>
          <w:sz w:val="24"/>
          <w:szCs w:val="24"/>
        </w:rPr>
        <w:t>комп</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pacing w:val="-2"/>
          <w:sz w:val="24"/>
          <w:szCs w:val="24"/>
        </w:rPr>
        <w:t>т</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нтно</w:t>
      </w:r>
      <w:r w:rsidRPr="00844B4D">
        <w:rPr>
          <w:rFonts w:ascii="Times New Roman" w:eastAsia="Times New Roman" w:hAnsi="Times New Roman" w:cs="Times New Roman"/>
          <w:spacing w:val="-1"/>
          <w:sz w:val="24"/>
          <w:szCs w:val="24"/>
        </w:rPr>
        <w:t>г</w:t>
      </w:r>
      <w:r w:rsidRPr="00844B4D">
        <w:rPr>
          <w:rFonts w:ascii="Times New Roman" w:eastAsia="Times New Roman" w:hAnsi="Times New Roman" w:cs="Times New Roman"/>
          <w:sz w:val="24"/>
          <w:szCs w:val="24"/>
        </w:rPr>
        <w:t>о, самостоятельного, социально активного</w:t>
      </w:r>
      <w:r w:rsidRPr="00844B4D">
        <w:rPr>
          <w:rFonts w:ascii="Times New Roman" w:eastAsia="Times New Roman" w:hAnsi="Times New Roman" w:cs="Times New Roman"/>
          <w:spacing w:val="71"/>
          <w:sz w:val="24"/>
          <w:szCs w:val="24"/>
        </w:rPr>
        <w:t xml:space="preserve"> </w:t>
      </w:r>
      <w:r w:rsidRPr="00844B4D">
        <w:rPr>
          <w:rFonts w:ascii="Times New Roman" w:eastAsia="Times New Roman" w:hAnsi="Times New Roman" w:cs="Times New Roman"/>
          <w:spacing w:val="-1"/>
          <w:sz w:val="24"/>
          <w:szCs w:val="24"/>
        </w:rPr>
        <w:t>г</w:t>
      </w:r>
      <w:r w:rsidRPr="00844B4D">
        <w:rPr>
          <w:rFonts w:ascii="Times New Roman" w:eastAsia="Times New Roman" w:hAnsi="Times New Roman" w:cs="Times New Roman"/>
          <w:sz w:val="24"/>
          <w:szCs w:val="24"/>
        </w:rPr>
        <w:t>р</w:t>
      </w:r>
      <w:r w:rsidRPr="00844B4D">
        <w:rPr>
          <w:rFonts w:ascii="Times New Roman" w:eastAsia="Times New Roman" w:hAnsi="Times New Roman" w:cs="Times New Roman"/>
          <w:spacing w:val="-2"/>
          <w:w w:val="101"/>
          <w:sz w:val="24"/>
          <w:szCs w:val="24"/>
        </w:rPr>
        <w:t>а</w:t>
      </w:r>
      <w:r w:rsidRPr="00844B4D">
        <w:rPr>
          <w:rFonts w:ascii="Times New Roman" w:eastAsia="Times New Roman" w:hAnsi="Times New Roman" w:cs="Times New Roman"/>
          <w:sz w:val="24"/>
          <w:szCs w:val="24"/>
        </w:rPr>
        <w:t>жд</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1"/>
          <w:sz w:val="24"/>
          <w:szCs w:val="24"/>
        </w:rPr>
        <w:t>н</w:t>
      </w:r>
      <w:r w:rsidRPr="00844B4D">
        <w:rPr>
          <w:rFonts w:ascii="Times New Roman" w:eastAsia="Times New Roman" w:hAnsi="Times New Roman" w:cs="Times New Roman"/>
          <w:sz w:val="24"/>
          <w:szCs w:val="24"/>
        </w:rPr>
        <w:t>ин</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pacing w:val="71"/>
          <w:sz w:val="24"/>
          <w:szCs w:val="24"/>
        </w:rPr>
        <w:t xml:space="preserve"> </w:t>
      </w:r>
      <w:r w:rsidRPr="00844B4D">
        <w:rPr>
          <w:rFonts w:ascii="Times New Roman" w:eastAsia="Times New Roman" w:hAnsi="Times New Roman" w:cs="Times New Roman"/>
          <w:sz w:val="24"/>
          <w:szCs w:val="24"/>
        </w:rPr>
        <w:t>Ро</w:t>
      </w:r>
      <w:r w:rsidRPr="00844B4D">
        <w:rPr>
          <w:rFonts w:ascii="Times New Roman" w:eastAsia="Times New Roman" w:hAnsi="Times New Roman" w:cs="Times New Roman"/>
          <w:w w:val="101"/>
          <w:sz w:val="24"/>
          <w:szCs w:val="24"/>
        </w:rPr>
        <w:t>сс</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z w:val="24"/>
          <w:szCs w:val="24"/>
        </w:rPr>
        <w:t>и,</w:t>
      </w:r>
      <w:r w:rsidRPr="00844B4D">
        <w:rPr>
          <w:rFonts w:ascii="Times New Roman" w:eastAsia="Times New Roman" w:hAnsi="Times New Roman" w:cs="Times New Roman"/>
          <w:spacing w:val="68"/>
          <w:sz w:val="24"/>
          <w:szCs w:val="24"/>
        </w:rPr>
        <w:t xml:space="preserve"> </w:t>
      </w:r>
      <w:r w:rsidRPr="00844B4D">
        <w:rPr>
          <w:rFonts w:ascii="Times New Roman" w:eastAsia="Times New Roman" w:hAnsi="Times New Roman" w:cs="Times New Roman"/>
          <w:sz w:val="24"/>
          <w:szCs w:val="24"/>
        </w:rPr>
        <w:t>прин</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pacing w:val="-1"/>
          <w:sz w:val="24"/>
          <w:szCs w:val="24"/>
        </w:rPr>
        <w:t>м</w:t>
      </w:r>
      <w:r w:rsidRPr="00844B4D">
        <w:rPr>
          <w:rFonts w:ascii="Times New Roman" w:eastAsia="Times New Roman" w:hAnsi="Times New Roman" w:cs="Times New Roman"/>
          <w:spacing w:val="-2"/>
          <w:w w:val="101"/>
          <w:sz w:val="24"/>
          <w:szCs w:val="24"/>
        </w:rPr>
        <w:t>а</w:t>
      </w:r>
      <w:r w:rsidRPr="00844B4D">
        <w:rPr>
          <w:rFonts w:ascii="Times New Roman" w:eastAsia="Times New Roman" w:hAnsi="Times New Roman" w:cs="Times New Roman"/>
          <w:spacing w:val="-1"/>
          <w:sz w:val="24"/>
          <w:szCs w:val="24"/>
        </w:rPr>
        <w:t>ю</w:t>
      </w:r>
      <w:r w:rsidRPr="00844B4D">
        <w:rPr>
          <w:rFonts w:ascii="Times New Roman" w:eastAsia="Times New Roman" w:hAnsi="Times New Roman" w:cs="Times New Roman"/>
          <w:sz w:val="24"/>
          <w:szCs w:val="24"/>
        </w:rPr>
        <w:t>щ</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го</w:t>
      </w:r>
      <w:r w:rsidRPr="00844B4D">
        <w:rPr>
          <w:rFonts w:ascii="Times New Roman" w:eastAsia="Times New Roman" w:hAnsi="Times New Roman" w:cs="Times New Roman"/>
          <w:spacing w:val="70"/>
          <w:sz w:val="24"/>
          <w:szCs w:val="24"/>
        </w:rPr>
        <w:t xml:space="preserve"> </w:t>
      </w:r>
      <w:r w:rsidRPr="00844B4D">
        <w:rPr>
          <w:rFonts w:ascii="Times New Roman" w:eastAsia="Times New Roman" w:hAnsi="Times New Roman" w:cs="Times New Roman"/>
          <w:sz w:val="24"/>
          <w:szCs w:val="24"/>
        </w:rPr>
        <w:t>отв</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pacing w:val="-1"/>
          <w:sz w:val="24"/>
          <w:szCs w:val="24"/>
        </w:rPr>
        <w:t>т</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тв</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нно</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ть</w:t>
      </w:r>
      <w:r w:rsidRPr="00844B4D">
        <w:rPr>
          <w:rFonts w:ascii="Times New Roman" w:eastAsia="Times New Roman" w:hAnsi="Times New Roman" w:cs="Times New Roman"/>
          <w:spacing w:val="74"/>
          <w:sz w:val="24"/>
          <w:szCs w:val="24"/>
        </w:rPr>
        <w:t xml:space="preserve"> </w:t>
      </w:r>
      <w:r w:rsidRPr="00844B4D">
        <w:rPr>
          <w:rFonts w:ascii="Times New Roman" w:eastAsia="Times New Roman" w:hAnsi="Times New Roman" w:cs="Times New Roman"/>
          <w:sz w:val="24"/>
          <w:szCs w:val="24"/>
        </w:rPr>
        <w:t>з</w:t>
      </w:r>
      <w:r w:rsidRPr="00844B4D">
        <w:rPr>
          <w:rFonts w:ascii="Times New Roman" w:eastAsia="Times New Roman" w:hAnsi="Times New Roman" w:cs="Times New Roman"/>
          <w:spacing w:val="1"/>
          <w:w w:val="101"/>
          <w:sz w:val="24"/>
          <w:szCs w:val="24"/>
        </w:rPr>
        <w:t>а</w:t>
      </w:r>
      <w:r w:rsidRPr="00844B4D">
        <w:rPr>
          <w:rFonts w:ascii="Times New Roman" w:eastAsia="Times New Roman" w:hAnsi="Times New Roman" w:cs="Times New Roman"/>
          <w:spacing w:val="72"/>
          <w:sz w:val="24"/>
          <w:szCs w:val="24"/>
        </w:rPr>
        <w:t xml:space="preserve"> </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w w:val="101"/>
          <w:sz w:val="24"/>
          <w:szCs w:val="24"/>
        </w:rPr>
        <w:t>ас</w:t>
      </w:r>
      <w:r w:rsidRPr="00844B4D">
        <w:rPr>
          <w:rFonts w:ascii="Times New Roman" w:eastAsia="Times New Roman" w:hAnsi="Times New Roman" w:cs="Times New Roman"/>
          <w:spacing w:val="-1"/>
          <w:sz w:val="24"/>
          <w:szCs w:val="24"/>
        </w:rPr>
        <w:t>т</w:t>
      </w:r>
      <w:r w:rsidRPr="00844B4D">
        <w:rPr>
          <w:rFonts w:ascii="Times New Roman" w:eastAsia="Times New Roman" w:hAnsi="Times New Roman" w:cs="Times New Roman"/>
          <w:sz w:val="24"/>
          <w:szCs w:val="24"/>
        </w:rPr>
        <w:t>о</w:t>
      </w:r>
      <w:r w:rsidRPr="00844B4D">
        <w:rPr>
          <w:rFonts w:ascii="Times New Roman" w:eastAsia="Times New Roman" w:hAnsi="Times New Roman" w:cs="Times New Roman"/>
          <w:w w:val="101"/>
          <w:sz w:val="24"/>
          <w:szCs w:val="24"/>
        </w:rPr>
        <w:t>я</w:t>
      </w:r>
      <w:r w:rsidRPr="00844B4D">
        <w:rPr>
          <w:rFonts w:ascii="Times New Roman" w:eastAsia="Times New Roman" w:hAnsi="Times New Roman" w:cs="Times New Roman"/>
          <w:sz w:val="24"/>
          <w:szCs w:val="24"/>
        </w:rPr>
        <w:t>щ</w:t>
      </w:r>
      <w:r w:rsidRPr="00844B4D">
        <w:rPr>
          <w:rFonts w:ascii="Times New Roman" w:eastAsia="Times New Roman" w:hAnsi="Times New Roman" w:cs="Times New Roman"/>
          <w:spacing w:val="-1"/>
          <w:w w:val="101"/>
          <w:sz w:val="24"/>
          <w:szCs w:val="24"/>
        </w:rPr>
        <w:t>е</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pacing w:val="75"/>
          <w:sz w:val="24"/>
          <w:szCs w:val="24"/>
        </w:rPr>
        <w:t xml:space="preserve"> </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pacing w:val="74"/>
          <w:sz w:val="24"/>
          <w:szCs w:val="24"/>
        </w:rPr>
        <w:t xml:space="preserve"> </w:t>
      </w:r>
      <w:r w:rsidRPr="00844B4D">
        <w:rPr>
          <w:rFonts w:ascii="Times New Roman" w:eastAsia="Times New Roman" w:hAnsi="Times New Roman" w:cs="Times New Roman"/>
          <w:spacing w:val="1"/>
          <w:sz w:val="24"/>
          <w:szCs w:val="24"/>
        </w:rPr>
        <w:t>б</w:t>
      </w:r>
      <w:r w:rsidRPr="00844B4D">
        <w:rPr>
          <w:rFonts w:ascii="Times New Roman" w:eastAsia="Times New Roman" w:hAnsi="Times New Roman" w:cs="Times New Roman"/>
          <w:spacing w:val="-2"/>
          <w:sz w:val="24"/>
          <w:szCs w:val="24"/>
        </w:rPr>
        <w:t>у</w:t>
      </w:r>
      <w:r w:rsidRPr="00844B4D">
        <w:rPr>
          <w:rFonts w:ascii="Times New Roman" w:eastAsia="Times New Roman" w:hAnsi="Times New Roman" w:cs="Times New Roman"/>
          <w:sz w:val="24"/>
          <w:szCs w:val="24"/>
        </w:rPr>
        <w:t>д</w:t>
      </w:r>
      <w:r w:rsidRPr="00844B4D">
        <w:rPr>
          <w:rFonts w:ascii="Times New Roman" w:eastAsia="Times New Roman" w:hAnsi="Times New Roman" w:cs="Times New Roman"/>
          <w:spacing w:val="-2"/>
          <w:sz w:val="24"/>
          <w:szCs w:val="24"/>
        </w:rPr>
        <w:t>у</w:t>
      </w:r>
      <w:r w:rsidRPr="00844B4D">
        <w:rPr>
          <w:rFonts w:ascii="Times New Roman" w:eastAsia="Times New Roman" w:hAnsi="Times New Roman" w:cs="Times New Roman"/>
          <w:sz w:val="24"/>
          <w:szCs w:val="24"/>
        </w:rPr>
        <w:t>щ</w:t>
      </w:r>
      <w:r w:rsidRPr="00844B4D">
        <w:rPr>
          <w:rFonts w:ascii="Times New Roman" w:eastAsia="Times New Roman" w:hAnsi="Times New Roman" w:cs="Times New Roman"/>
          <w:w w:val="101"/>
          <w:sz w:val="24"/>
          <w:szCs w:val="24"/>
        </w:rPr>
        <w:t>ее</w:t>
      </w:r>
      <w:r w:rsidRPr="00844B4D">
        <w:rPr>
          <w:rFonts w:ascii="Times New Roman" w:eastAsia="Times New Roman" w:hAnsi="Times New Roman" w:cs="Times New Roman"/>
          <w:spacing w:val="75"/>
          <w:sz w:val="24"/>
          <w:szCs w:val="24"/>
        </w:rPr>
        <w:t xml:space="preserve"> </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во</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 xml:space="preserve">й </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z w:val="24"/>
          <w:szCs w:val="24"/>
        </w:rPr>
        <w:t>тр</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ны,</w:t>
      </w:r>
      <w:r w:rsidRPr="00844B4D">
        <w:rPr>
          <w:rFonts w:ascii="Times New Roman" w:eastAsia="Times New Roman" w:hAnsi="Times New Roman" w:cs="Times New Roman"/>
          <w:spacing w:val="71"/>
          <w:sz w:val="24"/>
          <w:szCs w:val="24"/>
        </w:rPr>
        <w:t xml:space="preserve"> </w:t>
      </w:r>
      <w:r w:rsidRPr="00844B4D">
        <w:rPr>
          <w:rFonts w:ascii="Times New Roman" w:eastAsia="Times New Roman" w:hAnsi="Times New Roman" w:cs="Times New Roman"/>
          <w:spacing w:val="-3"/>
          <w:sz w:val="24"/>
          <w:szCs w:val="24"/>
        </w:rPr>
        <w:t>у</w:t>
      </w:r>
      <w:r w:rsidRPr="00844B4D">
        <w:rPr>
          <w:rFonts w:ascii="Times New Roman" w:eastAsia="Times New Roman" w:hAnsi="Times New Roman" w:cs="Times New Roman"/>
          <w:sz w:val="24"/>
          <w:szCs w:val="24"/>
        </w:rPr>
        <w:t>к</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z w:val="24"/>
          <w:szCs w:val="24"/>
        </w:rPr>
        <w:t>р</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spacing w:val="-1"/>
          <w:w w:val="101"/>
          <w:sz w:val="24"/>
          <w:szCs w:val="24"/>
        </w:rPr>
        <w:t>е</w:t>
      </w:r>
      <w:r w:rsidRPr="00844B4D">
        <w:rPr>
          <w:rFonts w:ascii="Times New Roman" w:eastAsia="Times New Roman" w:hAnsi="Times New Roman" w:cs="Times New Roman"/>
          <w:spacing w:val="-1"/>
          <w:sz w:val="24"/>
          <w:szCs w:val="24"/>
        </w:rPr>
        <w:t>н</w:t>
      </w:r>
      <w:r w:rsidRPr="00844B4D">
        <w:rPr>
          <w:rFonts w:ascii="Times New Roman" w:eastAsia="Times New Roman" w:hAnsi="Times New Roman" w:cs="Times New Roman"/>
          <w:sz w:val="24"/>
          <w:szCs w:val="24"/>
        </w:rPr>
        <w:t>ного</w:t>
      </w:r>
      <w:r w:rsidRPr="00844B4D">
        <w:rPr>
          <w:rFonts w:ascii="Times New Roman" w:eastAsia="Times New Roman" w:hAnsi="Times New Roman" w:cs="Times New Roman"/>
          <w:spacing w:val="72"/>
          <w:sz w:val="24"/>
          <w:szCs w:val="24"/>
        </w:rPr>
        <w:t xml:space="preserve"> </w:t>
      </w:r>
      <w:r w:rsidRPr="00844B4D">
        <w:rPr>
          <w:rFonts w:ascii="Times New Roman" w:eastAsia="Times New Roman" w:hAnsi="Times New Roman" w:cs="Times New Roman"/>
          <w:spacing w:val="1"/>
          <w:sz w:val="24"/>
          <w:szCs w:val="24"/>
        </w:rPr>
        <w:t>в</w:t>
      </w:r>
      <w:r w:rsidRPr="00844B4D">
        <w:rPr>
          <w:rFonts w:ascii="Times New Roman" w:eastAsia="Times New Roman" w:hAnsi="Times New Roman" w:cs="Times New Roman"/>
          <w:spacing w:val="70"/>
          <w:sz w:val="24"/>
          <w:szCs w:val="24"/>
        </w:rPr>
        <w:t xml:space="preserve"> </w:t>
      </w:r>
      <w:r w:rsidRPr="00844B4D">
        <w:rPr>
          <w:rFonts w:ascii="Times New Roman" w:eastAsia="Times New Roman" w:hAnsi="Times New Roman" w:cs="Times New Roman"/>
          <w:spacing w:val="1"/>
          <w:sz w:val="24"/>
          <w:szCs w:val="24"/>
        </w:rPr>
        <w:t>д</w:t>
      </w:r>
      <w:r w:rsidRPr="00844B4D">
        <w:rPr>
          <w:rFonts w:ascii="Times New Roman" w:eastAsia="Times New Roman" w:hAnsi="Times New Roman" w:cs="Times New Roman"/>
          <w:spacing w:val="-2"/>
          <w:sz w:val="24"/>
          <w:szCs w:val="24"/>
        </w:rPr>
        <w:t>у</w:t>
      </w:r>
      <w:r w:rsidRPr="00844B4D">
        <w:rPr>
          <w:rFonts w:ascii="Times New Roman" w:eastAsia="Times New Roman" w:hAnsi="Times New Roman" w:cs="Times New Roman"/>
          <w:sz w:val="24"/>
          <w:szCs w:val="24"/>
        </w:rPr>
        <w:t>х</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pacing w:val="-1"/>
          <w:sz w:val="24"/>
          <w:szCs w:val="24"/>
        </w:rPr>
        <w:t>в</w:t>
      </w:r>
      <w:r w:rsidRPr="00844B4D">
        <w:rPr>
          <w:rFonts w:ascii="Times New Roman" w:eastAsia="Times New Roman" w:hAnsi="Times New Roman" w:cs="Times New Roman"/>
          <w:sz w:val="24"/>
          <w:szCs w:val="24"/>
        </w:rPr>
        <w:t>ных</w:t>
      </w:r>
      <w:r w:rsidRPr="00844B4D">
        <w:rPr>
          <w:rFonts w:ascii="Times New Roman" w:eastAsia="Times New Roman" w:hAnsi="Times New Roman" w:cs="Times New Roman"/>
          <w:spacing w:val="70"/>
          <w:sz w:val="24"/>
          <w:szCs w:val="24"/>
        </w:rPr>
        <w:t xml:space="preserve"> </w:t>
      </w:r>
      <w:r w:rsidRPr="00844B4D">
        <w:rPr>
          <w:rFonts w:ascii="Times New Roman" w:eastAsia="Times New Roman" w:hAnsi="Times New Roman" w:cs="Times New Roman"/>
          <w:spacing w:val="1"/>
          <w:sz w:val="24"/>
          <w:szCs w:val="24"/>
        </w:rPr>
        <w:t>и</w:t>
      </w:r>
      <w:r w:rsidRPr="00844B4D">
        <w:rPr>
          <w:rFonts w:ascii="Times New Roman" w:eastAsia="Times New Roman" w:hAnsi="Times New Roman" w:cs="Times New Roman"/>
          <w:spacing w:val="72"/>
          <w:sz w:val="24"/>
          <w:szCs w:val="24"/>
        </w:rPr>
        <w:t xml:space="preserve"> </w:t>
      </w:r>
      <w:r w:rsidRPr="00844B4D">
        <w:rPr>
          <w:rFonts w:ascii="Times New Roman" w:eastAsia="Times New Roman" w:hAnsi="Times New Roman" w:cs="Times New Roman"/>
          <w:sz w:val="24"/>
          <w:szCs w:val="24"/>
        </w:rPr>
        <w:t>культ</w:t>
      </w:r>
      <w:r w:rsidRPr="00844B4D">
        <w:rPr>
          <w:rFonts w:ascii="Times New Roman" w:eastAsia="Times New Roman" w:hAnsi="Times New Roman" w:cs="Times New Roman"/>
          <w:spacing w:val="-2"/>
          <w:sz w:val="24"/>
          <w:szCs w:val="24"/>
        </w:rPr>
        <w:t>у</w:t>
      </w:r>
      <w:r w:rsidRPr="00844B4D">
        <w:rPr>
          <w:rFonts w:ascii="Times New Roman" w:eastAsia="Times New Roman" w:hAnsi="Times New Roman" w:cs="Times New Roman"/>
          <w:sz w:val="24"/>
          <w:szCs w:val="24"/>
        </w:rPr>
        <w:t>рных</w:t>
      </w:r>
      <w:r w:rsidRPr="00844B4D">
        <w:rPr>
          <w:rFonts w:ascii="Times New Roman" w:eastAsia="Times New Roman" w:hAnsi="Times New Roman" w:cs="Times New Roman"/>
          <w:spacing w:val="73"/>
          <w:sz w:val="24"/>
          <w:szCs w:val="24"/>
        </w:rPr>
        <w:t xml:space="preserve"> </w:t>
      </w:r>
      <w:r w:rsidRPr="00844B4D">
        <w:rPr>
          <w:rFonts w:ascii="Times New Roman" w:eastAsia="Times New Roman" w:hAnsi="Times New Roman" w:cs="Times New Roman"/>
          <w:spacing w:val="-2"/>
          <w:sz w:val="24"/>
          <w:szCs w:val="24"/>
        </w:rPr>
        <w:t>т</w:t>
      </w:r>
      <w:r w:rsidRPr="00844B4D">
        <w:rPr>
          <w:rFonts w:ascii="Times New Roman" w:eastAsia="Times New Roman" w:hAnsi="Times New Roman" w:cs="Times New Roman"/>
          <w:sz w:val="24"/>
          <w:szCs w:val="24"/>
        </w:rPr>
        <w:t>р</w:t>
      </w:r>
      <w:r w:rsidRPr="00844B4D">
        <w:rPr>
          <w:rFonts w:ascii="Times New Roman" w:eastAsia="Times New Roman" w:hAnsi="Times New Roman" w:cs="Times New Roman"/>
          <w:spacing w:val="-1"/>
          <w:w w:val="101"/>
          <w:sz w:val="24"/>
          <w:szCs w:val="24"/>
        </w:rPr>
        <w:t>а</w:t>
      </w:r>
      <w:r w:rsidRPr="00844B4D">
        <w:rPr>
          <w:rFonts w:ascii="Times New Roman" w:eastAsia="Times New Roman" w:hAnsi="Times New Roman" w:cs="Times New Roman"/>
          <w:spacing w:val="-1"/>
          <w:sz w:val="24"/>
          <w:szCs w:val="24"/>
        </w:rPr>
        <w:t>д</w:t>
      </w:r>
      <w:r w:rsidRPr="00844B4D">
        <w:rPr>
          <w:rFonts w:ascii="Times New Roman" w:eastAsia="Times New Roman" w:hAnsi="Times New Roman" w:cs="Times New Roman"/>
          <w:sz w:val="24"/>
          <w:szCs w:val="24"/>
        </w:rPr>
        <w:t>и</w:t>
      </w:r>
      <w:r w:rsidRPr="00844B4D">
        <w:rPr>
          <w:rFonts w:ascii="Times New Roman" w:eastAsia="Times New Roman" w:hAnsi="Times New Roman" w:cs="Times New Roman"/>
          <w:spacing w:val="-1"/>
          <w:sz w:val="24"/>
          <w:szCs w:val="24"/>
        </w:rPr>
        <w:t>ци</w:t>
      </w:r>
      <w:r w:rsidRPr="00844B4D">
        <w:rPr>
          <w:rFonts w:ascii="Times New Roman" w:eastAsia="Times New Roman" w:hAnsi="Times New Roman" w:cs="Times New Roman"/>
          <w:w w:val="101"/>
          <w:sz w:val="24"/>
          <w:szCs w:val="24"/>
        </w:rPr>
        <w:t>я</w:t>
      </w:r>
      <w:r w:rsidRPr="00844B4D">
        <w:rPr>
          <w:rFonts w:ascii="Times New Roman" w:eastAsia="Times New Roman" w:hAnsi="Times New Roman" w:cs="Times New Roman"/>
          <w:sz w:val="24"/>
          <w:szCs w:val="24"/>
        </w:rPr>
        <w:t>х</w:t>
      </w:r>
      <w:r w:rsidRPr="00844B4D">
        <w:rPr>
          <w:rFonts w:ascii="Times New Roman" w:eastAsia="Times New Roman" w:hAnsi="Times New Roman" w:cs="Times New Roman"/>
          <w:spacing w:val="72"/>
          <w:sz w:val="24"/>
          <w:szCs w:val="24"/>
        </w:rPr>
        <w:t xml:space="preserve"> </w:t>
      </w:r>
      <w:r w:rsidRPr="00844B4D">
        <w:rPr>
          <w:rFonts w:ascii="Times New Roman" w:eastAsia="Times New Roman" w:hAnsi="Times New Roman" w:cs="Times New Roman"/>
          <w:spacing w:val="-1"/>
          <w:sz w:val="24"/>
          <w:szCs w:val="24"/>
        </w:rPr>
        <w:t>м</w:t>
      </w:r>
      <w:r w:rsidRPr="00844B4D">
        <w:rPr>
          <w:rFonts w:ascii="Times New Roman" w:eastAsia="Times New Roman" w:hAnsi="Times New Roman" w:cs="Times New Roman"/>
          <w:sz w:val="24"/>
          <w:szCs w:val="24"/>
        </w:rPr>
        <w:t>ногон</w:t>
      </w:r>
      <w:r w:rsidRPr="00844B4D">
        <w:rPr>
          <w:rFonts w:ascii="Times New Roman" w:eastAsia="Times New Roman" w:hAnsi="Times New Roman" w:cs="Times New Roman"/>
          <w:spacing w:val="-1"/>
          <w:w w:val="101"/>
          <w:sz w:val="24"/>
          <w:szCs w:val="24"/>
        </w:rPr>
        <w:t>а</w:t>
      </w:r>
      <w:r w:rsidRPr="00844B4D">
        <w:rPr>
          <w:rFonts w:ascii="Times New Roman" w:eastAsia="Times New Roman" w:hAnsi="Times New Roman" w:cs="Times New Roman"/>
          <w:sz w:val="24"/>
          <w:szCs w:val="24"/>
        </w:rPr>
        <w:t>цио</w:t>
      </w:r>
      <w:r w:rsidRPr="00844B4D">
        <w:rPr>
          <w:rFonts w:ascii="Times New Roman" w:eastAsia="Times New Roman" w:hAnsi="Times New Roman" w:cs="Times New Roman"/>
          <w:spacing w:val="-1"/>
          <w:sz w:val="24"/>
          <w:szCs w:val="24"/>
        </w:rPr>
        <w:t>н</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л</w:t>
      </w:r>
      <w:r w:rsidRPr="00844B4D">
        <w:rPr>
          <w:rFonts w:ascii="Times New Roman" w:eastAsia="Times New Roman" w:hAnsi="Times New Roman" w:cs="Times New Roman"/>
          <w:spacing w:val="-1"/>
          <w:sz w:val="24"/>
          <w:szCs w:val="24"/>
        </w:rPr>
        <w:t>ь</w:t>
      </w:r>
      <w:r w:rsidRPr="00844B4D">
        <w:rPr>
          <w:rFonts w:ascii="Times New Roman" w:eastAsia="Times New Roman" w:hAnsi="Times New Roman" w:cs="Times New Roman"/>
          <w:sz w:val="24"/>
          <w:szCs w:val="24"/>
        </w:rPr>
        <w:t>н</w:t>
      </w:r>
      <w:r w:rsidRPr="00844B4D">
        <w:rPr>
          <w:rFonts w:ascii="Times New Roman" w:eastAsia="Times New Roman" w:hAnsi="Times New Roman" w:cs="Times New Roman"/>
          <w:spacing w:val="1"/>
          <w:sz w:val="24"/>
          <w:szCs w:val="24"/>
        </w:rPr>
        <w:t>о</w:t>
      </w:r>
      <w:r w:rsidRPr="00844B4D">
        <w:rPr>
          <w:rFonts w:ascii="Times New Roman" w:eastAsia="Times New Roman" w:hAnsi="Times New Roman" w:cs="Times New Roman"/>
          <w:spacing w:val="-1"/>
          <w:sz w:val="24"/>
          <w:szCs w:val="24"/>
        </w:rPr>
        <w:t>г</w:t>
      </w:r>
      <w:r w:rsidRPr="00844B4D">
        <w:rPr>
          <w:rFonts w:ascii="Times New Roman" w:eastAsia="Times New Roman" w:hAnsi="Times New Roman" w:cs="Times New Roman"/>
          <w:sz w:val="24"/>
          <w:szCs w:val="24"/>
        </w:rPr>
        <w:t>о н</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род</w:t>
      </w:r>
      <w:r w:rsidRPr="00844B4D">
        <w:rPr>
          <w:rFonts w:ascii="Times New Roman" w:eastAsia="Times New Roman" w:hAnsi="Times New Roman" w:cs="Times New Roman"/>
          <w:w w:val="101"/>
          <w:sz w:val="24"/>
          <w:szCs w:val="24"/>
        </w:rPr>
        <w:t>а</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spacing w:val="-2"/>
          <w:sz w:val="24"/>
          <w:szCs w:val="24"/>
        </w:rPr>
        <w:t>Р</w:t>
      </w:r>
      <w:r w:rsidRPr="00844B4D">
        <w:rPr>
          <w:rFonts w:ascii="Times New Roman" w:eastAsia="Times New Roman" w:hAnsi="Times New Roman" w:cs="Times New Roman"/>
          <w:sz w:val="24"/>
          <w:szCs w:val="24"/>
        </w:rPr>
        <w:t>о</w:t>
      </w:r>
      <w:r w:rsidRPr="00844B4D">
        <w:rPr>
          <w:rFonts w:ascii="Times New Roman" w:eastAsia="Times New Roman" w:hAnsi="Times New Roman" w:cs="Times New Roman"/>
          <w:w w:val="101"/>
          <w:sz w:val="24"/>
          <w:szCs w:val="24"/>
        </w:rPr>
        <w:t>с</w:t>
      </w:r>
      <w:r w:rsidRPr="00844B4D">
        <w:rPr>
          <w:rFonts w:ascii="Times New Roman" w:eastAsia="Times New Roman" w:hAnsi="Times New Roman" w:cs="Times New Roman"/>
          <w:spacing w:val="-1"/>
          <w:w w:val="101"/>
          <w:sz w:val="24"/>
          <w:szCs w:val="24"/>
        </w:rPr>
        <w:t>с</w:t>
      </w:r>
      <w:r w:rsidRPr="00844B4D">
        <w:rPr>
          <w:rFonts w:ascii="Times New Roman" w:eastAsia="Times New Roman" w:hAnsi="Times New Roman" w:cs="Times New Roman"/>
          <w:sz w:val="24"/>
          <w:szCs w:val="24"/>
        </w:rPr>
        <w:t>ии.</w:t>
      </w:r>
    </w:p>
    <w:p w14:paraId="21E85FD6" w14:textId="77777777" w:rsidR="00EB51A6" w:rsidRPr="00844B4D" w:rsidRDefault="00EB51A6" w:rsidP="00433C03">
      <w:pPr>
        <w:widowControl w:val="0"/>
        <w:tabs>
          <w:tab w:val="left" w:pos="1808"/>
          <w:tab w:val="left" w:pos="2956"/>
          <w:tab w:val="left" w:pos="3327"/>
          <w:tab w:val="left" w:pos="4325"/>
          <w:tab w:val="left" w:pos="5044"/>
          <w:tab w:val="left" w:pos="6826"/>
          <w:tab w:val="left" w:pos="8509"/>
        </w:tabs>
        <w:spacing w:after="0" w:line="240" w:lineRule="auto"/>
        <w:ind w:firstLine="708"/>
        <w:jc w:val="both"/>
        <w:rPr>
          <w:rFonts w:ascii="Times New Roman" w:eastAsia="Times New Roman" w:hAnsi="Times New Roman" w:cs="Times New Roman"/>
          <w:sz w:val="24"/>
          <w:szCs w:val="24"/>
        </w:rPr>
      </w:pPr>
    </w:p>
    <w:p w14:paraId="6AB14884" w14:textId="77777777" w:rsidR="00EB51A6" w:rsidRPr="00844B4D" w:rsidRDefault="00EB51A6" w:rsidP="00433C03">
      <w:pPr>
        <w:widowControl w:val="0"/>
        <w:spacing w:after="0" w:line="240" w:lineRule="auto"/>
        <w:jc w:val="both"/>
        <w:rPr>
          <w:rFonts w:ascii="Times New Roman" w:eastAsia="Times New Roman" w:hAnsi="Times New Roman" w:cs="Times New Roman"/>
          <w:b/>
          <w:bCs/>
          <w:sz w:val="24"/>
          <w:szCs w:val="24"/>
        </w:rPr>
      </w:pPr>
      <w:r w:rsidRPr="00844B4D">
        <w:rPr>
          <w:rFonts w:ascii="Times New Roman" w:eastAsia="Times New Roman" w:hAnsi="Times New Roman" w:cs="Times New Roman"/>
          <w:b/>
          <w:bCs/>
          <w:i/>
          <w:iCs/>
          <w:sz w:val="24"/>
          <w:szCs w:val="24"/>
        </w:rPr>
        <w:t>Пр</w:t>
      </w:r>
      <w:r w:rsidRPr="00844B4D">
        <w:rPr>
          <w:rFonts w:ascii="Times New Roman" w:eastAsia="Times New Roman" w:hAnsi="Times New Roman" w:cs="Times New Roman"/>
          <w:b/>
          <w:bCs/>
          <w:i/>
          <w:iCs/>
          <w:spacing w:val="1"/>
          <w:sz w:val="24"/>
          <w:szCs w:val="24"/>
        </w:rPr>
        <w:t>о</w:t>
      </w:r>
      <w:r w:rsidRPr="00844B4D">
        <w:rPr>
          <w:rFonts w:ascii="Times New Roman" w:eastAsia="Times New Roman" w:hAnsi="Times New Roman" w:cs="Times New Roman"/>
          <w:b/>
          <w:bCs/>
          <w:i/>
          <w:iCs/>
          <w:sz w:val="24"/>
          <w:szCs w:val="24"/>
        </w:rPr>
        <w:t>грам</w:t>
      </w:r>
      <w:r w:rsidRPr="00844B4D">
        <w:rPr>
          <w:rFonts w:ascii="Times New Roman" w:eastAsia="Times New Roman" w:hAnsi="Times New Roman" w:cs="Times New Roman"/>
          <w:b/>
          <w:bCs/>
          <w:i/>
          <w:iCs/>
          <w:spacing w:val="-1"/>
          <w:sz w:val="24"/>
          <w:szCs w:val="24"/>
        </w:rPr>
        <w:t>м</w:t>
      </w:r>
      <w:r w:rsidRPr="00844B4D">
        <w:rPr>
          <w:rFonts w:ascii="Times New Roman" w:eastAsia="Times New Roman" w:hAnsi="Times New Roman" w:cs="Times New Roman"/>
          <w:b/>
          <w:bCs/>
          <w:i/>
          <w:iCs/>
          <w:sz w:val="24"/>
          <w:szCs w:val="24"/>
        </w:rPr>
        <w:t>а</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i/>
          <w:iCs/>
          <w:sz w:val="24"/>
          <w:szCs w:val="24"/>
        </w:rPr>
        <w:t>нап</w:t>
      </w:r>
      <w:r w:rsidRPr="00844B4D">
        <w:rPr>
          <w:rFonts w:ascii="Times New Roman" w:eastAsia="Times New Roman" w:hAnsi="Times New Roman" w:cs="Times New Roman"/>
          <w:b/>
          <w:bCs/>
          <w:i/>
          <w:iCs/>
          <w:spacing w:val="-1"/>
          <w:sz w:val="24"/>
          <w:szCs w:val="24"/>
        </w:rPr>
        <w:t>р</w:t>
      </w:r>
      <w:r w:rsidRPr="00844B4D">
        <w:rPr>
          <w:rFonts w:ascii="Times New Roman" w:eastAsia="Times New Roman" w:hAnsi="Times New Roman" w:cs="Times New Roman"/>
          <w:b/>
          <w:bCs/>
          <w:i/>
          <w:iCs/>
          <w:sz w:val="24"/>
          <w:szCs w:val="24"/>
        </w:rPr>
        <w:t>а</w:t>
      </w:r>
      <w:r w:rsidRPr="00844B4D">
        <w:rPr>
          <w:rFonts w:ascii="Times New Roman" w:eastAsia="Times New Roman" w:hAnsi="Times New Roman" w:cs="Times New Roman"/>
          <w:b/>
          <w:bCs/>
          <w:i/>
          <w:iCs/>
          <w:spacing w:val="-2"/>
          <w:w w:val="101"/>
          <w:sz w:val="24"/>
          <w:szCs w:val="24"/>
        </w:rPr>
        <w:t>в</w:t>
      </w:r>
      <w:r w:rsidRPr="00844B4D">
        <w:rPr>
          <w:rFonts w:ascii="Times New Roman" w:eastAsia="Times New Roman" w:hAnsi="Times New Roman" w:cs="Times New Roman"/>
          <w:b/>
          <w:bCs/>
          <w:i/>
          <w:iCs/>
          <w:sz w:val="24"/>
          <w:szCs w:val="24"/>
        </w:rPr>
        <w:t>л</w:t>
      </w:r>
      <w:r w:rsidRPr="00844B4D">
        <w:rPr>
          <w:rFonts w:ascii="Times New Roman" w:eastAsia="Times New Roman" w:hAnsi="Times New Roman" w:cs="Times New Roman"/>
          <w:b/>
          <w:bCs/>
          <w:i/>
          <w:iCs/>
          <w:w w:val="101"/>
          <w:sz w:val="24"/>
          <w:szCs w:val="24"/>
        </w:rPr>
        <w:t>е</w:t>
      </w:r>
      <w:r w:rsidRPr="00844B4D">
        <w:rPr>
          <w:rFonts w:ascii="Times New Roman" w:eastAsia="Times New Roman" w:hAnsi="Times New Roman" w:cs="Times New Roman"/>
          <w:b/>
          <w:bCs/>
          <w:i/>
          <w:iCs/>
          <w:sz w:val="24"/>
          <w:szCs w:val="24"/>
        </w:rPr>
        <w:t>на</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i/>
          <w:iCs/>
          <w:spacing w:val="-2"/>
          <w:sz w:val="24"/>
          <w:szCs w:val="24"/>
        </w:rPr>
        <w:t>н</w:t>
      </w:r>
      <w:r w:rsidRPr="00844B4D">
        <w:rPr>
          <w:rFonts w:ascii="Times New Roman" w:eastAsia="Times New Roman" w:hAnsi="Times New Roman" w:cs="Times New Roman"/>
          <w:b/>
          <w:bCs/>
          <w:i/>
          <w:iCs/>
          <w:spacing w:val="3"/>
          <w:sz w:val="24"/>
          <w:szCs w:val="24"/>
        </w:rPr>
        <w:t>а</w:t>
      </w:r>
      <w:r w:rsidRPr="00844B4D">
        <w:rPr>
          <w:rFonts w:ascii="Times New Roman" w:eastAsia="Times New Roman" w:hAnsi="Times New Roman" w:cs="Times New Roman"/>
          <w:b/>
          <w:bCs/>
          <w:sz w:val="24"/>
          <w:szCs w:val="24"/>
        </w:rPr>
        <w:t>:</w:t>
      </w:r>
    </w:p>
    <w:p w14:paraId="2E37DD80"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sz w:val="24"/>
          <w:szCs w:val="24"/>
        </w:rPr>
        <w:t>‒</w:t>
      </w:r>
      <w:r w:rsidRPr="00844B4D">
        <w:rPr>
          <w:rFonts w:ascii="Times New Roman" w:eastAsia="Times New Roman" w:hAnsi="Times New Roman" w:cs="Times New Roman"/>
          <w:spacing w:val="75"/>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33"/>
          <w:sz w:val="24"/>
          <w:szCs w:val="24"/>
        </w:rPr>
        <w:t xml:space="preserve"> </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ющими</w:t>
      </w:r>
      <w:r w:rsidRPr="00844B4D">
        <w:rPr>
          <w:rFonts w:ascii="Times New Roman" w:eastAsia="Times New Roman" w:hAnsi="Times New Roman" w:cs="Times New Roman"/>
          <w:i/>
          <w:iCs/>
          <w:spacing w:val="1"/>
          <w:w w:val="101"/>
          <w:sz w:val="24"/>
          <w:szCs w:val="24"/>
        </w:rPr>
        <w:t>ся</w:t>
      </w:r>
      <w:r w:rsidRPr="00844B4D">
        <w:rPr>
          <w:rFonts w:ascii="Times New Roman" w:eastAsia="Times New Roman" w:hAnsi="Times New Roman" w:cs="Times New Roman"/>
          <w:i/>
          <w:iCs/>
          <w:spacing w:val="32"/>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льного</w:t>
      </w:r>
      <w:r w:rsidRPr="00844B4D">
        <w:rPr>
          <w:rFonts w:ascii="Times New Roman" w:eastAsia="Times New Roman" w:hAnsi="Times New Roman" w:cs="Times New Roman"/>
          <w:i/>
          <w:iCs/>
          <w:spacing w:val="34"/>
          <w:sz w:val="24"/>
          <w:szCs w:val="24"/>
        </w:rPr>
        <w:t xml:space="preserve"> </w:t>
      </w:r>
      <w:r w:rsidRPr="00844B4D">
        <w:rPr>
          <w:rFonts w:ascii="Times New Roman" w:eastAsia="Times New Roman" w:hAnsi="Times New Roman" w:cs="Times New Roman"/>
          <w:i/>
          <w:iCs/>
          <w:sz w:val="24"/>
          <w:szCs w:val="24"/>
        </w:rPr>
        <w:t>опыт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w:t>
      </w:r>
      <w:r w:rsidRPr="00844B4D">
        <w:rPr>
          <w:rFonts w:ascii="Times New Roman" w:eastAsia="Times New Roman" w:hAnsi="Times New Roman" w:cs="Times New Roman"/>
          <w:i/>
          <w:iCs/>
          <w:spacing w:val="32"/>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ных</w:t>
      </w:r>
      <w:r w:rsidRPr="00844B4D">
        <w:rPr>
          <w:rFonts w:ascii="Times New Roman" w:eastAsia="Times New Roman" w:hAnsi="Times New Roman" w:cs="Times New Roman"/>
          <w:i/>
          <w:iCs/>
          <w:spacing w:val="34"/>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z w:val="24"/>
          <w:szCs w:val="24"/>
        </w:rPr>
        <w:t>ых</w:t>
      </w:r>
      <w:r w:rsidRPr="00844B4D">
        <w:rPr>
          <w:rFonts w:ascii="Times New Roman" w:eastAsia="Times New Roman" w:hAnsi="Times New Roman" w:cs="Times New Roman"/>
          <w:i/>
          <w:iCs/>
          <w:spacing w:val="34"/>
          <w:sz w:val="24"/>
          <w:szCs w:val="24"/>
        </w:rPr>
        <w:t xml:space="preserve"> </w:t>
      </w:r>
      <w:r w:rsidRPr="00844B4D">
        <w:rPr>
          <w:rFonts w:ascii="Times New Roman" w:eastAsia="Times New Roman" w:hAnsi="Times New Roman" w:cs="Times New Roman"/>
          <w:i/>
          <w:iCs/>
          <w:sz w:val="24"/>
          <w:szCs w:val="24"/>
        </w:rPr>
        <w:t>рол</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й</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оотв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pacing w:val="-1"/>
          <w:sz w:val="24"/>
          <w:szCs w:val="24"/>
        </w:rPr>
        <w:t>ю</w:t>
      </w:r>
      <w:r w:rsidRPr="00844B4D">
        <w:rPr>
          <w:rFonts w:ascii="Times New Roman" w:eastAsia="Times New Roman" w:hAnsi="Times New Roman" w:cs="Times New Roman"/>
          <w:i/>
          <w:iCs/>
          <w:sz w:val="24"/>
          <w:szCs w:val="24"/>
        </w:rPr>
        <w:t>щих</w:t>
      </w:r>
      <w:r w:rsidRPr="00844B4D">
        <w:rPr>
          <w:rFonts w:ascii="Times New Roman" w:eastAsia="Times New Roman" w:hAnsi="Times New Roman" w:cs="Times New Roman"/>
          <w:i/>
          <w:iCs/>
          <w:spacing w:val="186"/>
          <w:sz w:val="24"/>
          <w:szCs w:val="24"/>
        </w:rPr>
        <w:t xml:space="preserve"> </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87"/>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w w:val="101"/>
          <w:sz w:val="24"/>
          <w:szCs w:val="24"/>
        </w:rPr>
        <w:t>ея</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2"/>
          <w:sz w:val="24"/>
          <w:szCs w:val="24"/>
        </w:rPr>
        <w:t>ь</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ти</w:t>
      </w:r>
      <w:r w:rsidRPr="00844B4D">
        <w:rPr>
          <w:rFonts w:ascii="Times New Roman" w:eastAsia="Times New Roman" w:hAnsi="Times New Roman" w:cs="Times New Roman"/>
          <w:i/>
          <w:iCs/>
          <w:spacing w:val="185"/>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ого</w:t>
      </w:r>
      <w:r w:rsidRPr="00844B4D">
        <w:rPr>
          <w:rFonts w:ascii="Times New Roman" w:eastAsia="Times New Roman" w:hAnsi="Times New Roman" w:cs="Times New Roman"/>
          <w:i/>
          <w:iCs/>
          <w:spacing w:val="187"/>
          <w:sz w:val="24"/>
          <w:szCs w:val="24"/>
        </w:rPr>
        <w:t xml:space="preserve"> </w:t>
      </w:r>
      <w:r w:rsidRPr="00844B4D">
        <w:rPr>
          <w:rFonts w:ascii="Times New Roman" w:eastAsia="Times New Roman" w:hAnsi="Times New Roman" w:cs="Times New Roman"/>
          <w:i/>
          <w:iCs/>
          <w:sz w:val="24"/>
          <w:szCs w:val="24"/>
        </w:rPr>
        <w:t>во</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ас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182"/>
          <w:sz w:val="24"/>
          <w:szCs w:val="24"/>
        </w:rPr>
        <w:t xml:space="preserve"> </w:t>
      </w:r>
      <w:r w:rsidRPr="00844B4D">
        <w:rPr>
          <w:rFonts w:ascii="Times New Roman" w:eastAsia="Times New Roman" w:hAnsi="Times New Roman" w:cs="Times New Roman"/>
          <w:i/>
          <w:iCs/>
          <w:spacing w:val="1"/>
          <w:sz w:val="24"/>
          <w:szCs w:val="24"/>
        </w:rPr>
        <w:t>норм</w:t>
      </w:r>
      <w:r w:rsidRPr="00844B4D">
        <w:rPr>
          <w:rFonts w:ascii="Times New Roman" w:eastAsia="Times New Roman" w:hAnsi="Times New Roman" w:cs="Times New Roman"/>
          <w:i/>
          <w:iCs/>
          <w:spacing w:val="186"/>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85"/>
          <w:sz w:val="24"/>
          <w:szCs w:val="24"/>
        </w:rPr>
        <w:t xml:space="preserve"> </w:t>
      </w:r>
      <w:r w:rsidRPr="00844B4D">
        <w:rPr>
          <w:rFonts w:ascii="Times New Roman" w:eastAsia="Times New Roman" w:hAnsi="Times New Roman" w:cs="Times New Roman"/>
          <w:i/>
          <w:iCs/>
          <w:sz w:val="24"/>
          <w:szCs w:val="24"/>
        </w:rPr>
        <w:t>пр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вил 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нно</w:t>
      </w:r>
      <w:r w:rsidRPr="00844B4D">
        <w:rPr>
          <w:rFonts w:ascii="Times New Roman" w:eastAsia="Times New Roman" w:hAnsi="Times New Roman" w:cs="Times New Roman"/>
          <w:i/>
          <w:iCs/>
          <w:spacing w:val="-2"/>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w w:val="101"/>
          <w:sz w:val="24"/>
          <w:szCs w:val="24"/>
        </w:rPr>
        <w:t>я</w:t>
      </w:r>
      <w:r w:rsidRPr="00844B4D">
        <w:rPr>
          <w:rFonts w:ascii="Times New Roman" w:eastAsia="Times New Roman" w:hAnsi="Times New Roman" w:cs="Times New Roman"/>
          <w:i/>
          <w:iCs/>
          <w:w w:val="101"/>
          <w:sz w:val="24"/>
          <w:szCs w:val="24"/>
        </w:rPr>
        <w:t>;</w:t>
      </w:r>
    </w:p>
    <w:p w14:paraId="30394068" w14:textId="77777777" w:rsidR="00EB51A6" w:rsidRPr="00844B4D" w:rsidRDefault="00EB51A6" w:rsidP="00433C03">
      <w:pPr>
        <w:widowControl w:val="0"/>
        <w:spacing w:after="0" w:line="240" w:lineRule="auto"/>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40"/>
          <w:sz w:val="24"/>
          <w:szCs w:val="24"/>
        </w:rPr>
        <w:t xml:space="preserve"> </w:t>
      </w:r>
      <w:r w:rsidRPr="00844B4D">
        <w:rPr>
          <w:rFonts w:ascii="Times New Roman" w:eastAsia="Times New Roman" w:hAnsi="Times New Roman" w:cs="Times New Roman"/>
          <w:i/>
          <w:iCs/>
          <w:sz w:val="24"/>
          <w:szCs w:val="24"/>
        </w:rPr>
        <w:t>го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41"/>
          <w:sz w:val="24"/>
          <w:szCs w:val="24"/>
        </w:rPr>
        <w:t xml:space="preserve"> </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140"/>
          <w:sz w:val="24"/>
          <w:szCs w:val="24"/>
        </w:rPr>
        <w:t xml:space="preserve"> </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141"/>
          <w:sz w:val="24"/>
          <w:szCs w:val="24"/>
        </w:rPr>
        <w:t xml:space="preserve"> </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ыбор</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pacing w:val="138"/>
          <w:sz w:val="24"/>
          <w:szCs w:val="24"/>
        </w:rPr>
        <w:t xml:space="preserve"> </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пр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вл</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41"/>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 пр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ф</w:t>
      </w:r>
      <w:r w:rsidRPr="00844B4D">
        <w:rPr>
          <w:rFonts w:ascii="Times New Roman" w:eastAsia="Times New Roman" w:hAnsi="Times New Roman" w:cs="Times New Roman"/>
          <w:i/>
          <w:iCs/>
          <w:w w:val="101"/>
          <w:sz w:val="24"/>
          <w:szCs w:val="24"/>
        </w:rPr>
        <w:t>есс</w:t>
      </w:r>
      <w:r w:rsidRPr="00844B4D">
        <w:rPr>
          <w:rFonts w:ascii="Times New Roman" w:eastAsia="Times New Roman" w:hAnsi="Times New Roman" w:cs="Times New Roman"/>
          <w:i/>
          <w:iCs/>
          <w:spacing w:val="-1"/>
          <w:sz w:val="24"/>
          <w:szCs w:val="24"/>
        </w:rPr>
        <w:t>ио</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z w:val="24"/>
          <w:szCs w:val="24"/>
        </w:rPr>
        <w:t xml:space="preserve">ой    </w:t>
      </w:r>
      <w:r w:rsidRPr="00844B4D">
        <w:rPr>
          <w:rFonts w:ascii="Times New Roman" w:eastAsia="Times New Roman" w:hAnsi="Times New Roman" w:cs="Times New Roman"/>
          <w:i/>
          <w:iCs/>
          <w:spacing w:val="-25"/>
          <w:sz w:val="24"/>
          <w:szCs w:val="24"/>
        </w:rPr>
        <w:t xml:space="preserve"> </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 xml:space="preserve">и    </w:t>
      </w:r>
      <w:r w:rsidRPr="00844B4D">
        <w:rPr>
          <w:rFonts w:ascii="Times New Roman" w:eastAsia="Times New Roman" w:hAnsi="Times New Roman" w:cs="Times New Roman"/>
          <w:i/>
          <w:iCs/>
          <w:spacing w:val="-19"/>
          <w:sz w:val="24"/>
          <w:szCs w:val="24"/>
        </w:rPr>
        <w:t xml:space="preserve"> </w:t>
      </w:r>
      <w:r w:rsidRPr="00844B4D">
        <w:rPr>
          <w:rFonts w:ascii="Times New Roman" w:eastAsia="Times New Roman" w:hAnsi="Times New Roman" w:cs="Times New Roman"/>
          <w:i/>
          <w:iCs/>
          <w:sz w:val="24"/>
          <w:szCs w:val="24"/>
        </w:rPr>
        <w:t xml:space="preserve">в    </w:t>
      </w:r>
      <w:r w:rsidRPr="00844B4D">
        <w:rPr>
          <w:rFonts w:ascii="Times New Roman" w:eastAsia="Times New Roman" w:hAnsi="Times New Roman" w:cs="Times New Roman"/>
          <w:i/>
          <w:iCs/>
          <w:spacing w:val="-24"/>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sz w:val="24"/>
          <w:szCs w:val="24"/>
        </w:rPr>
        <w:t>и</w:t>
      </w:r>
      <w:r w:rsidRPr="00844B4D">
        <w:rPr>
          <w:rFonts w:ascii="Times New Roman" w:eastAsia="Times New Roman" w:hAnsi="Times New Roman" w:cs="Times New Roman"/>
          <w:i/>
          <w:iCs/>
          <w:sz w:val="24"/>
          <w:szCs w:val="24"/>
        </w:rPr>
        <w:t xml:space="preserve">и   </w:t>
      </w:r>
      <w:r w:rsidRPr="00844B4D">
        <w:rPr>
          <w:rFonts w:ascii="Times New Roman" w:eastAsia="Times New Roman" w:hAnsi="Times New Roman" w:cs="Times New Roman"/>
          <w:i/>
          <w:iCs/>
          <w:spacing w:val="-22"/>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26"/>
          <w:sz w:val="24"/>
          <w:szCs w:val="24"/>
        </w:rPr>
        <w:t xml:space="preserve"> </w:t>
      </w:r>
      <w:r w:rsidRPr="00844B4D">
        <w:rPr>
          <w:rFonts w:ascii="Times New Roman" w:eastAsia="Times New Roman" w:hAnsi="Times New Roman" w:cs="Times New Roman"/>
          <w:i/>
          <w:iCs/>
          <w:sz w:val="24"/>
          <w:szCs w:val="24"/>
        </w:rPr>
        <w:t xml:space="preserve">личными    </w:t>
      </w:r>
      <w:r w:rsidRPr="00844B4D">
        <w:rPr>
          <w:rFonts w:ascii="Times New Roman" w:eastAsia="Times New Roman" w:hAnsi="Times New Roman" w:cs="Times New Roman"/>
          <w:i/>
          <w:iCs/>
          <w:spacing w:val="-22"/>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нт</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еса</w:t>
      </w:r>
      <w:r w:rsidRPr="00844B4D">
        <w:rPr>
          <w:rFonts w:ascii="Times New Roman" w:eastAsia="Times New Roman" w:hAnsi="Times New Roman" w:cs="Times New Roman"/>
          <w:i/>
          <w:iCs/>
          <w:sz w:val="24"/>
          <w:szCs w:val="24"/>
        </w:rPr>
        <w:t>ми, инд</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ид</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льны</w:t>
      </w:r>
      <w:r w:rsidRPr="00844B4D">
        <w:rPr>
          <w:rFonts w:ascii="Times New Roman" w:eastAsia="Times New Roman" w:hAnsi="Times New Roman" w:cs="Times New Roman"/>
          <w:i/>
          <w:iCs/>
          <w:spacing w:val="-1"/>
          <w:sz w:val="24"/>
          <w:szCs w:val="24"/>
        </w:rPr>
        <w:t>м</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44"/>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ми</w:t>
      </w:r>
      <w:r w:rsidRPr="00844B4D">
        <w:rPr>
          <w:rFonts w:ascii="Times New Roman" w:eastAsia="Times New Roman" w:hAnsi="Times New Roman" w:cs="Times New Roman"/>
          <w:i/>
          <w:iCs/>
          <w:spacing w:val="43"/>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45"/>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по</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ми</w:t>
      </w:r>
      <w:r w:rsidRPr="00844B4D">
        <w:rPr>
          <w:rFonts w:ascii="Times New Roman" w:eastAsia="Times New Roman" w:hAnsi="Times New Roman" w:cs="Times New Roman"/>
          <w:i/>
          <w:iCs/>
          <w:spacing w:val="1"/>
          <w:sz w:val="24"/>
          <w:szCs w:val="24"/>
        </w:rPr>
        <w:t>,</w:t>
      </w:r>
      <w:r w:rsidRPr="00844B4D">
        <w:rPr>
          <w:rFonts w:ascii="Times New Roman" w:eastAsia="Times New Roman" w:hAnsi="Times New Roman" w:cs="Times New Roman"/>
          <w:i/>
          <w:iCs/>
          <w:spacing w:val="44"/>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44"/>
          <w:sz w:val="24"/>
          <w:szCs w:val="24"/>
        </w:rPr>
        <w:t xml:space="preserve"> </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том</w:t>
      </w:r>
      <w:r w:rsidRPr="00844B4D">
        <w:rPr>
          <w:rFonts w:ascii="Times New Roman" w:eastAsia="Times New Roman" w:hAnsi="Times New Roman" w:cs="Times New Roman"/>
          <w:i/>
          <w:iCs/>
          <w:spacing w:val="45"/>
          <w:sz w:val="24"/>
          <w:szCs w:val="24"/>
        </w:rPr>
        <w:t xml:space="preserve"> </w:t>
      </w:r>
      <w:r w:rsidRPr="00844B4D">
        <w:rPr>
          <w:rFonts w:ascii="Times New Roman" w:eastAsia="Times New Roman" w:hAnsi="Times New Roman" w:cs="Times New Roman"/>
          <w:i/>
          <w:iCs/>
          <w:sz w:val="24"/>
          <w:szCs w:val="24"/>
        </w:rPr>
        <w:t>по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43"/>
          <w:sz w:val="24"/>
          <w:szCs w:val="24"/>
        </w:rPr>
        <w:t xml:space="preserve">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ынк</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тр</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а;</w:t>
      </w:r>
    </w:p>
    <w:p w14:paraId="1F68A582" w14:textId="77777777" w:rsidR="00EB51A6" w:rsidRPr="00844B4D" w:rsidRDefault="00EB51A6" w:rsidP="00433C03">
      <w:pPr>
        <w:widowControl w:val="0"/>
        <w:tabs>
          <w:tab w:val="left" w:pos="1725"/>
          <w:tab w:val="left" w:pos="3650"/>
          <w:tab w:val="left" w:pos="5375"/>
          <w:tab w:val="left" w:pos="6765"/>
          <w:tab w:val="left" w:pos="8194"/>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82"/>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86"/>
          <w:sz w:val="24"/>
          <w:szCs w:val="24"/>
        </w:rPr>
        <w:t xml:space="preserve"> </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звити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86"/>
          <w:sz w:val="24"/>
          <w:szCs w:val="24"/>
        </w:rPr>
        <w:t xml:space="preserve"> </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ни</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85"/>
          <w:sz w:val="24"/>
          <w:szCs w:val="24"/>
        </w:rPr>
        <w:t xml:space="preserve"> </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pacing w:val="2"/>
          <w:sz w:val="24"/>
          <w:szCs w:val="24"/>
        </w:rPr>
        <w:t>о</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ок,</w:t>
      </w:r>
      <w:r w:rsidRPr="00844B4D">
        <w:rPr>
          <w:rFonts w:ascii="Times New Roman" w:eastAsia="Times New Roman" w:hAnsi="Times New Roman" w:cs="Times New Roman"/>
          <w:i/>
          <w:iCs/>
          <w:spacing w:val="85"/>
          <w:sz w:val="24"/>
          <w:szCs w:val="24"/>
        </w:rPr>
        <w:t xml:space="preserve"> </w:t>
      </w:r>
      <w:r w:rsidRPr="00844B4D">
        <w:rPr>
          <w:rFonts w:ascii="Times New Roman" w:eastAsia="Times New Roman" w:hAnsi="Times New Roman" w:cs="Times New Roman"/>
          <w:i/>
          <w:iCs/>
          <w:sz w:val="24"/>
          <w:szCs w:val="24"/>
        </w:rPr>
        <w:t>лично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тн</w:t>
      </w:r>
      <w:r w:rsidRPr="00844B4D">
        <w:rPr>
          <w:rFonts w:ascii="Times New Roman" w:eastAsia="Times New Roman" w:hAnsi="Times New Roman" w:cs="Times New Roman"/>
          <w:i/>
          <w:iCs/>
          <w:sz w:val="24"/>
          <w:szCs w:val="24"/>
        </w:rPr>
        <w:t>ых</w:t>
      </w:r>
      <w:r w:rsidRPr="00844B4D">
        <w:rPr>
          <w:rFonts w:ascii="Times New Roman" w:eastAsia="Times New Roman" w:hAnsi="Times New Roman" w:cs="Times New Roman"/>
          <w:i/>
          <w:iCs/>
          <w:spacing w:val="84"/>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ри</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ров</w:t>
      </w:r>
      <w:r w:rsidRPr="00844B4D">
        <w:rPr>
          <w:rFonts w:ascii="Times New Roman" w:eastAsia="Times New Roman" w:hAnsi="Times New Roman" w:cs="Times New Roman"/>
          <w:i/>
          <w:iCs/>
          <w:spacing w:val="85"/>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 xml:space="preserve"> но</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76"/>
          <w:sz w:val="24"/>
          <w:szCs w:val="24"/>
        </w:rPr>
        <w:t xml:space="preserve"> </w:t>
      </w:r>
      <w:r w:rsidRPr="00844B4D">
        <w:rPr>
          <w:rFonts w:ascii="Times New Roman" w:eastAsia="Times New Roman" w:hAnsi="Times New Roman" w:cs="Times New Roman"/>
          <w:i/>
          <w:iCs/>
          <w:sz w:val="24"/>
          <w:szCs w:val="24"/>
        </w:rPr>
        <w:t>здоро</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77"/>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77"/>
          <w:sz w:val="24"/>
          <w:szCs w:val="24"/>
        </w:rPr>
        <w:t xml:space="preserve"> </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зоп</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ого</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73"/>
          <w:sz w:val="24"/>
          <w:szCs w:val="24"/>
        </w:rPr>
        <w:t xml:space="preserve"> </w:t>
      </w:r>
      <w:r w:rsidRPr="00844B4D">
        <w:rPr>
          <w:rFonts w:ascii="Times New Roman" w:eastAsia="Times New Roman" w:hAnsi="Times New Roman" w:cs="Times New Roman"/>
          <w:i/>
          <w:iCs/>
          <w:sz w:val="24"/>
          <w:szCs w:val="24"/>
        </w:rPr>
        <w:t>ж</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зни</w:t>
      </w:r>
      <w:r w:rsidRPr="00844B4D">
        <w:rPr>
          <w:rFonts w:ascii="Times New Roman" w:eastAsia="Times New Roman" w:hAnsi="Times New Roman" w:cs="Times New Roman"/>
          <w:i/>
          <w:iCs/>
          <w:spacing w:val="77"/>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ю</w:t>
      </w:r>
      <w:r w:rsidRPr="00844B4D">
        <w:rPr>
          <w:rFonts w:ascii="Times New Roman" w:eastAsia="Times New Roman" w:hAnsi="Times New Roman" w:cs="Times New Roman"/>
          <w:i/>
          <w:iCs/>
          <w:spacing w:val="76"/>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74"/>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77"/>
          <w:sz w:val="24"/>
          <w:szCs w:val="24"/>
        </w:rPr>
        <w:t xml:space="preserve"> </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spacing w:val="13"/>
          <w:sz w:val="24"/>
          <w:szCs w:val="24"/>
        </w:rPr>
        <w:t>л</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ф</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зич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ко</w:t>
      </w:r>
      <w:r w:rsidRPr="00844B4D">
        <w:rPr>
          <w:rFonts w:ascii="Times New Roman" w:eastAsia="Times New Roman" w:hAnsi="Times New Roman" w:cs="Times New Roman"/>
          <w:i/>
          <w:iCs/>
          <w:spacing w:val="-2"/>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8"/>
          <w:sz w:val="24"/>
          <w:szCs w:val="24"/>
        </w:rPr>
        <w:t xml:space="preserve"> </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их</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z w:val="24"/>
          <w:szCs w:val="24"/>
        </w:rPr>
        <w:t>ог</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sz w:val="24"/>
          <w:szCs w:val="24"/>
        </w:rPr>
        <w:t>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9"/>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7"/>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оц</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льно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9"/>
          <w:sz w:val="24"/>
          <w:szCs w:val="24"/>
        </w:rPr>
        <w:t xml:space="preserve"> </w:t>
      </w:r>
      <w:r w:rsidRPr="00844B4D">
        <w:rPr>
          <w:rFonts w:ascii="Times New Roman" w:eastAsia="Times New Roman" w:hAnsi="Times New Roman" w:cs="Times New Roman"/>
          <w:i/>
          <w:iCs/>
          <w:sz w:val="24"/>
          <w:szCs w:val="24"/>
        </w:rPr>
        <w:t>здоро</w:t>
      </w:r>
      <w:r w:rsidRPr="00844B4D">
        <w:rPr>
          <w:rFonts w:ascii="Times New Roman" w:eastAsia="Times New Roman" w:hAnsi="Times New Roman" w:cs="Times New Roman"/>
          <w:i/>
          <w:iCs/>
          <w:spacing w:val="1"/>
          <w:sz w:val="24"/>
          <w:szCs w:val="24"/>
        </w:rPr>
        <w:t>вь</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5"/>
          <w:sz w:val="24"/>
          <w:szCs w:val="24"/>
        </w:rPr>
        <w:t xml:space="preserve"> </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18"/>
          <w:sz w:val="24"/>
          <w:szCs w:val="24"/>
        </w:rPr>
        <w:t xml:space="preserve"> </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7"/>
          <w:sz w:val="24"/>
          <w:szCs w:val="24"/>
        </w:rPr>
        <w:t xml:space="preserve"> </w:t>
      </w:r>
      <w:r w:rsidRPr="00844B4D">
        <w:rPr>
          <w:rFonts w:ascii="Times New Roman" w:eastAsia="Times New Roman" w:hAnsi="Times New Roman" w:cs="Times New Roman"/>
          <w:i/>
          <w:iCs/>
          <w:sz w:val="24"/>
          <w:szCs w:val="24"/>
        </w:rPr>
        <w:t>одной</w:t>
      </w:r>
      <w:r w:rsidRPr="00844B4D">
        <w:rPr>
          <w:rFonts w:ascii="Times New Roman" w:eastAsia="Times New Roman" w:hAnsi="Times New Roman" w:cs="Times New Roman"/>
          <w:i/>
          <w:iCs/>
          <w:spacing w:val="18"/>
          <w:sz w:val="24"/>
          <w:szCs w:val="24"/>
        </w:rPr>
        <w:t xml:space="preserve"> </w:t>
      </w:r>
      <w:r w:rsidRPr="00844B4D">
        <w:rPr>
          <w:rFonts w:ascii="Times New Roman" w:eastAsia="Times New Roman" w:hAnsi="Times New Roman" w:cs="Times New Roman"/>
          <w:i/>
          <w:iCs/>
          <w:spacing w:val="1"/>
          <w:sz w:val="24"/>
          <w:szCs w:val="24"/>
        </w:rPr>
        <w:t>из</w:t>
      </w:r>
      <w:r w:rsidRPr="00844B4D">
        <w:rPr>
          <w:rFonts w:ascii="Times New Roman" w:eastAsia="Times New Roman" w:hAnsi="Times New Roman" w:cs="Times New Roman"/>
          <w:i/>
          <w:iCs/>
          <w:sz w:val="24"/>
          <w:szCs w:val="24"/>
        </w:rPr>
        <w:t xml:space="preserve"> 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ны</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202"/>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spacing w:val="202"/>
          <w:sz w:val="24"/>
          <w:szCs w:val="24"/>
        </w:rPr>
        <w:t xml:space="preserve"> </w:t>
      </w:r>
      <w:r w:rsidRPr="00844B4D">
        <w:rPr>
          <w:rFonts w:ascii="Times New Roman" w:eastAsia="Times New Roman" w:hAnsi="Times New Roman" w:cs="Times New Roman"/>
          <w:i/>
          <w:iCs/>
          <w:sz w:val="24"/>
          <w:szCs w:val="24"/>
        </w:rPr>
        <w:t>лично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201"/>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го</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198"/>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201"/>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нн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201"/>
          <w:sz w:val="24"/>
          <w:szCs w:val="24"/>
        </w:rPr>
        <w:t xml:space="preserve"> </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до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тиж</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пл</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нир</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мых</w:t>
      </w:r>
      <w:r w:rsidRPr="00844B4D">
        <w:rPr>
          <w:rFonts w:ascii="Times New Roman" w:eastAsia="Times New Roman" w:hAnsi="Times New Roman" w:cs="Times New Roman"/>
          <w:i/>
          <w:iCs/>
          <w:sz w:val="24"/>
          <w:szCs w:val="24"/>
        </w:rPr>
        <w:tab/>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z w:val="24"/>
          <w:szCs w:val="24"/>
        </w:rPr>
        <w:t>ьт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тов 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новной обр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3"/>
          <w:sz w:val="24"/>
          <w:szCs w:val="24"/>
        </w:rPr>
        <w:t>л</w:t>
      </w:r>
      <w:r w:rsidRPr="00844B4D">
        <w:rPr>
          <w:rFonts w:ascii="Times New Roman" w:eastAsia="Times New Roman" w:hAnsi="Times New Roman" w:cs="Times New Roman"/>
          <w:i/>
          <w:iCs/>
          <w:sz w:val="24"/>
          <w:szCs w:val="24"/>
        </w:rPr>
        <w:t>ьной пр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гр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1"/>
          <w:sz w:val="24"/>
          <w:szCs w:val="24"/>
        </w:rPr>
        <w:t>м</w:t>
      </w:r>
      <w:r w:rsidRPr="00844B4D">
        <w:rPr>
          <w:rFonts w:ascii="Times New Roman" w:eastAsia="Times New Roman" w:hAnsi="Times New Roman" w:cs="Times New Roman"/>
          <w:i/>
          <w:iCs/>
          <w:sz w:val="24"/>
          <w:szCs w:val="24"/>
        </w:rPr>
        <w:t>ы 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нов</w:t>
      </w:r>
      <w:r w:rsidRPr="00844B4D">
        <w:rPr>
          <w:rFonts w:ascii="Times New Roman" w:eastAsia="Times New Roman" w:hAnsi="Times New Roman" w:cs="Times New Roman"/>
          <w:i/>
          <w:iCs/>
          <w:spacing w:val="-1"/>
          <w:sz w:val="24"/>
          <w:szCs w:val="24"/>
        </w:rPr>
        <w:t>но</w:t>
      </w:r>
      <w:r w:rsidRPr="00844B4D">
        <w:rPr>
          <w:rFonts w:ascii="Times New Roman" w:eastAsia="Times New Roman" w:hAnsi="Times New Roman" w:cs="Times New Roman"/>
          <w:i/>
          <w:iCs/>
          <w:sz w:val="24"/>
          <w:szCs w:val="24"/>
        </w:rPr>
        <w:t>го</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общ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2"/>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з</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6"/>
          <w:sz w:val="24"/>
          <w:szCs w:val="24"/>
        </w:rPr>
        <w:t>и</w:t>
      </w:r>
      <w:r w:rsidRPr="00844B4D">
        <w:rPr>
          <w:rFonts w:ascii="Times New Roman" w:eastAsia="Times New Roman" w:hAnsi="Times New Roman" w:cs="Times New Roman"/>
          <w:i/>
          <w:iCs/>
          <w:w w:val="101"/>
          <w:sz w:val="24"/>
          <w:szCs w:val="24"/>
        </w:rPr>
        <w:t>я;</w:t>
      </w:r>
    </w:p>
    <w:p w14:paraId="0CA229E5" w14:textId="77777777" w:rsidR="00EB51A6" w:rsidRPr="00844B4D" w:rsidRDefault="00EB51A6" w:rsidP="00433C03">
      <w:pPr>
        <w:widowControl w:val="0"/>
        <w:spacing w:after="0" w:line="240" w:lineRule="auto"/>
        <w:jc w:val="both"/>
        <w:rPr>
          <w:rFonts w:ascii="Times New Roman" w:eastAsia="Times New Roman" w:hAnsi="Times New Roman" w:cs="Times New Roman"/>
          <w:i/>
          <w:iCs/>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эко</w:t>
      </w:r>
      <w:r w:rsidRPr="00844B4D">
        <w:rPr>
          <w:rFonts w:ascii="Times New Roman" w:eastAsia="Times New Roman" w:hAnsi="Times New Roman" w:cs="Times New Roman"/>
          <w:i/>
          <w:iCs/>
          <w:spacing w:val="-3"/>
          <w:sz w:val="24"/>
          <w:szCs w:val="24"/>
        </w:rPr>
        <w:t>л</w:t>
      </w:r>
      <w:r w:rsidRPr="00844B4D">
        <w:rPr>
          <w:rFonts w:ascii="Times New Roman" w:eastAsia="Times New Roman" w:hAnsi="Times New Roman" w:cs="Times New Roman"/>
          <w:i/>
          <w:iCs/>
          <w:sz w:val="24"/>
          <w:szCs w:val="24"/>
        </w:rPr>
        <w:t>огич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ой  к</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ль</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 xml:space="preserve">ры обучающихся,  бережного отношения к природе  </w:t>
      </w:r>
    </w:p>
    <w:p w14:paraId="442DFC79" w14:textId="77777777" w:rsidR="00EB51A6" w:rsidRPr="00844B4D" w:rsidRDefault="00EB51A6" w:rsidP="00433C03">
      <w:pPr>
        <w:widowControl w:val="0"/>
        <w:spacing w:after="0" w:line="240" w:lineRule="auto"/>
        <w:jc w:val="both"/>
        <w:rPr>
          <w:rFonts w:ascii="Times New Roman" w:eastAsia="Times New Roman" w:hAnsi="Times New Roman" w:cs="Times New Roman"/>
          <w:b/>
          <w:bCs/>
          <w:i/>
          <w:iCs/>
          <w:sz w:val="24"/>
          <w:szCs w:val="24"/>
        </w:rPr>
      </w:pPr>
      <w:r w:rsidRPr="00844B4D">
        <w:rPr>
          <w:rFonts w:ascii="Times New Roman" w:eastAsia="Times New Roman" w:hAnsi="Times New Roman" w:cs="Times New Roman"/>
          <w:b/>
          <w:bCs/>
          <w:i/>
          <w:iCs/>
          <w:sz w:val="24"/>
          <w:szCs w:val="24"/>
        </w:rPr>
        <w:t>Пр</w:t>
      </w:r>
      <w:r w:rsidRPr="00844B4D">
        <w:rPr>
          <w:rFonts w:ascii="Times New Roman" w:eastAsia="Times New Roman" w:hAnsi="Times New Roman" w:cs="Times New Roman"/>
          <w:b/>
          <w:bCs/>
          <w:i/>
          <w:iCs/>
          <w:spacing w:val="1"/>
          <w:sz w:val="24"/>
          <w:szCs w:val="24"/>
        </w:rPr>
        <w:t>о</w:t>
      </w:r>
      <w:r w:rsidRPr="00844B4D">
        <w:rPr>
          <w:rFonts w:ascii="Times New Roman" w:eastAsia="Times New Roman" w:hAnsi="Times New Roman" w:cs="Times New Roman"/>
          <w:b/>
          <w:bCs/>
          <w:i/>
          <w:iCs/>
          <w:sz w:val="24"/>
          <w:szCs w:val="24"/>
        </w:rPr>
        <w:t>грам</w:t>
      </w:r>
      <w:r w:rsidRPr="00844B4D">
        <w:rPr>
          <w:rFonts w:ascii="Times New Roman" w:eastAsia="Times New Roman" w:hAnsi="Times New Roman" w:cs="Times New Roman"/>
          <w:b/>
          <w:bCs/>
          <w:i/>
          <w:iCs/>
          <w:spacing w:val="-1"/>
          <w:sz w:val="24"/>
          <w:szCs w:val="24"/>
        </w:rPr>
        <w:t>м</w:t>
      </w:r>
      <w:r w:rsidRPr="00844B4D">
        <w:rPr>
          <w:rFonts w:ascii="Times New Roman" w:eastAsia="Times New Roman" w:hAnsi="Times New Roman" w:cs="Times New Roman"/>
          <w:b/>
          <w:bCs/>
          <w:i/>
          <w:iCs/>
          <w:sz w:val="24"/>
          <w:szCs w:val="24"/>
        </w:rPr>
        <w:t>а</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i/>
          <w:iCs/>
          <w:sz w:val="24"/>
          <w:szCs w:val="24"/>
        </w:rPr>
        <w:t>об</w:t>
      </w:r>
      <w:r w:rsidRPr="00844B4D">
        <w:rPr>
          <w:rFonts w:ascii="Times New Roman" w:eastAsia="Times New Roman" w:hAnsi="Times New Roman" w:cs="Times New Roman"/>
          <w:b/>
          <w:bCs/>
          <w:i/>
          <w:iCs/>
          <w:w w:val="101"/>
          <w:sz w:val="24"/>
          <w:szCs w:val="24"/>
        </w:rPr>
        <w:t>ес</w:t>
      </w:r>
      <w:r w:rsidRPr="00844B4D">
        <w:rPr>
          <w:rFonts w:ascii="Times New Roman" w:eastAsia="Times New Roman" w:hAnsi="Times New Roman" w:cs="Times New Roman"/>
          <w:b/>
          <w:bCs/>
          <w:i/>
          <w:iCs/>
          <w:spacing w:val="-2"/>
          <w:sz w:val="24"/>
          <w:szCs w:val="24"/>
        </w:rPr>
        <w:t>п</w:t>
      </w:r>
      <w:r w:rsidRPr="00844B4D">
        <w:rPr>
          <w:rFonts w:ascii="Times New Roman" w:eastAsia="Times New Roman" w:hAnsi="Times New Roman" w:cs="Times New Roman"/>
          <w:b/>
          <w:bCs/>
          <w:i/>
          <w:iCs/>
          <w:w w:val="101"/>
          <w:sz w:val="24"/>
          <w:szCs w:val="24"/>
        </w:rPr>
        <w:t>е</w:t>
      </w:r>
      <w:r w:rsidRPr="00844B4D">
        <w:rPr>
          <w:rFonts w:ascii="Times New Roman" w:eastAsia="Times New Roman" w:hAnsi="Times New Roman" w:cs="Times New Roman"/>
          <w:b/>
          <w:bCs/>
          <w:i/>
          <w:iCs/>
          <w:spacing w:val="-1"/>
          <w:sz w:val="24"/>
          <w:szCs w:val="24"/>
        </w:rPr>
        <w:t>ч</w:t>
      </w:r>
      <w:r w:rsidRPr="00844B4D">
        <w:rPr>
          <w:rFonts w:ascii="Times New Roman" w:eastAsia="Times New Roman" w:hAnsi="Times New Roman" w:cs="Times New Roman"/>
          <w:b/>
          <w:bCs/>
          <w:i/>
          <w:iCs/>
          <w:spacing w:val="1"/>
          <w:sz w:val="24"/>
          <w:szCs w:val="24"/>
        </w:rPr>
        <w:t>и</w:t>
      </w:r>
      <w:r w:rsidRPr="00844B4D">
        <w:rPr>
          <w:rFonts w:ascii="Times New Roman" w:eastAsia="Times New Roman" w:hAnsi="Times New Roman" w:cs="Times New Roman"/>
          <w:b/>
          <w:bCs/>
          <w:i/>
          <w:iCs/>
          <w:w w:val="101"/>
          <w:sz w:val="24"/>
          <w:szCs w:val="24"/>
        </w:rPr>
        <w:t>в</w:t>
      </w:r>
      <w:r w:rsidRPr="00844B4D">
        <w:rPr>
          <w:rFonts w:ascii="Times New Roman" w:eastAsia="Times New Roman" w:hAnsi="Times New Roman" w:cs="Times New Roman"/>
          <w:b/>
          <w:bCs/>
          <w:i/>
          <w:iCs/>
          <w:sz w:val="24"/>
          <w:szCs w:val="24"/>
        </w:rPr>
        <w:t>а</w:t>
      </w:r>
      <w:r w:rsidRPr="00844B4D">
        <w:rPr>
          <w:rFonts w:ascii="Times New Roman" w:eastAsia="Times New Roman" w:hAnsi="Times New Roman" w:cs="Times New Roman"/>
          <w:b/>
          <w:bCs/>
          <w:i/>
          <w:iCs/>
          <w:spacing w:val="-3"/>
          <w:w w:val="101"/>
          <w:sz w:val="24"/>
          <w:szCs w:val="24"/>
        </w:rPr>
        <w:t>е</w:t>
      </w:r>
      <w:r w:rsidRPr="00844B4D">
        <w:rPr>
          <w:rFonts w:ascii="Times New Roman" w:eastAsia="Times New Roman" w:hAnsi="Times New Roman" w:cs="Times New Roman"/>
          <w:b/>
          <w:bCs/>
          <w:i/>
          <w:iCs/>
          <w:spacing w:val="4"/>
          <w:sz w:val="24"/>
          <w:szCs w:val="24"/>
        </w:rPr>
        <w:t>т</w:t>
      </w:r>
      <w:r w:rsidRPr="00844B4D">
        <w:rPr>
          <w:rFonts w:ascii="Times New Roman" w:eastAsia="Times New Roman" w:hAnsi="Times New Roman" w:cs="Times New Roman"/>
          <w:b/>
          <w:bCs/>
          <w:i/>
          <w:iCs/>
          <w:sz w:val="24"/>
          <w:szCs w:val="24"/>
        </w:rPr>
        <w:t>:</w:t>
      </w:r>
    </w:p>
    <w:p w14:paraId="333B9655" w14:textId="77777777" w:rsidR="00EB51A6" w:rsidRPr="00844B4D" w:rsidRDefault="00EB51A6" w:rsidP="00433C03">
      <w:pPr>
        <w:widowControl w:val="0"/>
        <w:tabs>
          <w:tab w:val="left" w:pos="1575"/>
          <w:tab w:val="left" w:pos="3028"/>
          <w:tab w:val="left" w:pos="3396"/>
          <w:tab w:val="left" w:pos="4118"/>
          <w:tab w:val="left" w:pos="4932"/>
          <w:tab w:val="left" w:pos="5597"/>
          <w:tab w:val="left" w:pos="6702"/>
          <w:tab w:val="left" w:pos="7072"/>
          <w:tab w:val="left" w:pos="8618"/>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sz w:val="24"/>
          <w:szCs w:val="24"/>
        </w:rPr>
        <w:t>‒</w:t>
      </w:r>
      <w:r w:rsidRPr="00844B4D">
        <w:rPr>
          <w:rFonts w:ascii="Times New Roman" w:eastAsia="Times New Roman" w:hAnsi="Times New Roman" w:cs="Times New Roman"/>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z w:val="24"/>
          <w:szCs w:val="24"/>
        </w:rPr>
        <w:t>кл</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1"/>
          <w:sz w:val="24"/>
          <w:szCs w:val="24"/>
        </w:rPr>
        <w:t>ш</w:t>
      </w:r>
      <w:r w:rsidRPr="00844B4D">
        <w:rPr>
          <w:rFonts w:ascii="Times New Roman" w:eastAsia="Times New Roman" w:hAnsi="Times New Roman" w:cs="Times New Roman"/>
          <w:i/>
          <w:iCs/>
          <w:sz w:val="24"/>
          <w:szCs w:val="24"/>
        </w:rPr>
        <w:t>кол</w:t>
      </w:r>
      <w:r w:rsidRPr="00844B4D">
        <w:rPr>
          <w:rFonts w:ascii="Times New Roman" w:eastAsia="Times New Roman" w:hAnsi="Times New Roman" w:cs="Times New Roman"/>
          <w:i/>
          <w:iCs/>
          <w:spacing w:val="-2"/>
          <w:sz w:val="24"/>
          <w:szCs w:val="24"/>
        </w:rPr>
        <w:t>ь</w:t>
      </w:r>
      <w:r w:rsidRPr="00844B4D">
        <w:rPr>
          <w:rFonts w:ascii="Times New Roman" w:eastAsia="Times New Roman" w:hAnsi="Times New Roman" w:cs="Times New Roman"/>
          <w:i/>
          <w:iCs/>
          <w:sz w:val="24"/>
          <w:szCs w:val="24"/>
        </w:rPr>
        <w:t>ной  жиз</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 xml:space="preserve">и,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ч</w:t>
      </w:r>
      <w:r w:rsidRPr="00844B4D">
        <w:rPr>
          <w:rFonts w:ascii="Times New Roman" w:eastAsia="Times New Roman" w:hAnsi="Times New Roman" w:cs="Times New Roman"/>
          <w:i/>
          <w:iCs/>
          <w:sz w:val="24"/>
          <w:szCs w:val="24"/>
        </w:rPr>
        <w:t>ив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ю</w:t>
      </w:r>
      <w:r w:rsidRPr="00844B4D">
        <w:rPr>
          <w:rFonts w:ascii="Times New Roman" w:eastAsia="Times New Roman" w:hAnsi="Times New Roman" w:cs="Times New Roman"/>
          <w:i/>
          <w:iCs/>
          <w:sz w:val="24"/>
          <w:szCs w:val="24"/>
        </w:rPr>
        <w:t>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го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2"/>
          <w:sz w:val="24"/>
          <w:szCs w:val="24"/>
        </w:rPr>
        <w:t>з</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w:t>
      </w:r>
      <w:r w:rsidRPr="00844B4D">
        <w:rPr>
          <w:rFonts w:ascii="Times New Roman" w:eastAsia="Times New Roman" w:hAnsi="Times New Roman" w:cs="Times New Roman"/>
          <w:i/>
          <w:iCs/>
          <w:spacing w:val="-1"/>
          <w:sz w:val="24"/>
          <w:szCs w:val="24"/>
        </w:rPr>
        <w:t>но</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55"/>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д</w:t>
      </w:r>
      <w:r w:rsidRPr="00844B4D">
        <w:rPr>
          <w:rFonts w:ascii="Times New Roman" w:eastAsia="Times New Roman" w:hAnsi="Times New Roman" w:cs="Times New Roman"/>
          <w:i/>
          <w:iCs/>
          <w:sz w:val="24"/>
          <w:szCs w:val="24"/>
        </w:rPr>
        <w:t>ы</w:t>
      </w:r>
      <w:r w:rsidRPr="00844B4D">
        <w:rPr>
          <w:rFonts w:ascii="Times New Roman" w:eastAsia="Times New Roman" w:hAnsi="Times New Roman" w:cs="Times New Roman"/>
          <w:i/>
          <w:iCs/>
          <w:spacing w:val="52"/>
          <w:sz w:val="24"/>
          <w:szCs w:val="24"/>
        </w:rPr>
        <w:t xml:space="preserve">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зви</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52"/>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54"/>
          <w:sz w:val="24"/>
          <w:szCs w:val="24"/>
        </w:rPr>
        <w:t xml:space="preserve"> </w:t>
      </w:r>
      <w:r w:rsidRPr="00844B4D">
        <w:rPr>
          <w:rFonts w:ascii="Times New Roman" w:eastAsia="Times New Roman" w:hAnsi="Times New Roman" w:cs="Times New Roman"/>
          <w:i/>
          <w:iCs/>
          <w:sz w:val="24"/>
          <w:szCs w:val="24"/>
        </w:rPr>
        <w:t>включ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го</w:t>
      </w:r>
      <w:r w:rsidRPr="00844B4D">
        <w:rPr>
          <w:rFonts w:ascii="Times New Roman" w:eastAsia="Times New Roman" w:hAnsi="Times New Roman" w:cs="Times New Roman"/>
          <w:i/>
          <w:iCs/>
          <w:spacing w:val="53"/>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роч</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ю,</w:t>
      </w:r>
      <w:r w:rsidRPr="00844B4D">
        <w:rPr>
          <w:rFonts w:ascii="Times New Roman" w:eastAsia="Times New Roman" w:hAnsi="Times New Roman" w:cs="Times New Roman"/>
          <w:i/>
          <w:iCs/>
          <w:spacing w:val="54"/>
          <w:sz w:val="24"/>
          <w:szCs w:val="24"/>
        </w:rPr>
        <w:t xml:space="preserve"> </w:t>
      </w:r>
      <w:r w:rsidRPr="00844B4D">
        <w:rPr>
          <w:rFonts w:ascii="Times New Roman" w:eastAsia="Times New Roman" w:hAnsi="Times New Roman" w:cs="Times New Roman"/>
          <w:i/>
          <w:iCs/>
          <w:sz w:val="24"/>
          <w:szCs w:val="24"/>
        </w:rPr>
        <w:t>вн</w:t>
      </w:r>
      <w:r w:rsidRPr="00844B4D">
        <w:rPr>
          <w:rFonts w:ascii="Times New Roman" w:eastAsia="Times New Roman" w:hAnsi="Times New Roman" w:cs="Times New Roman"/>
          <w:i/>
          <w:iCs/>
          <w:spacing w:val="3"/>
          <w:w w:val="101"/>
          <w:sz w:val="24"/>
          <w:szCs w:val="24"/>
        </w:rPr>
        <w:t>е</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рочную</w:t>
      </w:r>
      <w:r w:rsidRPr="00844B4D">
        <w:rPr>
          <w:rFonts w:ascii="Times New Roman" w:eastAsia="Times New Roman" w:hAnsi="Times New Roman" w:cs="Times New Roman"/>
          <w:i/>
          <w:iCs/>
          <w:spacing w:val="54"/>
          <w:sz w:val="24"/>
          <w:szCs w:val="24"/>
        </w:rPr>
        <w:t xml:space="preserve"> </w:t>
      </w:r>
      <w:r w:rsidRPr="00844B4D">
        <w:rPr>
          <w:rFonts w:ascii="Times New Roman" w:eastAsia="Times New Roman" w:hAnsi="Times New Roman" w:cs="Times New Roman"/>
          <w:i/>
          <w:iCs/>
          <w:sz w:val="24"/>
          <w:szCs w:val="24"/>
        </w:rPr>
        <w:t>и общ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нно</w:t>
      </w:r>
      <w:r w:rsidRPr="00844B4D">
        <w:rPr>
          <w:rFonts w:ascii="Times New Roman" w:eastAsia="Times New Roman" w:hAnsi="Times New Roman" w:cs="Times New Roman"/>
          <w:i/>
          <w:iCs/>
          <w:spacing w:val="182"/>
          <w:sz w:val="24"/>
          <w:szCs w:val="24"/>
        </w:rPr>
        <w:t xml:space="preserve"> </w:t>
      </w:r>
      <w:r w:rsidRPr="00844B4D">
        <w:rPr>
          <w:rFonts w:ascii="Times New Roman" w:eastAsia="Times New Roman" w:hAnsi="Times New Roman" w:cs="Times New Roman"/>
          <w:i/>
          <w:iCs/>
          <w:sz w:val="24"/>
          <w:szCs w:val="24"/>
        </w:rPr>
        <w:t>зн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ч</w:t>
      </w:r>
      <w:r w:rsidRPr="00844B4D">
        <w:rPr>
          <w:rFonts w:ascii="Times New Roman" w:eastAsia="Times New Roman" w:hAnsi="Times New Roman" w:cs="Times New Roman"/>
          <w:i/>
          <w:iCs/>
          <w:sz w:val="24"/>
          <w:szCs w:val="24"/>
        </w:rPr>
        <w:t>им</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ю</w:t>
      </w:r>
      <w:r w:rsidRPr="00844B4D">
        <w:rPr>
          <w:rFonts w:ascii="Times New Roman" w:eastAsia="Times New Roman" w:hAnsi="Times New Roman" w:cs="Times New Roman"/>
          <w:i/>
          <w:iCs/>
          <w:spacing w:val="181"/>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w w:val="101"/>
          <w:sz w:val="24"/>
          <w:szCs w:val="24"/>
        </w:rPr>
        <w:t>ея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ь,</w:t>
      </w:r>
      <w:r w:rsidRPr="00844B4D">
        <w:rPr>
          <w:rFonts w:ascii="Times New Roman" w:eastAsia="Times New Roman" w:hAnsi="Times New Roman" w:cs="Times New Roman"/>
          <w:i/>
          <w:iCs/>
          <w:spacing w:val="180"/>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му</w:t>
      </w:r>
      <w:r w:rsidRPr="00844B4D">
        <w:rPr>
          <w:rFonts w:ascii="Times New Roman" w:eastAsia="Times New Roman" w:hAnsi="Times New Roman" w:cs="Times New Roman"/>
          <w:i/>
          <w:iCs/>
          <w:spacing w:val="178"/>
          <w:sz w:val="24"/>
          <w:szCs w:val="24"/>
        </w:rPr>
        <w:t xml:space="preserve"> </w:t>
      </w:r>
      <w:r w:rsidRPr="00844B4D">
        <w:rPr>
          <w:rFonts w:ascii="Times New Roman" w:eastAsia="Times New Roman" w:hAnsi="Times New Roman" w:cs="Times New Roman"/>
          <w:i/>
          <w:iCs/>
          <w:sz w:val="24"/>
          <w:szCs w:val="24"/>
        </w:rPr>
        <w:t>во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льн</w:t>
      </w:r>
      <w:r w:rsidRPr="00844B4D">
        <w:rPr>
          <w:rFonts w:ascii="Times New Roman" w:eastAsia="Times New Roman" w:hAnsi="Times New Roman" w:cs="Times New Roman"/>
          <w:i/>
          <w:iCs/>
          <w:spacing w:val="5"/>
          <w:sz w:val="24"/>
          <w:szCs w:val="24"/>
        </w:rPr>
        <w:t>ы</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182"/>
          <w:sz w:val="24"/>
          <w:szCs w:val="24"/>
        </w:rPr>
        <w:t xml:space="preserve"> </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опри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тий, к</w:t>
      </w:r>
      <w:r w:rsidRPr="00844B4D">
        <w:rPr>
          <w:rFonts w:ascii="Times New Roman" w:eastAsia="Times New Roman" w:hAnsi="Times New Roman" w:cs="Times New Roman"/>
          <w:i/>
          <w:iCs/>
          <w:spacing w:val="-1"/>
          <w:sz w:val="24"/>
          <w:szCs w:val="24"/>
        </w:rPr>
        <w:t>ул</w:t>
      </w:r>
      <w:r w:rsidRPr="00844B4D">
        <w:rPr>
          <w:rFonts w:ascii="Times New Roman" w:eastAsia="Times New Roman" w:hAnsi="Times New Roman" w:cs="Times New Roman"/>
          <w:i/>
          <w:iCs/>
          <w:sz w:val="24"/>
          <w:szCs w:val="24"/>
        </w:rPr>
        <w:t>ьт</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рных</w:t>
      </w:r>
      <w:r w:rsidRPr="00844B4D">
        <w:rPr>
          <w:rFonts w:ascii="Times New Roman" w:eastAsia="Times New Roman" w:hAnsi="Times New Roman" w:cs="Times New Roman"/>
          <w:i/>
          <w:iCs/>
          <w:spacing w:val="22"/>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22"/>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оци</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ных</w:t>
      </w:r>
      <w:r w:rsidRPr="00844B4D">
        <w:rPr>
          <w:rFonts w:ascii="Times New Roman" w:eastAsia="Times New Roman" w:hAnsi="Times New Roman" w:cs="Times New Roman"/>
          <w:i/>
          <w:iCs/>
          <w:spacing w:val="20"/>
          <w:sz w:val="24"/>
          <w:szCs w:val="24"/>
        </w:rPr>
        <w:t xml:space="preserve"> </w:t>
      </w:r>
      <w:r w:rsidRPr="00844B4D">
        <w:rPr>
          <w:rFonts w:ascii="Times New Roman" w:eastAsia="Times New Roman" w:hAnsi="Times New Roman" w:cs="Times New Roman"/>
          <w:i/>
          <w:iCs/>
          <w:sz w:val="24"/>
          <w:szCs w:val="24"/>
        </w:rPr>
        <w:t>пр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ктик,</w:t>
      </w:r>
      <w:r w:rsidRPr="00844B4D">
        <w:rPr>
          <w:rFonts w:ascii="Times New Roman" w:eastAsia="Times New Roman" w:hAnsi="Times New Roman" w:cs="Times New Roman"/>
          <w:i/>
          <w:iCs/>
          <w:spacing w:val="21"/>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нн</w:t>
      </w:r>
      <w:r w:rsidRPr="00844B4D">
        <w:rPr>
          <w:rFonts w:ascii="Times New Roman" w:eastAsia="Times New Roman" w:hAnsi="Times New Roman" w:cs="Times New Roman"/>
          <w:i/>
          <w:iCs/>
          <w:sz w:val="24"/>
          <w:szCs w:val="24"/>
        </w:rPr>
        <w:t>ого</w:t>
      </w:r>
      <w:r w:rsidRPr="00844B4D">
        <w:rPr>
          <w:rFonts w:ascii="Times New Roman" w:eastAsia="Times New Roman" w:hAnsi="Times New Roman" w:cs="Times New Roman"/>
          <w:i/>
          <w:iCs/>
          <w:spacing w:val="20"/>
          <w:sz w:val="24"/>
          <w:szCs w:val="24"/>
        </w:rPr>
        <w:t xml:space="preserve"> </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0"/>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3"/>
          <w:sz w:val="24"/>
          <w:szCs w:val="24"/>
        </w:rPr>
        <w:t>м</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0"/>
          <w:sz w:val="24"/>
          <w:szCs w:val="24"/>
        </w:rPr>
        <w:t xml:space="preserve"> </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зовых</w:t>
      </w:r>
      <w:r w:rsidRPr="00844B4D">
        <w:rPr>
          <w:rFonts w:ascii="Times New Roman" w:eastAsia="Times New Roman" w:hAnsi="Times New Roman" w:cs="Times New Roman"/>
          <w:i/>
          <w:iCs/>
          <w:spacing w:val="22"/>
          <w:sz w:val="24"/>
          <w:szCs w:val="24"/>
        </w:rPr>
        <w:t xml:space="preserve"> </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ц</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он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3"/>
          <w:sz w:val="24"/>
          <w:szCs w:val="24"/>
        </w:rPr>
        <w:t>л</w:t>
      </w:r>
      <w:r w:rsidRPr="00844B4D">
        <w:rPr>
          <w:rFonts w:ascii="Times New Roman" w:eastAsia="Times New Roman" w:hAnsi="Times New Roman" w:cs="Times New Roman"/>
          <w:i/>
          <w:iCs/>
          <w:sz w:val="24"/>
          <w:szCs w:val="24"/>
        </w:rPr>
        <w:t>ьных 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 xml:space="preserve">й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сс</w:t>
      </w:r>
      <w:r w:rsidRPr="00844B4D">
        <w:rPr>
          <w:rFonts w:ascii="Times New Roman" w:eastAsia="Times New Roman" w:hAnsi="Times New Roman" w:cs="Times New Roman"/>
          <w:i/>
          <w:iCs/>
          <w:spacing w:val="-2"/>
          <w:sz w:val="24"/>
          <w:szCs w:val="24"/>
        </w:rPr>
        <w:t>и</w:t>
      </w:r>
      <w:r w:rsidRPr="00844B4D">
        <w:rPr>
          <w:rFonts w:ascii="Times New Roman" w:eastAsia="Times New Roman" w:hAnsi="Times New Roman" w:cs="Times New Roman"/>
          <w:i/>
          <w:iCs/>
          <w:spacing w:val="-1"/>
          <w:sz w:val="24"/>
          <w:szCs w:val="24"/>
        </w:rPr>
        <w:t>й</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ког</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 xml:space="preserve"> общ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читыв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ющ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 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орик</w:t>
      </w:r>
      <w:r w:rsidRPr="00844B4D">
        <w:rPr>
          <w:rFonts w:ascii="Times New Roman" w:eastAsia="Times New Roman" w:hAnsi="Times New Roman" w:cs="Times New Roman"/>
          <w:i/>
          <w:iCs/>
          <w:spacing w:val="6"/>
          <w:sz w:val="24"/>
          <w:szCs w:val="24"/>
        </w:rPr>
        <w:t>о</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льтурн</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ю и этнич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ю</w:t>
      </w:r>
      <w:r w:rsidRPr="00844B4D">
        <w:rPr>
          <w:rFonts w:ascii="Times New Roman" w:eastAsia="Times New Roman" w:hAnsi="Times New Roman" w:cs="Times New Roman"/>
          <w:i/>
          <w:iCs/>
          <w:spacing w:val="162"/>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sz w:val="24"/>
          <w:szCs w:val="24"/>
        </w:rPr>
        <w:t>иф</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ку</w:t>
      </w:r>
      <w:r w:rsidRPr="00844B4D">
        <w:rPr>
          <w:rFonts w:ascii="Times New Roman" w:eastAsia="Times New Roman" w:hAnsi="Times New Roman" w:cs="Times New Roman"/>
          <w:i/>
          <w:iCs/>
          <w:spacing w:val="160"/>
          <w:sz w:val="24"/>
          <w:szCs w:val="24"/>
        </w:rPr>
        <w:t xml:space="preserve"> </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гион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162"/>
          <w:sz w:val="24"/>
          <w:szCs w:val="24"/>
        </w:rPr>
        <w:t xml:space="preserve"> </w:t>
      </w:r>
      <w:r w:rsidRPr="00844B4D">
        <w:rPr>
          <w:rFonts w:ascii="Times New Roman" w:eastAsia="Times New Roman" w:hAnsi="Times New Roman" w:cs="Times New Roman"/>
          <w:i/>
          <w:iCs/>
          <w:sz w:val="24"/>
          <w:szCs w:val="24"/>
        </w:rPr>
        <w:t>особые</w:t>
      </w:r>
      <w:r w:rsidRPr="00844B4D">
        <w:rPr>
          <w:rFonts w:ascii="Times New Roman" w:eastAsia="Times New Roman" w:hAnsi="Times New Roman" w:cs="Times New Roman"/>
          <w:i/>
          <w:iCs/>
          <w:spacing w:val="162"/>
          <w:sz w:val="24"/>
          <w:szCs w:val="24"/>
        </w:rPr>
        <w:t xml:space="preserve"> </w:t>
      </w:r>
      <w:r w:rsidRPr="00844B4D">
        <w:rPr>
          <w:rFonts w:ascii="Times New Roman" w:eastAsia="Times New Roman" w:hAnsi="Times New Roman" w:cs="Times New Roman"/>
          <w:i/>
          <w:iCs/>
          <w:spacing w:val="-1"/>
          <w:sz w:val="24"/>
          <w:szCs w:val="24"/>
        </w:rPr>
        <w:t>по</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63"/>
          <w:sz w:val="24"/>
          <w:szCs w:val="24"/>
        </w:rPr>
        <w:t xml:space="preserve"> </w:t>
      </w:r>
      <w:r w:rsidRPr="00844B4D">
        <w:rPr>
          <w:rFonts w:ascii="Times New Roman" w:eastAsia="Times New Roman" w:hAnsi="Times New Roman" w:cs="Times New Roman"/>
          <w:i/>
          <w:iCs/>
          <w:spacing w:val="1"/>
          <w:sz w:val="24"/>
          <w:szCs w:val="24"/>
        </w:rPr>
        <w:t>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p>
    <w:p w14:paraId="100315B2" w14:textId="77777777" w:rsidR="00EB51A6" w:rsidRPr="00844B4D" w:rsidRDefault="00EB51A6" w:rsidP="00433C03">
      <w:pPr>
        <w:widowControl w:val="0"/>
        <w:tabs>
          <w:tab w:val="left" w:pos="1760"/>
          <w:tab w:val="left" w:pos="2490"/>
          <w:tab w:val="left" w:pos="4743"/>
          <w:tab w:val="left" w:pos="6833"/>
          <w:tab w:val="left" w:pos="8547"/>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во</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об</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ющим</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z w:val="24"/>
          <w:szCs w:val="24"/>
        </w:rPr>
        <w:t xml:space="preserve"> нр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 xml:space="preserve">ых </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 пр</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обр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z w:val="24"/>
          <w:szCs w:val="24"/>
        </w:rPr>
        <w:t>ьно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 опы</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нр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но</w:t>
      </w:r>
      <w:r w:rsidRPr="00844B4D">
        <w:rPr>
          <w:rFonts w:ascii="Times New Roman" w:eastAsia="Times New Roman" w:hAnsi="Times New Roman" w:cs="Times New Roman"/>
          <w:i/>
          <w:iCs/>
          <w:sz w:val="24"/>
          <w:szCs w:val="24"/>
        </w:rPr>
        <w:t xml:space="preserve">й, </w:t>
      </w:r>
      <w:r w:rsidRPr="00844B4D">
        <w:rPr>
          <w:rFonts w:ascii="Times New Roman" w:eastAsia="Times New Roman" w:hAnsi="Times New Roman" w:cs="Times New Roman"/>
          <w:i/>
          <w:iCs/>
          <w:spacing w:val="-10"/>
          <w:sz w:val="24"/>
          <w:szCs w:val="24"/>
        </w:rPr>
        <w:t xml:space="preserve"> </w:t>
      </w:r>
      <w:r w:rsidRPr="00844B4D">
        <w:rPr>
          <w:rFonts w:ascii="Times New Roman" w:eastAsia="Times New Roman" w:hAnsi="Times New Roman" w:cs="Times New Roman"/>
          <w:i/>
          <w:iCs/>
          <w:sz w:val="24"/>
          <w:szCs w:val="24"/>
        </w:rPr>
        <w:t>общ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 зн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ч</w:t>
      </w:r>
      <w:r w:rsidRPr="00844B4D">
        <w:rPr>
          <w:rFonts w:ascii="Times New Roman" w:eastAsia="Times New Roman" w:hAnsi="Times New Roman" w:cs="Times New Roman"/>
          <w:i/>
          <w:iCs/>
          <w:sz w:val="24"/>
          <w:szCs w:val="24"/>
        </w:rPr>
        <w:t>имой 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z w:val="24"/>
          <w:szCs w:val="24"/>
        </w:rPr>
        <w:t>ьно</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и, кон</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тр</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ктивного</w:t>
      </w:r>
      <w:r w:rsidRPr="00844B4D">
        <w:rPr>
          <w:rFonts w:ascii="Times New Roman" w:eastAsia="Times New Roman" w:hAnsi="Times New Roman" w:cs="Times New Roman"/>
          <w:i/>
          <w:iCs/>
          <w:spacing w:val="100"/>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01"/>
          <w:sz w:val="24"/>
          <w:szCs w:val="24"/>
        </w:rPr>
        <w:t xml:space="preserve"> </w:t>
      </w:r>
      <w:r w:rsidRPr="00844B4D">
        <w:rPr>
          <w:rFonts w:ascii="Times New Roman" w:eastAsia="Times New Roman" w:hAnsi="Times New Roman" w:cs="Times New Roman"/>
          <w:i/>
          <w:iCs/>
          <w:sz w:val="24"/>
          <w:szCs w:val="24"/>
        </w:rPr>
        <w:t>пов</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97"/>
          <w:sz w:val="24"/>
          <w:szCs w:val="24"/>
        </w:rPr>
        <w:t xml:space="preserve"> </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ив</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ц</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01"/>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98"/>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об</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01"/>
          <w:sz w:val="24"/>
          <w:szCs w:val="24"/>
        </w:rPr>
        <w:t xml:space="preserve"> </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98"/>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pacing w:val="-1"/>
          <w:sz w:val="24"/>
          <w:szCs w:val="24"/>
        </w:rPr>
        <w:t>ух</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pacing w:val="12"/>
          <w:sz w:val="24"/>
          <w:szCs w:val="24"/>
        </w:rPr>
        <w:t>о</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ному</w:t>
      </w:r>
      <w:r w:rsidRPr="00844B4D">
        <w:rPr>
          <w:rFonts w:ascii="Times New Roman" w:eastAsia="Times New Roman" w:hAnsi="Times New Roman" w:cs="Times New Roman"/>
          <w:i/>
          <w:iCs/>
          <w:spacing w:val="-2"/>
          <w:sz w:val="24"/>
          <w:szCs w:val="24"/>
        </w:rPr>
        <w:t xml:space="preserve"> </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звит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2"/>
          <w:sz w:val="24"/>
          <w:szCs w:val="24"/>
        </w:rPr>
        <w:t>ю</w:t>
      </w:r>
      <w:r w:rsidRPr="00844B4D">
        <w:rPr>
          <w:rFonts w:ascii="Times New Roman" w:eastAsia="Times New Roman" w:hAnsi="Times New Roman" w:cs="Times New Roman"/>
          <w:i/>
          <w:iCs/>
          <w:w w:val="101"/>
          <w:sz w:val="24"/>
          <w:szCs w:val="24"/>
        </w:rPr>
        <w:t>;</w:t>
      </w:r>
    </w:p>
    <w:p w14:paraId="616406D5"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риобщ</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51"/>
          <w:sz w:val="24"/>
          <w:szCs w:val="24"/>
        </w:rPr>
        <w:t xml:space="preserve"> </w:t>
      </w:r>
      <w:r w:rsidRPr="00844B4D">
        <w:rPr>
          <w:rFonts w:ascii="Times New Roman" w:eastAsia="Times New Roman" w:hAnsi="Times New Roman" w:cs="Times New Roman"/>
          <w:i/>
          <w:iCs/>
          <w:spacing w:val="1"/>
          <w:sz w:val="24"/>
          <w:szCs w:val="24"/>
        </w:rPr>
        <w:t>об</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w:t>
      </w:r>
      <w:r w:rsidRPr="00844B4D">
        <w:rPr>
          <w:rFonts w:ascii="Times New Roman" w:eastAsia="Times New Roman" w:hAnsi="Times New Roman" w:cs="Times New Roman"/>
          <w:i/>
          <w:iCs/>
          <w:spacing w:val="2"/>
          <w:sz w:val="24"/>
          <w:szCs w:val="24"/>
        </w:rPr>
        <w:t>х</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54"/>
          <w:sz w:val="24"/>
          <w:szCs w:val="24"/>
        </w:rPr>
        <w:t xml:space="preserve"> </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53"/>
          <w:sz w:val="24"/>
          <w:szCs w:val="24"/>
        </w:rPr>
        <w:t xml:space="preserve"> </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sz w:val="24"/>
          <w:szCs w:val="24"/>
        </w:rPr>
        <w:t>ул</w:t>
      </w:r>
      <w:r w:rsidRPr="00844B4D">
        <w:rPr>
          <w:rFonts w:ascii="Times New Roman" w:eastAsia="Times New Roman" w:hAnsi="Times New Roman" w:cs="Times New Roman"/>
          <w:i/>
          <w:iCs/>
          <w:sz w:val="24"/>
          <w:szCs w:val="24"/>
        </w:rPr>
        <w:t>ь</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6"/>
          <w:sz w:val="24"/>
          <w:szCs w:val="24"/>
        </w:rPr>
        <w:t>н</w:t>
      </w:r>
      <w:r w:rsidRPr="00844B4D">
        <w:rPr>
          <w:rFonts w:ascii="Times New Roman" w:eastAsia="Times New Roman" w:hAnsi="Times New Roman" w:cs="Times New Roman"/>
          <w:i/>
          <w:iCs/>
          <w:sz w:val="24"/>
          <w:szCs w:val="24"/>
        </w:rPr>
        <w:t>ым</w:t>
      </w:r>
      <w:r w:rsidRPr="00844B4D">
        <w:rPr>
          <w:rFonts w:ascii="Times New Roman" w:eastAsia="Times New Roman" w:hAnsi="Times New Roman" w:cs="Times New Roman"/>
          <w:i/>
          <w:iCs/>
          <w:spacing w:val="54"/>
          <w:sz w:val="24"/>
          <w:szCs w:val="24"/>
        </w:rPr>
        <w:t xml:space="preserve"> </w:t>
      </w:r>
      <w:r w:rsidRPr="00844B4D">
        <w:rPr>
          <w:rFonts w:ascii="Times New Roman" w:eastAsia="Times New Roman" w:hAnsi="Times New Roman" w:cs="Times New Roman"/>
          <w:i/>
          <w:iCs/>
          <w:sz w:val="24"/>
          <w:szCs w:val="24"/>
        </w:rPr>
        <w:t>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52"/>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во</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го</w:t>
      </w:r>
      <w:r w:rsidRPr="00844B4D">
        <w:rPr>
          <w:rFonts w:ascii="Times New Roman" w:eastAsia="Times New Roman" w:hAnsi="Times New Roman" w:cs="Times New Roman"/>
          <w:i/>
          <w:iCs/>
          <w:spacing w:val="53"/>
          <w:sz w:val="24"/>
          <w:szCs w:val="24"/>
        </w:rPr>
        <w:t xml:space="preserve"> </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род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53"/>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й этнич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z w:val="24"/>
          <w:szCs w:val="24"/>
        </w:rPr>
        <w:t>ой</w:t>
      </w:r>
      <w:r w:rsidRPr="00844B4D">
        <w:rPr>
          <w:rFonts w:ascii="Times New Roman" w:eastAsia="Times New Roman" w:hAnsi="Times New Roman" w:cs="Times New Roman"/>
          <w:i/>
          <w:iCs/>
          <w:spacing w:val="146"/>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ли</w:t>
      </w:r>
      <w:r w:rsidRPr="00844B4D">
        <w:rPr>
          <w:rFonts w:ascii="Times New Roman" w:eastAsia="Times New Roman" w:hAnsi="Times New Roman" w:cs="Times New Roman"/>
          <w:i/>
          <w:iCs/>
          <w:spacing w:val="149"/>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оциок</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sz w:val="24"/>
          <w:szCs w:val="24"/>
        </w:rPr>
        <w:t>но</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49"/>
          <w:sz w:val="24"/>
          <w:szCs w:val="24"/>
        </w:rPr>
        <w:t xml:space="preserve"> </w:t>
      </w:r>
      <w:r w:rsidRPr="00844B4D">
        <w:rPr>
          <w:rFonts w:ascii="Times New Roman" w:eastAsia="Times New Roman" w:hAnsi="Times New Roman" w:cs="Times New Roman"/>
          <w:i/>
          <w:iCs/>
          <w:sz w:val="24"/>
          <w:szCs w:val="24"/>
        </w:rPr>
        <w:t>гр</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z w:val="24"/>
          <w:szCs w:val="24"/>
        </w:rPr>
        <w:t>ппы,</w:t>
      </w:r>
      <w:r w:rsidRPr="00844B4D">
        <w:rPr>
          <w:rFonts w:ascii="Times New Roman" w:eastAsia="Times New Roman" w:hAnsi="Times New Roman" w:cs="Times New Roman"/>
          <w:i/>
          <w:iCs/>
          <w:spacing w:val="147"/>
          <w:sz w:val="24"/>
          <w:szCs w:val="24"/>
        </w:rPr>
        <w:t xml:space="preserve"> </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зовым</w:t>
      </w:r>
      <w:r w:rsidRPr="00844B4D">
        <w:rPr>
          <w:rFonts w:ascii="Times New Roman" w:eastAsia="Times New Roman" w:hAnsi="Times New Roman" w:cs="Times New Roman"/>
          <w:i/>
          <w:iCs/>
          <w:spacing w:val="148"/>
          <w:sz w:val="24"/>
          <w:szCs w:val="24"/>
        </w:rPr>
        <w:t xml:space="preserve"> </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цион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ным</w:t>
      </w:r>
      <w:r w:rsidRPr="00844B4D">
        <w:rPr>
          <w:rFonts w:ascii="Times New Roman" w:eastAsia="Times New Roman" w:hAnsi="Times New Roman" w:cs="Times New Roman"/>
          <w:i/>
          <w:iCs/>
          <w:spacing w:val="146"/>
          <w:sz w:val="24"/>
          <w:szCs w:val="24"/>
        </w:rPr>
        <w:t xml:space="preserve"> </w:t>
      </w:r>
      <w:r w:rsidRPr="00844B4D">
        <w:rPr>
          <w:rFonts w:ascii="Times New Roman" w:eastAsia="Times New Roman" w:hAnsi="Times New Roman" w:cs="Times New Roman"/>
          <w:i/>
          <w:iCs/>
          <w:sz w:val="24"/>
          <w:szCs w:val="24"/>
        </w:rPr>
        <w:t>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м ро</w:t>
      </w:r>
      <w:r w:rsidRPr="00844B4D">
        <w:rPr>
          <w:rFonts w:ascii="Times New Roman" w:eastAsia="Times New Roman" w:hAnsi="Times New Roman" w:cs="Times New Roman"/>
          <w:i/>
          <w:iCs/>
          <w:w w:val="101"/>
          <w:sz w:val="24"/>
          <w:szCs w:val="24"/>
        </w:rPr>
        <w:t>сс</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41"/>
          <w:sz w:val="24"/>
          <w:szCs w:val="24"/>
        </w:rPr>
        <w:t xml:space="preserve"> </w:t>
      </w:r>
      <w:r w:rsidRPr="00844B4D">
        <w:rPr>
          <w:rFonts w:ascii="Times New Roman" w:eastAsia="Times New Roman" w:hAnsi="Times New Roman" w:cs="Times New Roman"/>
          <w:i/>
          <w:iCs/>
          <w:sz w:val="24"/>
          <w:szCs w:val="24"/>
        </w:rPr>
        <w:t>общ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39"/>
          <w:sz w:val="24"/>
          <w:szCs w:val="24"/>
        </w:rPr>
        <w:t xml:space="preserve"> </w:t>
      </w:r>
      <w:r w:rsidRPr="00844B4D">
        <w:rPr>
          <w:rFonts w:ascii="Times New Roman" w:eastAsia="Times New Roman" w:hAnsi="Times New Roman" w:cs="Times New Roman"/>
          <w:i/>
          <w:iCs/>
          <w:spacing w:val="1"/>
          <w:sz w:val="24"/>
          <w:szCs w:val="24"/>
        </w:rPr>
        <w:t>об</w:t>
      </w:r>
      <w:r w:rsidRPr="00844B4D">
        <w:rPr>
          <w:rFonts w:ascii="Times New Roman" w:eastAsia="Times New Roman" w:hAnsi="Times New Roman" w:cs="Times New Roman"/>
          <w:i/>
          <w:iCs/>
          <w:sz w:val="24"/>
          <w:szCs w:val="24"/>
        </w:rPr>
        <w:t>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лов</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ким</w:t>
      </w:r>
      <w:r w:rsidRPr="00844B4D">
        <w:rPr>
          <w:rFonts w:ascii="Times New Roman" w:eastAsia="Times New Roman" w:hAnsi="Times New Roman" w:cs="Times New Roman"/>
          <w:i/>
          <w:iCs/>
          <w:spacing w:val="40"/>
          <w:sz w:val="24"/>
          <w:szCs w:val="24"/>
        </w:rPr>
        <w:t xml:space="preserve"> </w:t>
      </w:r>
      <w:r w:rsidRPr="00844B4D">
        <w:rPr>
          <w:rFonts w:ascii="Times New Roman" w:eastAsia="Times New Roman" w:hAnsi="Times New Roman" w:cs="Times New Roman"/>
          <w:i/>
          <w:iCs/>
          <w:sz w:val="24"/>
          <w:szCs w:val="24"/>
        </w:rPr>
        <w:t>ц</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40"/>
          <w:sz w:val="24"/>
          <w:szCs w:val="24"/>
        </w:rPr>
        <w:t xml:space="preserve"> </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40"/>
          <w:sz w:val="24"/>
          <w:szCs w:val="24"/>
        </w:rPr>
        <w:t xml:space="preserve"> </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нт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39"/>
          <w:sz w:val="24"/>
          <w:szCs w:val="24"/>
        </w:rPr>
        <w:t xml:space="preserve"> </w:t>
      </w:r>
      <w:r w:rsidRPr="00844B4D">
        <w:rPr>
          <w:rFonts w:ascii="Times New Roman" w:eastAsia="Times New Roman" w:hAnsi="Times New Roman" w:cs="Times New Roman"/>
          <w:i/>
          <w:iCs/>
          <w:sz w:val="24"/>
          <w:szCs w:val="24"/>
        </w:rPr>
        <w:t>форми</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39"/>
          <w:sz w:val="24"/>
          <w:szCs w:val="24"/>
        </w:rPr>
        <w:t xml:space="preserve"> </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 xml:space="preserve"> них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ий</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жд</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ой ид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ч</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w:t>
      </w:r>
    </w:p>
    <w:p w14:paraId="556709EC"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ю</w:t>
      </w:r>
      <w:r w:rsidRPr="00844B4D">
        <w:rPr>
          <w:rFonts w:ascii="Times New Roman" w:eastAsia="Times New Roman" w:hAnsi="Times New Roman" w:cs="Times New Roman"/>
          <w:i/>
          <w:iCs/>
          <w:spacing w:val="135"/>
          <w:sz w:val="24"/>
          <w:szCs w:val="24"/>
        </w:rPr>
        <w:t xml:space="preserve"> </w:t>
      </w:r>
      <w:r w:rsidRPr="00844B4D">
        <w:rPr>
          <w:rFonts w:ascii="Times New Roman" w:eastAsia="Times New Roman" w:hAnsi="Times New Roman" w:cs="Times New Roman"/>
          <w:i/>
          <w:iCs/>
          <w:w w:val="101"/>
          <w:sz w:val="24"/>
          <w:szCs w:val="24"/>
        </w:rPr>
        <w:t>са</w:t>
      </w:r>
      <w:r w:rsidRPr="00844B4D">
        <w:rPr>
          <w:rFonts w:ascii="Times New Roman" w:eastAsia="Times New Roman" w:hAnsi="Times New Roman" w:cs="Times New Roman"/>
          <w:i/>
          <w:iCs/>
          <w:sz w:val="24"/>
          <w:szCs w:val="24"/>
        </w:rPr>
        <w:t>моид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ифик</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pacing w:val="-2"/>
          <w:sz w:val="24"/>
          <w:szCs w:val="24"/>
        </w:rPr>
        <w:t>ц</w:t>
      </w:r>
      <w:r w:rsidRPr="00844B4D">
        <w:rPr>
          <w:rFonts w:ascii="Times New Roman" w:eastAsia="Times New Roman" w:hAnsi="Times New Roman" w:cs="Times New Roman"/>
          <w:i/>
          <w:iCs/>
          <w:sz w:val="24"/>
          <w:szCs w:val="24"/>
        </w:rPr>
        <w:t>ию</w:t>
      </w:r>
      <w:r w:rsidRPr="00844B4D">
        <w:rPr>
          <w:rFonts w:ascii="Times New Roman" w:eastAsia="Times New Roman" w:hAnsi="Times New Roman" w:cs="Times New Roman"/>
          <w:i/>
          <w:iCs/>
          <w:spacing w:val="136"/>
          <w:sz w:val="24"/>
          <w:szCs w:val="24"/>
        </w:rPr>
        <w:t xml:space="preserve"> </w:t>
      </w:r>
      <w:r w:rsidRPr="00844B4D">
        <w:rPr>
          <w:rFonts w:ascii="Times New Roman" w:eastAsia="Times New Roman" w:hAnsi="Times New Roman" w:cs="Times New Roman"/>
          <w:i/>
          <w:iCs/>
          <w:sz w:val="24"/>
          <w:szCs w:val="24"/>
        </w:rPr>
        <w:t>обуч</w:t>
      </w:r>
      <w:r w:rsidRPr="00844B4D">
        <w:rPr>
          <w:rFonts w:ascii="Times New Roman" w:eastAsia="Times New Roman" w:hAnsi="Times New Roman" w:cs="Times New Roman"/>
          <w:i/>
          <w:iCs/>
          <w:spacing w:val="5"/>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133"/>
          <w:sz w:val="24"/>
          <w:szCs w:val="24"/>
        </w:rPr>
        <w:t xml:space="preserve"> </w:t>
      </w:r>
      <w:r w:rsidRPr="00844B4D">
        <w:rPr>
          <w:rFonts w:ascii="Times New Roman" w:eastAsia="Times New Roman" w:hAnsi="Times New Roman" w:cs="Times New Roman"/>
          <w:i/>
          <w:iCs/>
          <w:sz w:val="24"/>
          <w:szCs w:val="24"/>
        </w:rPr>
        <w:t>по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ом</w:t>
      </w:r>
      <w:r w:rsidRPr="00844B4D">
        <w:rPr>
          <w:rFonts w:ascii="Times New Roman" w:eastAsia="Times New Roman" w:hAnsi="Times New Roman" w:cs="Times New Roman"/>
          <w:i/>
          <w:iCs/>
          <w:spacing w:val="136"/>
          <w:sz w:val="24"/>
          <w:szCs w:val="24"/>
        </w:rPr>
        <w:t xml:space="preserve"> </w:t>
      </w:r>
      <w:r w:rsidRPr="00844B4D">
        <w:rPr>
          <w:rFonts w:ascii="Times New Roman" w:eastAsia="Times New Roman" w:hAnsi="Times New Roman" w:cs="Times New Roman"/>
          <w:i/>
          <w:iCs/>
          <w:sz w:val="24"/>
          <w:szCs w:val="24"/>
        </w:rPr>
        <w:t>лично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но зн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чимой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социально</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при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мл</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3"/>
          <w:sz w:val="24"/>
          <w:szCs w:val="24"/>
        </w:rPr>
        <w:t>м</w:t>
      </w:r>
      <w:r w:rsidRPr="00844B4D">
        <w:rPr>
          <w:rFonts w:ascii="Times New Roman" w:eastAsia="Times New Roman" w:hAnsi="Times New Roman" w:cs="Times New Roman"/>
          <w:i/>
          <w:iCs/>
          <w:sz w:val="24"/>
          <w:szCs w:val="24"/>
        </w:rPr>
        <w:t>ой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w:t>
      </w:r>
    </w:p>
    <w:p w14:paraId="6CF475D4"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28"/>
          <w:sz w:val="24"/>
          <w:szCs w:val="24"/>
        </w:rPr>
        <w:t xml:space="preserve"> </w:t>
      </w:r>
      <w:r w:rsidRPr="00844B4D">
        <w:rPr>
          <w:rFonts w:ascii="Times New Roman" w:eastAsia="Times New Roman" w:hAnsi="Times New Roman" w:cs="Times New Roman"/>
          <w:i/>
          <w:iCs/>
          <w:sz w:val="24"/>
          <w:szCs w:val="24"/>
        </w:rPr>
        <w:t>у</w:t>
      </w:r>
      <w:r w:rsidRPr="00844B4D">
        <w:rPr>
          <w:rFonts w:ascii="Times New Roman" w:eastAsia="Times New Roman" w:hAnsi="Times New Roman" w:cs="Times New Roman"/>
          <w:i/>
          <w:iCs/>
          <w:spacing w:val="128"/>
          <w:sz w:val="24"/>
          <w:szCs w:val="24"/>
        </w:rPr>
        <w:t xml:space="preserve"> </w:t>
      </w:r>
      <w:r w:rsidRPr="00844B4D">
        <w:rPr>
          <w:rFonts w:ascii="Times New Roman" w:eastAsia="Times New Roman" w:hAnsi="Times New Roman" w:cs="Times New Roman"/>
          <w:i/>
          <w:iCs/>
          <w:spacing w:val="1"/>
          <w:sz w:val="24"/>
          <w:szCs w:val="24"/>
        </w:rPr>
        <w:t>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131"/>
          <w:sz w:val="24"/>
          <w:szCs w:val="24"/>
        </w:rPr>
        <w:t xml:space="preserve"> </w:t>
      </w:r>
      <w:r w:rsidRPr="00844B4D">
        <w:rPr>
          <w:rFonts w:ascii="Times New Roman" w:eastAsia="Times New Roman" w:hAnsi="Times New Roman" w:cs="Times New Roman"/>
          <w:i/>
          <w:iCs/>
          <w:sz w:val="24"/>
          <w:szCs w:val="24"/>
        </w:rPr>
        <w:t>личн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тных</w:t>
      </w:r>
      <w:r w:rsidRPr="00844B4D">
        <w:rPr>
          <w:rFonts w:ascii="Times New Roman" w:eastAsia="Times New Roman" w:hAnsi="Times New Roman" w:cs="Times New Roman"/>
          <w:i/>
          <w:iCs/>
          <w:spacing w:val="130"/>
          <w:sz w:val="24"/>
          <w:szCs w:val="24"/>
        </w:rPr>
        <w:t xml:space="preserve"> </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130"/>
          <w:sz w:val="24"/>
          <w:szCs w:val="24"/>
        </w:rPr>
        <w:t xml:space="preserve"> </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sz w:val="24"/>
          <w:szCs w:val="24"/>
        </w:rPr>
        <w:t>одимых</w:t>
      </w:r>
      <w:r w:rsidRPr="00844B4D">
        <w:rPr>
          <w:rFonts w:ascii="Times New Roman" w:eastAsia="Times New Roman" w:hAnsi="Times New Roman" w:cs="Times New Roman"/>
          <w:i/>
          <w:iCs/>
          <w:spacing w:val="130"/>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кон</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тр</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ктивного,</w:t>
      </w:r>
      <w:r w:rsidRPr="00844B4D">
        <w:rPr>
          <w:rFonts w:ascii="Times New Roman" w:eastAsia="Times New Roman" w:hAnsi="Times New Roman" w:cs="Times New Roman"/>
          <w:i/>
          <w:iCs/>
          <w:spacing w:val="97"/>
          <w:sz w:val="24"/>
          <w:szCs w:val="24"/>
        </w:rPr>
        <w:t xml:space="preserve"> </w:t>
      </w:r>
      <w:r w:rsidRPr="00844B4D">
        <w:rPr>
          <w:rFonts w:ascii="Times New Roman" w:eastAsia="Times New Roman" w:hAnsi="Times New Roman" w:cs="Times New Roman"/>
          <w:i/>
          <w:iCs/>
          <w:sz w:val="24"/>
          <w:szCs w:val="24"/>
        </w:rPr>
        <w:t>у</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ш</w:t>
      </w:r>
      <w:r w:rsidRPr="00844B4D">
        <w:rPr>
          <w:rFonts w:ascii="Times New Roman" w:eastAsia="Times New Roman" w:hAnsi="Times New Roman" w:cs="Times New Roman"/>
          <w:i/>
          <w:iCs/>
          <w:sz w:val="24"/>
          <w:szCs w:val="24"/>
        </w:rPr>
        <w:t>ного</w:t>
      </w:r>
      <w:r w:rsidRPr="00844B4D">
        <w:rPr>
          <w:rFonts w:ascii="Times New Roman" w:eastAsia="Times New Roman" w:hAnsi="Times New Roman" w:cs="Times New Roman"/>
          <w:i/>
          <w:iCs/>
          <w:spacing w:val="96"/>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96"/>
          <w:sz w:val="24"/>
          <w:szCs w:val="24"/>
        </w:rPr>
        <w:t xml:space="preserve"> </w:t>
      </w:r>
      <w:r w:rsidRPr="00844B4D">
        <w:rPr>
          <w:rFonts w:ascii="Times New Roman" w:eastAsia="Times New Roman" w:hAnsi="Times New Roman" w:cs="Times New Roman"/>
          <w:i/>
          <w:iCs/>
          <w:sz w:val="24"/>
          <w:szCs w:val="24"/>
        </w:rPr>
        <w:t>отв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нно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98"/>
          <w:sz w:val="24"/>
          <w:szCs w:val="24"/>
        </w:rPr>
        <w:t xml:space="preserve"> </w:t>
      </w:r>
      <w:r w:rsidRPr="00844B4D">
        <w:rPr>
          <w:rFonts w:ascii="Times New Roman" w:eastAsia="Times New Roman" w:hAnsi="Times New Roman" w:cs="Times New Roman"/>
          <w:i/>
          <w:iCs/>
          <w:sz w:val="24"/>
          <w:szCs w:val="24"/>
        </w:rPr>
        <w:t>пов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97"/>
          <w:sz w:val="24"/>
          <w:szCs w:val="24"/>
        </w:rPr>
        <w:t xml:space="preserve"> </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97"/>
          <w:sz w:val="24"/>
          <w:szCs w:val="24"/>
        </w:rPr>
        <w:t xml:space="preserve"> </w:t>
      </w:r>
      <w:r w:rsidRPr="00844B4D">
        <w:rPr>
          <w:rFonts w:ascii="Times New Roman" w:eastAsia="Times New Roman" w:hAnsi="Times New Roman" w:cs="Times New Roman"/>
          <w:i/>
          <w:iCs/>
          <w:sz w:val="24"/>
          <w:szCs w:val="24"/>
        </w:rPr>
        <w:t>общ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94"/>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97"/>
          <w:sz w:val="24"/>
          <w:szCs w:val="24"/>
        </w:rPr>
        <w:t xml:space="preserve"> </w:t>
      </w:r>
      <w:r w:rsidRPr="00844B4D">
        <w:rPr>
          <w:rFonts w:ascii="Times New Roman" w:eastAsia="Times New Roman" w:hAnsi="Times New Roman" w:cs="Times New Roman"/>
          <w:i/>
          <w:iCs/>
          <w:sz w:val="24"/>
          <w:szCs w:val="24"/>
        </w:rPr>
        <w:t>уч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том </w:t>
      </w:r>
      <w:r w:rsidRPr="00844B4D">
        <w:rPr>
          <w:rFonts w:ascii="Times New Roman" w:eastAsia="Times New Roman" w:hAnsi="Times New Roman" w:cs="Times New Roman"/>
          <w:i/>
          <w:iCs/>
          <w:sz w:val="24"/>
          <w:szCs w:val="24"/>
        </w:rPr>
        <w:lastRenderedPageBreak/>
        <w:t>п</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ых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 xml:space="preserve">норм, </w:t>
      </w:r>
      <w:r w:rsidRPr="00844B4D">
        <w:rPr>
          <w:rFonts w:ascii="Times New Roman" w:eastAsia="Times New Roman" w:hAnsi="Times New Roman" w:cs="Times New Roman"/>
          <w:i/>
          <w:iCs/>
          <w:spacing w:val="-4"/>
          <w:sz w:val="24"/>
          <w:szCs w:val="24"/>
        </w:rPr>
        <w:t>у</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новл</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нн</w:t>
      </w:r>
      <w:r w:rsidRPr="00844B4D">
        <w:rPr>
          <w:rFonts w:ascii="Times New Roman" w:eastAsia="Times New Roman" w:hAnsi="Times New Roman" w:cs="Times New Roman"/>
          <w:i/>
          <w:iCs/>
          <w:spacing w:val="-1"/>
          <w:sz w:val="24"/>
          <w:szCs w:val="24"/>
        </w:rPr>
        <w:t>ы</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ро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й</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 xml:space="preserve">ким </w:t>
      </w:r>
      <w:r w:rsidRPr="00844B4D">
        <w:rPr>
          <w:rFonts w:ascii="Times New Roman" w:eastAsia="Times New Roman" w:hAnsi="Times New Roman" w:cs="Times New Roman"/>
          <w:i/>
          <w:iCs/>
          <w:spacing w:val="5"/>
          <w:sz w:val="24"/>
          <w:szCs w:val="24"/>
        </w:rPr>
        <w:t>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конод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ль</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ом</w:t>
      </w:r>
      <w:r w:rsidRPr="00844B4D">
        <w:rPr>
          <w:rFonts w:ascii="Times New Roman" w:eastAsia="Times New Roman" w:hAnsi="Times New Roman" w:cs="Times New Roman"/>
          <w:i/>
          <w:iCs/>
          <w:w w:val="101"/>
          <w:sz w:val="24"/>
          <w:szCs w:val="24"/>
        </w:rPr>
        <w:t>;</w:t>
      </w:r>
    </w:p>
    <w:p w14:paraId="795930B6"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рио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67"/>
          <w:sz w:val="24"/>
          <w:szCs w:val="24"/>
        </w:rPr>
        <w:t xml:space="preserve"> </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ий</w:t>
      </w:r>
      <w:r w:rsidRPr="00844B4D">
        <w:rPr>
          <w:rFonts w:ascii="Times New Roman" w:eastAsia="Times New Roman" w:hAnsi="Times New Roman" w:cs="Times New Roman"/>
          <w:i/>
          <w:iCs/>
          <w:spacing w:val="166"/>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66"/>
          <w:sz w:val="24"/>
          <w:szCs w:val="24"/>
        </w:rPr>
        <w:t xml:space="preserve"> </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орм</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165"/>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65"/>
          <w:sz w:val="24"/>
          <w:szCs w:val="24"/>
        </w:rPr>
        <w:t xml:space="preserve"> </w:t>
      </w:r>
      <w:r w:rsidRPr="00844B4D">
        <w:rPr>
          <w:rFonts w:ascii="Times New Roman" w:eastAsia="Times New Roman" w:hAnsi="Times New Roman" w:cs="Times New Roman"/>
          <w:i/>
          <w:iCs/>
          <w:sz w:val="24"/>
          <w:szCs w:val="24"/>
        </w:rPr>
        <w:t>пр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ил</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165"/>
          <w:sz w:val="24"/>
          <w:szCs w:val="24"/>
        </w:rPr>
        <w:t xml:space="preserve"> </w:t>
      </w:r>
      <w:r w:rsidRPr="00844B4D">
        <w:rPr>
          <w:rFonts w:ascii="Times New Roman" w:eastAsia="Times New Roman" w:hAnsi="Times New Roman" w:cs="Times New Roman"/>
          <w:i/>
          <w:iCs/>
          <w:spacing w:val="1"/>
          <w:sz w:val="24"/>
          <w:szCs w:val="24"/>
        </w:rPr>
        <w:t>по</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67"/>
          <w:sz w:val="24"/>
          <w:szCs w:val="24"/>
        </w:rPr>
        <w:t xml:space="preserve"> </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64"/>
          <w:sz w:val="24"/>
          <w:szCs w:val="24"/>
        </w:rPr>
        <w:t xml:space="preserve"> </w:t>
      </w:r>
      <w:r w:rsidRPr="00844B4D">
        <w:rPr>
          <w:rFonts w:ascii="Times New Roman" w:eastAsia="Times New Roman" w:hAnsi="Times New Roman" w:cs="Times New Roman"/>
          <w:i/>
          <w:iCs/>
          <w:sz w:val="24"/>
          <w:szCs w:val="24"/>
        </w:rPr>
        <w:t>общ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w:t>
      </w:r>
      <w:r w:rsidRPr="00844B4D">
        <w:rPr>
          <w:rFonts w:ascii="Times New Roman" w:eastAsia="Times New Roman" w:hAnsi="Times New Roman" w:cs="Times New Roman"/>
          <w:i/>
          <w:iCs/>
          <w:spacing w:val="-1"/>
          <w:sz w:val="24"/>
          <w:szCs w:val="24"/>
        </w:rPr>
        <w:t>ны</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19"/>
          <w:sz w:val="24"/>
          <w:szCs w:val="24"/>
        </w:rPr>
        <w:t xml:space="preserve"> </w:t>
      </w:r>
      <w:r w:rsidRPr="00844B4D">
        <w:rPr>
          <w:rFonts w:ascii="Times New Roman" w:eastAsia="Times New Roman" w:hAnsi="Times New Roman" w:cs="Times New Roman"/>
          <w:i/>
          <w:iCs/>
          <w:sz w:val="24"/>
          <w:szCs w:val="24"/>
        </w:rPr>
        <w:t>рол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20"/>
          <w:sz w:val="24"/>
          <w:szCs w:val="24"/>
        </w:rPr>
        <w:t xml:space="preserve"> </w:t>
      </w:r>
      <w:r w:rsidRPr="00844B4D">
        <w:rPr>
          <w:rFonts w:ascii="Times New Roman" w:eastAsia="Times New Roman" w:hAnsi="Times New Roman" w:cs="Times New Roman"/>
          <w:i/>
          <w:iCs/>
          <w:spacing w:val="-1"/>
          <w:sz w:val="24"/>
          <w:szCs w:val="24"/>
        </w:rPr>
        <w:t>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лов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w w:val="101"/>
          <w:sz w:val="24"/>
          <w:szCs w:val="24"/>
        </w:rPr>
        <w:t>;</w:t>
      </w:r>
      <w:r w:rsidRPr="00844B4D">
        <w:rPr>
          <w:rFonts w:ascii="Times New Roman" w:eastAsia="Times New Roman" w:hAnsi="Times New Roman" w:cs="Times New Roman"/>
          <w:i/>
          <w:iCs/>
          <w:spacing w:val="19"/>
          <w:sz w:val="24"/>
          <w:szCs w:val="24"/>
        </w:rPr>
        <w:t xml:space="preserve"> </w:t>
      </w:r>
      <w:r w:rsidRPr="00844B4D">
        <w:rPr>
          <w:rFonts w:ascii="Times New Roman" w:eastAsia="Times New Roman" w:hAnsi="Times New Roman" w:cs="Times New Roman"/>
          <w:i/>
          <w:iCs/>
          <w:sz w:val="24"/>
          <w:szCs w:val="24"/>
        </w:rPr>
        <w:t>фор</w:t>
      </w:r>
      <w:r w:rsidRPr="00844B4D">
        <w:rPr>
          <w:rFonts w:ascii="Times New Roman" w:eastAsia="Times New Roman" w:hAnsi="Times New Roman" w:cs="Times New Roman"/>
          <w:i/>
          <w:iCs/>
          <w:spacing w:val="-2"/>
          <w:sz w:val="24"/>
          <w:szCs w:val="24"/>
        </w:rPr>
        <w:t>м</w:t>
      </w:r>
      <w:r w:rsidRPr="00844B4D">
        <w:rPr>
          <w:rFonts w:ascii="Times New Roman" w:eastAsia="Times New Roman" w:hAnsi="Times New Roman" w:cs="Times New Roman"/>
          <w:i/>
          <w:iCs/>
          <w:sz w:val="24"/>
          <w:szCs w:val="24"/>
        </w:rPr>
        <w:t>ир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5"/>
          <w:sz w:val="24"/>
          <w:szCs w:val="24"/>
        </w:rPr>
        <w:t xml:space="preserve"> </w:t>
      </w:r>
      <w:r w:rsidRPr="00844B4D">
        <w:rPr>
          <w:rFonts w:ascii="Times New Roman" w:eastAsia="Times New Roman" w:hAnsi="Times New Roman" w:cs="Times New Roman"/>
          <w:i/>
          <w:iCs/>
          <w:spacing w:val="1"/>
          <w:sz w:val="24"/>
          <w:szCs w:val="24"/>
        </w:rPr>
        <w:t>по</w:t>
      </w:r>
      <w:r w:rsidRPr="00844B4D">
        <w:rPr>
          <w:rFonts w:ascii="Times New Roman" w:eastAsia="Times New Roman" w:hAnsi="Times New Roman" w:cs="Times New Roman"/>
          <w:i/>
          <w:iCs/>
          <w:sz w:val="24"/>
          <w:szCs w:val="24"/>
        </w:rPr>
        <w:t>зити</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sz w:val="24"/>
          <w:szCs w:val="24"/>
        </w:rPr>
        <w:t>ной</w:t>
      </w:r>
      <w:r w:rsidRPr="00844B4D">
        <w:rPr>
          <w:rFonts w:ascii="Times New Roman" w:eastAsia="Times New Roman" w:hAnsi="Times New Roman" w:cs="Times New Roman"/>
          <w:i/>
          <w:iCs/>
          <w:spacing w:val="19"/>
          <w:sz w:val="24"/>
          <w:szCs w:val="24"/>
        </w:rPr>
        <w:t xml:space="preserve"> </w:t>
      </w:r>
      <w:r w:rsidRPr="00844B4D">
        <w:rPr>
          <w:rFonts w:ascii="Times New Roman" w:eastAsia="Times New Roman" w:hAnsi="Times New Roman" w:cs="Times New Roman"/>
          <w:i/>
          <w:iCs/>
          <w:w w:val="101"/>
          <w:sz w:val="24"/>
          <w:szCs w:val="24"/>
        </w:rPr>
        <w:t>са</w:t>
      </w:r>
      <w:r w:rsidRPr="00844B4D">
        <w:rPr>
          <w:rFonts w:ascii="Times New Roman" w:eastAsia="Times New Roman" w:hAnsi="Times New Roman" w:cs="Times New Roman"/>
          <w:i/>
          <w:iCs/>
          <w:spacing w:val="-2"/>
          <w:sz w:val="24"/>
          <w:szCs w:val="24"/>
        </w:rPr>
        <w:t>м</w:t>
      </w:r>
      <w:r w:rsidRPr="00844B4D">
        <w:rPr>
          <w:rFonts w:ascii="Times New Roman" w:eastAsia="Times New Roman" w:hAnsi="Times New Roman" w:cs="Times New Roman"/>
          <w:i/>
          <w:iCs/>
          <w:sz w:val="24"/>
          <w:szCs w:val="24"/>
        </w:rPr>
        <w:t>ооц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нки,</w:t>
      </w:r>
      <w:r w:rsidRPr="00844B4D">
        <w:rPr>
          <w:rFonts w:ascii="Times New Roman" w:eastAsia="Times New Roman" w:hAnsi="Times New Roman" w:cs="Times New Roman"/>
          <w:i/>
          <w:iCs/>
          <w:spacing w:val="18"/>
          <w:sz w:val="24"/>
          <w:szCs w:val="24"/>
        </w:rPr>
        <w:t xml:space="preserve"> </w:t>
      </w:r>
      <w:r w:rsidRPr="00844B4D">
        <w:rPr>
          <w:rFonts w:ascii="Times New Roman" w:eastAsia="Times New Roman" w:hAnsi="Times New Roman" w:cs="Times New Roman"/>
          <w:i/>
          <w:iCs/>
          <w:w w:val="101"/>
          <w:sz w:val="24"/>
          <w:szCs w:val="24"/>
        </w:rPr>
        <w:t>са</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ж</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spacing w:val="-1"/>
          <w:w w:val="101"/>
          <w:sz w:val="24"/>
          <w:szCs w:val="24"/>
        </w:rPr>
        <w:t>я</w:t>
      </w:r>
      <w:r w:rsidRPr="00844B4D">
        <w:rPr>
          <w:rFonts w:ascii="Times New Roman" w:eastAsia="Times New Roman" w:hAnsi="Times New Roman" w:cs="Times New Roman"/>
          <w:i/>
          <w:iCs/>
          <w:sz w:val="24"/>
          <w:szCs w:val="24"/>
        </w:rPr>
        <w:t>, кон</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тр</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кт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вных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по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 xml:space="preserve">бов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еа</w:t>
      </w:r>
      <w:r w:rsidRPr="00844B4D">
        <w:rPr>
          <w:rFonts w:ascii="Times New Roman" w:eastAsia="Times New Roman" w:hAnsi="Times New Roman" w:cs="Times New Roman"/>
          <w:i/>
          <w:iCs/>
          <w:spacing w:val="-3"/>
          <w:sz w:val="24"/>
          <w:szCs w:val="24"/>
        </w:rPr>
        <w:t>л</w:t>
      </w:r>
      <w:r w:rsidRPr="00844B4D">
        <w:rPr>
          <w:rFonts w:ascii="Times New Roman" w:eastAsia="Times New Roman" w:hAnsi="Times New Roman" w:cs="Times New Roman"/>
          <w:i/>
          <w:iCs/>
          <w:sz w:val="24"/>
          <w:szCs w:val="24"/>
        </w:rPr>
        <w:t>из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w:t>
      </w:r>
    </w:p>
    <w:p w14:paraId="6DAEA921" w14:textId="77777777" w:rsidR="00EB51A6" w:rsidRPr="00844B4D" w:rsidRDefault="00EB51A6" w:rsidP="00433C03">
      <w:pPr>
        <w:widowControl w:val="0"/>
        <w:tabs>
          <w:tab w:val="left" w:pos="2024"/>
          <w:tab w:val="left" w:pos="4026"/>
          <w:tab w:val="left" w:pos="5921"/>
          <w:tab w:val="left" w:pos="7204"/>
          <w:tab w:val="left" w:pos="8921"/>
          <w:tab w:val="left" w:pos="9354"/>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риобщ</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28"/>
          <w:sz w:val="24"/>
          <w:szCs w:val="24"/>
        </w:rPr>
        <w:t xml:space="preserve"> </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w:t>
      </w:r>
      <w:r w:rsidRPr="00844B4D">
        <w:rPr>
          <w:rFonts w:ascii="Times New Roman" w:eastAsia="Times New Roman" w:hAnsi="Times New Roman" w:cs="Times New Roman"/>
          <w:i/>
          <w:iCs/>
          <w:spacing w:val="2"/>
          <w:sz w:val="24"/>
          <w:szCs w:val="24"/>
        </w:rPr>
        <w:t>х</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29"/>
          <w:sz w:val="24"/>
          <w:szCs w:val="24"/>
        </w:rPr>
        <w:t xml:space="preserve"> </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30"/>
          <w:sz w:val="24"/>
          <w:szCs w:val="24"/>
        </w:rPr>
        <w:t xml:space="preserve"> </w:t>
      </w:r>
      <w:r w:rsidRPr="00844B4D">
        <w:rPr>
          <w:rFonts w:ascii="Times New Roman" w:eastAsia="Times New Roman" w:hAnsi="Times New Roman" w:cs="Times New Roman"/>
          <w:i/>
          <w:iCs/>
          <w:sz w:val="24"/>
          <w:szCs w:val="24"/>
        </w:rPr>
        <w:t>общ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нной</w:t>
      </w:r>
      <w:r w:rsidRPr="00844B4D">
        <w:rPr>
          <w:rFonts w:ascii="Times New Roman" w:eastAsia="Times New Roman" w:hAnsi="Times New Roman" w:cs="Times New Roman"/>
          <w:i/>
          <w:iCs/>
          <w:spacing w:val="127"/>
          <w:sz w:val="24"/>
          <w:szCs w:val="24"/>
        </w:rPr>
        <w:t xml:space="preserve"> </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2"/>
          <w:sz w:val="24"/>
          <w:szCs w:val="24"/>
        </w:rPr>
        <w:t>ь</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ти</w:t>
      </w:r>
      <w:r w:rsidRPr="00844B4D">
        <w:rPr>
          <w:rFonts w:ascii="Times New Roman" w:eastAsia="Times New Roman" w:hAnsi="Times New Roman" w:cs="Times New Roman"/>
          <w:i/>
          <w:iCs/>
          <w:spacing w:val="130"/>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30"/>
          <w:sz w:val="24"/>
          <w:szCs w:val="24"/>
        </w:rPr>
        <w:t xml:space="preserve"> </w:t>
      </w:r>
      <w:r w:rsidRPr="00844B4D">
        <w:rPr>
          <w:rFonts w:ascii="Times New Roman" w:eastAsia="Times New Roman" w:hAnsi="Times New Roman" w:cs="Times New Roman"/>
          <w:i/>
          <w:iCs/>
          <w:sz w:val="24"/>
          <w:szCs w:val="24"/>
        </w:rPr>
        <w:t>шк</w:t>
      </w:r>
      <w:r w:rsidRPr="00844B4D">
        <w:rPr>
          <w:rFonts w:ascii="Times New Roman" w:eastAsia="Times New Roman" w:hAnsi="Times New Roman" w:cs="Times New Roman"/>
          <w:i/>
          <w:iCs/>
          <w:spacing w:val="2"/>
          <w:sz w:val="24"/>
          <w:szCs w:val="24"/>
        </w:rPr>
        <w:t>о</w:t>
      </w:r>
      <w:r w:rsidRPr="00844B4D">
        <w:rPr>
          <w:rFonts w:ascii="Times New Roman" w:eastAsia="Times New Roman" w:hAnsi="Times New Roman" w:cs="Times New Roman"/>
          <w:i/>
          <w:iCs/>
          <w:spacing w:val="7"/>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ным тр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диц</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52"/>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ас</w:t>
      </w:r>
      <w:r w:rsidRPr="00844B4D">
        <w:rPr>
          <w:rFonts w:ascii="Times New Roman" w:eastAsia="Times New Roman" w:hAnsi="Times New Roman" w:cs="Times New Roman"/>
          <w:i/>
          <w:iCs/>
          <w:sz w:val="24"/>
          <w:szCs w:val="24"/>
        </w:rPr>
        <w:t>ти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49"/>
          <w:sz w:val="24"/>
          <w:szCs w:val="24"/>
        </w:rPr>
        <w:t xml:space="preserve"> </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pacing w:val="51"/>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4"/>
          <w:sz w:val="24"/>
          <w:szCs w:val="24"/>
        </w:rPr>
        <w:t>о</w:t>
      </w:r>
      <w:r w:rsidRPr="00844B4D">
        <w:rPr>
          <w:rFonts w:ascii="Times New Roman" w:eastAsia="Times New Roman" w:hAnsi="Times New Roman" w:cs="Times New Roman"/>
          <w:i/>
          <w:iCs/>
          <w:sz w:val="24"/>
          <w:szCs w:val="24"/>
        </w:rPr>
        <w:t>-юнош</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их</w:t>
      </w:r>
      <w:r w:rsidRPr="00844B4D">
        <w:rPr>
          <w:rFonts w:ascii="Times New Roman" w:eastAsia="Times New Roman" w:hAnsi="Times New Roman" w:cs="Times New Roman"/>
          <w:i/>
          <w:iCs/>
          <w:spacing w:val="50"/>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рг</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из</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z w:val="24"/>
          <w:szCs w:val="24"/>
        </w:rPr>
        <w:t>ци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50"/>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53"/>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z w:val="24"/>
          <w:szCs w:val="24"/>
        </w:rPr>
        <w:t>виж</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51"/>
          <w:sz w:val="24"/>
          <w:szCs w:val="24"/>
        </w:rPr>
        <w:t xml:space="preserve"> </w:t>
      </w:r>
      <w:r w:rsidRPr="00844B4D">
        <w:rPr>
          <w:rFonts w:ascii="Times New Roman" w:eastAsia="Times New Roman" w:hAnsi="Times New Roman" w:cs="Times New Roman"/>
          <w:i/>
          <w:iCs/>
          <w:sz w:val="24"/>
          <w:szCs w:val="24"/>
        </w:rPr>
        <w:t>школь</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ых</w:t>
      </w:r>
      <w:r w:rsidRPr="00844B4D">
        <w:rPr>
          <w:rFonts w:ascii="Times New Roman" w:eastAsia="Times New Roman" w:hAnsi="Times New Roman" w:cs="Times New Roman"/>
          <w:i/>
          <w:iCs/>
          <w:spacing w:val="51"/>
          <w:sz w:val="24"/>
          <w:szCs w:val="24"/>
        </w:rPr>
        <w:t xml:space="preserve"> </w:t>
      </w:r>
      <w:r w:rsidRPr="00844B4D">
        <w:rPr>
          <w:rFonts w:ascii="Times New Roman" w:eastAsia="Times New Roman" w:hAnsi="Times New Roman" w:cs="Times New Roman"/>
          <w:i/>
          <w:iCs/>
          <w:sz w:val="24"/>
          <w:szCs w:val="24"/>
        </w:rPr>
        <w:t>и вн</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школьных ор</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низ</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pacing w:val="-2"/>
          <w:sz w:val="24"/>
          <w:szCs w:val="24"/>
        </w:rPr>
        <w:t>ц</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х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пор</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ивны</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w w:val="101"/>
          <w:sz w:val="24"/>
          <w:szCs w:val="24"/>
        </w:rPr>
        <w:t>се</w:t>
      </w:r>
      <w:r w:rsidRPr="00844B4D">
        <w:rPr>
          <w:rFonts w:ascii="Times New Roman" w:eastAsia="Times New Roman" w:hAnsi="Times New Roman" w:cs="Times New Roman"/>
          <w:i/>
          <w:iCs/>
          <w:spacing w:val="-1"/>
          <w:sz w:val="24"/>
          <w:szCs w:val="24"/>
        </w:rPr>
        <w:t>кц</w:t>
      </w:r>
      <w:r w:rsidRPr="00844B4D">
        <w:rPr>
          <w:rFonts w:ascii="Times New Roman" w:eastAsia="Times New Roman" w:hAnsi="Times New Roman" w:cs="Times New Roman"/>
          <w:i/>
          <w:iCs/>
          <w:sz w:val="24"/>
          <w:szCs w:val="24"/>
        </w:rPr>
        <w:t>ии, творч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ки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ab/>
        <w:t>кл</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z w:val="24"/>
          <w:szCs w:val="24"/>
        </w:rPr>
        <w:t>ы и 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z w:val="24"/>
          <w:szCs w:val="24"/>
        </w:rPr>
        <w:t>ъ</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дин</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52"/>
          <w:sz w:val="24"/>
          <w:szCs w:val="24"/>
        </w:rPr>
        <w:t xml:space="preserve"> </w:t>
      </w:r>
      <w:r w:rsidRPr="00844B4D">
        <w:rPr>
          <w:rFonts w:ascii="Times New Roman" w:eastAsia="Times New Roman" w:hAnsi="Times New Roman" w:cs="Times New Roman"/>
          <w:i/>
          <w:iCs/>
          <w:sz w:val="24"/>
          <w:szCs w:val="24"/>
        </w:rPr>
        <w:t>ин</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51"/>
          <w:sz w:val="24"/>
          <w:szCs w:val="24"/>
        </w:rPr>
        <w:t xml:space="preserve"> </w:t>
      </w:r>
      <w:r w:rsidRPr="00844B4D">
        <w:rPr>
          <w:rFonts w:ascii="Times New Roman" w:eastAsia="Times New Roman" w:hAnsi="Times New Roman" w:cs="Times New Roman"/>
          <w:i/>
          <w:iCs/>
          <w:w w:val="101"/>
          <w:sz w:val="24"/>
          <w:szCs w:val="24"/>
        </w:rPr>
        <w:t>се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2"/>
          <w:sz w:val="24"/>
          <w:szCs w:val="24"/>
        </w:rPr>
        <w:t>ы</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52"/>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50"/>
          <w:sz w:val="24"/>
          <w:szCs w:val="24"/>
        </w:rPr>
        <w:t xml:space="preserve"> </w:t>
      </w:r>
      <w:r w:rsidRPr="00844B4D">
        <w:rPr>
          <w:rFonts w:ascii="Times New Roman" w:eastAsia="Times New Roman" w:hAnsi="Times New Roman" w:cs="Times New Roman"/>
          <w:i/>
          <w:iCs/>
          <w:sz w:val="24"/>
          <w:szCs w:val="24"/>
        </w:rPr>
        <w:t>би</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2"/>
          <w:sz w:val="24"/>
          <w:szCs w:val="24"/>
        </w:rPr>
        <w:t>л</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ая</w:t>
      </w:r>
      <w:r w:rsidRPr="00844B4D">
        <w:rPr>
          <w:rFonts w:ascii="Times New Roman" w:eastAsia="Times New Roman" w:hAnsi="Times New Roman" w:cs="Times New Roman"/>
          <w:i/>
          <w:iCs/>
          <w:spacing w:val="52"/>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ть,</w:t>
      </w:r>
      <w:r w:rsidRPr="00844B4D">
        <w:rPr>
          <w:rFonts w:ascii="Times New Roman" w:eastAsia="Times New Roman" w:hAnsi="Times New Roman" w:cs="Times New Roman"/>
          <w:i/>
          <w:iCs/>
          <w:spacing w:val="51"/>
          <w:sz w:val="24"/>
          <w:szCs w:val="24"/>
        </w:rPr>
        <w:t xml:space="preserve"> </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ае</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2"/>
          <w:sz w:val="24"/>
          <w:szCs w:val="24"/>
        </w:rPr>
        <w:t>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w w:val="101"/>
          <w:sz w:val="24"/>
          <w:szCs w:val="24"/>
        </w:rPr>
        <w:t>ая</w:t>
      </w:r>
      <w:r w:rsidRPr="00844B4D">
        <w:rPr>
          <w:rFonts w:ascii="Times New Roman" w:eastAsia="Times New Roman" w:hAnsi="Times New Roman" w:cs="Times New Roman"/>
          <w:i/>
          <w:iCs/>
          <w:sz w:val="24"/>
          <w:szCs w:val="24"/>
        </w:rPr>
        <w:t xml:space="preserve"> р</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бо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63"/>
          <w:sz w:val="24"/>
          <w:szCs w:val="24"/>
        </w:rPr>
        <w:t xml:space="preserve"> </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64"/>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нич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ком</w:t>
      </w:r>
      <w:r w:rsidRPr="00844B4D">
        <w:rPr>
          <w:rFonts w:ascii="Times New Roman" w:eastAsia="Times New Roman" w:hAnsi="Times New Roman" w:cs="Times New Roman"/>
          <w:i/>
          <w:iCs/>
          <w:spacing w:val="61"/>
          <w:sz w:val="24"/>
          <w:szCs w:val="24"/>
        </w:rPr>
        <w:t xml:space="preserve"> </w:t>
      </w:r>
      <w:r w:rsidRPr="00844B4D">
        <w:rPr>
          <w:rFonts w:ascii="Times New Roman" w:eastAsia="Times New Roman" w:hAnsi="Times New Roman" w:cs="Times New Roman"/>
          <w:i/>
          <w:iCs/>
          <w:w w:val="101"/>
          <w:sz w:val="24"/>
          <w:szCs w:val="24"/>
        </w:rPr>
        <w:t>са</w:t>
      </w:r>
      <w:r w:rsidRPr="00844B4D">
        <w:rPr>
          <w:rFonts w:ascii="Times New Roman" w:eastAsia="Times New Roman" w:hAnsi="Times New Roman" w:cs="Times New Roman"/>
          <w:i/>
          <w:iCs/>
          <w:spacing w:val="-1"/>
          <w:sz w:val="24"/>
          <w:szCs w:val="24"/>
        </w:rPr>
        <w:t>м</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пр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вл</w:t>
      </w:r>
      <w:r w:rsidRPr="00844B4D">
        <w:rPr>
          <w:rFonts w:ascii="Times New Roman" w:eastAsia="Times New Roman" w:hAnsi="Times New Roman" w:cs="Times New Roman"/>
          <w:i/>
          <w:iCs/>
          <w:spacing w:val="4"/>
          <w:w w:val="101"/>
          <w:sz w:val="24"/>
          <w:szCs w:val="24"/>
        </w:rPr>
        <w:t>е</w:t>
      </w:r>
      <w:r w:rsidRPr="00844B4D">
        <w:rPr>
          <w:rFonts w:ascii="Times New Roman" w:eastAsia="Times New Roman" w:hAnsi="Times New Roman" w:cs="Times New Roman"/>
          <w:i/>
          <w:iCs/>
          <w:sz w:val="24"/>
          <w:szCs w:val="24"/>
        </w:rPr>
        <w:t>нии,</w:t>
      </w:r>
      <w:r w:rsidRPr="00844B4D">
        <w:rPr>
          <w:rFonts w:ascii="Times New Roman" w:eastAsia="Times New Roman" w:hAnsi="Times New Roman" w:cs="Times New Roman"/>
          <w:i/>
          <w:iCs/>
          <w:spacing w:val="64"/>
          <w:sz w:val="24"/>
          <w:szCs w:val="24"/>
        </w:rPr>
        <w:t xml:space="preserve"> </w:t>
      </w:r>
      <w:r w:rsidRPr="00844B4D">
        <w:rPr>
          <w:rFonts w:ascii="Times New Roman" w:eastAsia="Times New Roman" w:hAnsi="Times New Roman" w:cs="Times New Roman"/>
          <w:i/>
          <w:iCs/>
          <w:sz w:val="24"/>
          <w:szCs w:val="24"/>
        </w:rPr>
        <w:t>во</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нн</w:t>
      </w:r>
      <w:r w:rsidRPr="00844B4D">
        <w:rPr>
          <w:rFonts w:ascii="Times New Roman" w:eastAsia="Times New Roman" w:hAnsi="Times New Roman" w:cs="Times New Roman"/>
          <w:i/>
          <w:iCs/>
          <w:spacing w:val="2"/>
          <w:sz w:val="24"/>
          <w:szCs w:val="24"/>
        </w:rPr>
        <w:t>о</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ти</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z w:val="24"/>
          <w:szCs w:val="24"/>
        </w:rPr>
        <w:t>их</w:t>
      </w:r>
      <w:r w:rsidRPr="00844B4D">
        <w:rPr>
          <w:rFonts w:ascii="Times New Roman" w:eastAsia="Times New Roman" w:hAnsi="Times New Roman" w:cs="Times New Roman"/>
          <w:i/>
          <w:iCs/>
          <w:spacing w:val="63"/>
          <w:sz w:val="24"/>
          <w:szCs w:val="24"/>
        </w:rPr>
        <w:t xml:space="preserve"> </w:t>
      </w:r>
      <w:r w:rsidRPr="00844B4D">
        <w:rPr>
          <w:rFonts w:ascii="Times New Roman" w:eastAsia="Times New Roman" w:hAnsi="Times New Roman" w:cs="Times New Roman"/>
          <w:i/>
          <w:iCs/>
          <w:sz w:val="24"/>
          <w:szCs w:val="24"/>
        </w:rPr>
        <w:t>объ</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дин</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63"/>
          <w:sz w:val="24"/>
          <w:szCs w:val="24"/>
        </w:rPr>
        <w:t xml:space="preserve"> </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 xml:space="preserve"> пр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 xml:space="preserve">ии </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кц</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 xml:space="preserve">й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sz w:val="24"/>
          <w:szCs w:val="24"/>
        </w:rPr>
        <w:t>дников (р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г</w:t>
      </w:r>
      <w:r w:rsidRPr="00844B4D">
        <w:rPr>
          <w:rFonts w:ascii="Times New Roman" w:eastAsia="Times New Roman" w:hAnsi="Times New Roman" w:cs="Times New Roman"/>
          <w:i/>
          <w:iCs/>
          <w:spacing w:val="-1"/>
          <w:sz w:val="24"/>
          <w:szCs w:val="24"/>
        </w:rPr>
        <w:t>ион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ных, г</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нных, м</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жд</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родных)</w:t>
      </w:r>
      <w:r w:rsidRPr="00844B4D">
        <w:rPr>
          <w:rFonts w:ascii="Times New Roman" w:eastAsia="Times New Roman" w:hAnsi="Times New Roman" w:cs="Times New Roman"/>
          <w:i/>
          <w:iCs/>
          <w:w w:val="101"/>
          <w:sz w:val="24"/>
          <w:szCs w:val="24"/>
        </w:rPr>
        <w:t>;</w:t>
      </w:r>
    </w:p>
    <w:p w14:paraId="609B504C"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79"/>
          <w:sz w:val="24"/>
          <w:szCs w:val="24"/>
        </w:rPr>
        <w:t xml:space="preserve"> </w:t>
      </w:r>
      <w:r w:rsidRPr="00844B4D">
        <w:rPr>
          <w:rFonts w:ascii="Times New Roman" w:eastAsia="Times New Roman" w:hAnsi="Times New Roman" w:cs="Times New Roman"/>
          <w:i/>
          <w:iCs/>
          <w:spacing w:val="1"/>
          <w:sz w:val="24"/>
          <w:szCs w:val="24"/>
        </w:rPr>
        <w:t>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179"/>
          <w:sz w:val="24"/>
          <w:szCs w:val="24"/>
        </w:rPr>
        <w:t xml:space="preserve"> </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77"/>
          <w:sz w:val="24"/>
          <w:szCs w:val="24"/>
        </w:rPr>
        <w:t xml:space="preserve"> </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ея</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ти</w:t>
      </w:r>
      <w:r w:rsidRPr="00844B4D">
        <w:rPr>
          <w:rFonts w:ascii="Times New Roman" w:eastAsia="Times New Roman" w:hAnsi="Times New Roman" w:cs="Times New Roman"/>
          <w:i/>
          <w:iCs/>
          <w:spacing w:val="179"/>
          <w:sz w:val="24"/>
          <w:szCs w:val="24"/>
        </w:rPr>
        <w:t xml:space="preserve"> </w:t>
      </w:r>
      <w:r w:rsidRPr="00844B4D">
        <w:rPr>
          <w:rFonts w:ascii="Times New Roman" w:eastAsia="Times New Roman" w:hAnsi="Times New Roman" w:cs="Times New Roman"/>
          <w:i/>
          <w:iCs/>
          <w:sz w:val="24"/>
          <w:szCs w:val="24"/>
        </w:rPr>
        <w:t>производ</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ы</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178"/>
          <w:sz w:val="24"/>
          <w:szCs w:val="24"/>
        </w:rPr>
        <w:t xml:space="preserve"> </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sz w:val="24"/>
          <w:szCs w:val="24"/>
        </w:rPr>
        <w:t>орч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z w:val="24"/>
          <w:szCs w:val="24"/>
        </w:rPr>
        <w:t>их и физкультурно-оздоровительных 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z w:val="24"/>
          <w:szCs w:val="24"/>
        </w:rPr>
        <w:t>ъ</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дин</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ний, бл</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го</w:t>
      </w:r>
      <w:r w:rsidRPr="00844B4D">
        <w:rPr>
          <w:rFonts w:ascii="Times New Roman" w:eastAsia="Times New Roman" w:hAnsi="Times New Roman" w:cs="Times New Roman"/>
          <w:i/>
          <w:iCs/>
          <w:sz w:val="24"/>
          <w:szCs w:val="24"/>
        </w:rPr>
        <w:t>творит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z w:val="24"/>
          <w:szCs w:val="24"/>
        </w:rPr>
        <w:t>ых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орг</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й</w:t>
      </w:r>
      <w:r w:rsidRPr="00844B4D">
        <w:rPr>
          <w:rFonts w:ascii="Times New Roman" w:eastAsia="Times New Roman" w:hAnsi="Times New Roman" w:cs="Times New Roman"/>
          <w:i/>
          <w:iCs/>
          <w:w w:val="101"/>
          <w:sz w:val="24"/>
          <w:szCs w:val="24"/>
        </w:rPr>
        <w:t>;</w:t>
      </w:r>
    </w:p>
    <w:p w14:paraId="41645072" w14:textId="77777777" w:rsidR="00EB51A6" w:rsidRPr="00844B4D" w:rsidRDefault="00EB51A6" w:rsidP="00433C03">
      <w:pPr>
        <w:widowControl w:val="0"/>
        <w:spacing w:after="0" w:line="240" w:lineRule="auto"/>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в эколо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м про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щ</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 xml:space="preserve">ников,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одит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й, 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pacing w:val="-3"/>
          <w:w w:val="101"/>
          <w:sz w:val="24"/>
          <w:szCs w:val="24"/>
        </w:rPr>
        <w:t>е</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spacing w:val="-1"/>
          <w:w w:val="101"/>
          <w:sz w:val="24"/>
          <w:szCs w:val="24"/>
        </w:rPr>
        <w:t>я</w:t>
      </w:r>
      <w:r w:rsidRPr="00844B4D">
        <w:rPr>
          <w:rFonts w:ascii="Times New Roman" w:eastAsia="Times New Roman" w:hAnsi="Times New Roman" w:cs="Times New Roman"/>
          <w:i/>
          <w:iCs/>
          <w:w w:val="101"/>
          <w:sz w:val="24"/>
          <w:szCs w:val="24"/>
        </w:rPr>
        <w:t>;</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в бл</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го</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трой</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3"/>
          <w:sz w:val="24"/>
          <w:szCs w:val="24"/>
        </w:rPr>
        <w:t xml:space="preserve"> </w:t>
      </w:r>
      <w:r w:rsidRPr="00844B4D">
        <w:rPr>
          <w:rFonts w:ascii="Times New Roman" w:eastAsia="Times New Roman" w:hAnsi="Times New Roman" w:cs="Times New Roman"/>
          <w:i/>
          <w:iCs/>
          <w:sz w:val="24"/>
          <w:szCs w:val="24"/>
        </w:rPr>
        <w:t>шк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2"/>
          <w:sz w:val="24"/>
          <w:szCs w:val="24"/>
        </w:rPr>
        <w:t>л</w:t>
      </w:r>
      <w:r w:rsidRPr="00844B4D">
        <w:rPr>
          <w:rFonts w:ascii="Times New Roman" w:eastAsia="Times New Roman" w:hAnsi="Times New Roman" w:cs="Times New Roman"/>
          <w:i/>
          <w:iCs/>
          <w:sz w:val="24"/>
          <w:szCs w:val="24"/>
        </w:rPr>
        <w:t>ы, кл</w:t>
      </w:r>
      <w:r w:rsidRPr="00844B4D">
        <w:rPr>
          <w:rFonts w:ascii="Times New Roman" w:eastAsia="Times New Roman" w:hAnsi="Times New Roman" w:cs="Times New Roman"/>
          <w:i/>
          <w:iCs/>
          <w:w w:val="101"/>
          <w:sz w:val="24"/>
          <w:szCs w:val="24"/>
        </w:rPr>
        <w:t>асса</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w w:val="101"/>
          <w:sz w:val="24"/>
          <w:szCs w:val="24"/>
        </w:rPr>
        <w:t>се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4"/>
          <w:sz w:val="24"/>
          <w:szCs w:val="24"/>
        </w:rPr>
        <w:t>ь</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2"/>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по</w:t>
      </w:r>
      <w:r w:rsidRPr="00844B4D">
        <w:rPr>
          <w:rFonts w:ascii="Times New Roman" w:eastAsia="Times New Roman" w:hAnsi="Times New Roman" w:cs="Times New Roman"/>
          <w:i/>
          <w:iCs/>
          <w:w w:val="101"/>
          <w:sz w:val="24"/>
          <w:szCs w:val="24"/>
        </w:rPr>
        <w:t>се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3"/>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г</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род</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w w:val="101"/>
          <w:sz w:val="24"/>
          <w:szCs w:val="24"/>
        </w:rPr>
        <w:t>;</w:t>
      </w:r>
    </w:p>
    <w:p w14:paraId="406F0147" w14:textId="77777777" w:rsidR="00EB51A6" w:rsidRPr="00844B4D" w:rsidRDefault="00EB51A6" w:rsidP="00433C03">
      <w:pPr>
        <w:widowControl w:val="0"/>
        <w:tabs>
          <w:tab w:val="left" w:pos="3031"/>
          <w:tab w:val="left" w:pos="4825"/>
          <w:tab w:val="left" w:pos="6850"/>
          <w:tab w:val="left" w:pos="8570"/>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ab/>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о</w:t>
      </w:r>
      <w:r w:rsidRPr="00844B4D">
        <w:rPr>
          <w:rFonts w:ascii="Times New Roman" w:eastAsia="Times New Roman" w:hAnsi="Times New Roman" w:cs="Times New Roman"/>
          <w:i/>
          <w:iCs/>
          <w:sz w:val="24"/>
          <w:szCs w:val="24"/>
        </w:rPr>
        <w:t>бно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z w:val="24"/>
          <w:szCs w:val="24"/>
        </w:rPr>
        <w:tab/>
        <w:t>противо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то</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ть</w:t>
      </w:r>
      <w:r w:rsidRPr="00844B4D">
        <w:rPr>
          <w:rFonts w:ascii="Times New Roman" w:eastAsia="Times New Roman" w:hAnsi="Times New Roman" w:cs="Times New Roman"/>
          <w:i/>
          <w:iCs/>
          <w:sz w:val="24"/>
          <w:szCs w:val="24"/>
        </w:rPr>
        <w:tab/>
        <w:t>н</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г</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ив</w:t>
      </w:r>
      <w:r w:rsidRPr="00844B4D">
        <w:rPr>
          <w:rFonts w:ascii="Times New Roman" w:eastAsia="Times New Roman" w:hAnsi="Times New Roman" w:cs="Times New Roman"/>
          <w:i/>
          <w:iCs/>
          <w:spacing w:val="-1"/>
          <w:sz w:val="24"/>
          <w:szCs w:val="24"/>
        </w:rPr>
        <w:t>ны</w:t>
      </w:r>
      <w:r w:rsidRPr="00844B4D">
        <w:rPr>
          <w:rFonts w:ascii="Times New Roman" w:eastAsia="Times New Roman" w:hAnsi="Times New Roman" w:cs="Times New Roman"/>
          <w:i/>
          <w:iCs/>
          <w:sz w:val="24"/>
          <w:szCs w:val="24"/>
        </w:rPr>
        <w:t>м возд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м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w:t>
      </w:r>
      <w:r w:rsidRPr="00844B4D">
        <w:rPr>
          <w:rFonts w:ascii="Times New Roman" w:eastAsia="Times New Roman" w:hAnsi="Times New Roman" w:cs="Times New Roman"/>
          <w:i/>
          <w:iCs/>
          <w:spacing w:val="-1"/>
          <w:sz w:val="24"/>
          <w:szCs w:val="24"/>
        </w:rPr>
        <w:t>но</w:t>
      </w:r>
      <w:r w:rsidRPr="00844B4D">
        <w:rPr>
          <w:rFonts w:ascii="Times New Roman" w:eastAsia="Times New Roman" w:hAnsi="Times New Roman" w:cs="Times New Roman"/>
          <w:i/>
          <w:iCs/>
          <w:sz w:val="24"/>
          <w:szCs w:val="24"/>
        </w:rPr>
        <w:t xml:space="preserve">й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д</w:t>
      </w:r>
      <w:r w:rsidRPr="00844B4D">
        <w:rPr>
          <w:rFonts w:ascii="Times New Roman" w:eastAsia="Times New Roman" w:hAnsi="Times New Roman" w:cs="Times New Roman"/>
          <w:i/>
          <w:iCs/>
          <w:spacing w:val="1"/>
          <w:sz w:val="24"/>
          <w:szCs w:val="24"/>
        </w:rPr>
        <w:t>ы</w:t>
      </w:r>
      <w:r w:rsidRPr="00844B4D">
        <w:rPr>
          <w:rFonts w:ascii="Times New Roman" w:eastAsia="Times New Roman" w:hAnsi="Times New Roman" w:cs="Times New Roman"/>
          <w:i/>
          <w:iCs/>
          <w:sz w:val="24"/>
          <w:szCs w:val="24"/>
        </w:rPr>
        <w:t>, ф</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ор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м микро</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1"/>
          <w:sz w:val="24"/>
          <w:szCs w:val="24"/>
        </w:rPr>
        <w:t>ы</w:t>
      </w:r>
      <w:r w:rsidRPr="00844B4D">
        <w:rPr>
          <w:rFonts w:ascii="Times New Roman" w:eastAsia="Times New Roman" w:hAnsi="Times New Roman" w:cs="Times New Roman"/>
          <w:i/>
          <w:iCs/>
          <w:w w:val="101"/>
          <w:sz w:val="24"/>
          <w:szCs w:val="24"/>
        </w:rPr>
        <w:t>;</w:t>
      </w:r>
    </w:p>
    <w:p w14:paraId="7D90CECA" w14:textId="77777777" w:rsidR="00EB51A6" w:rsidRPr="00844B4D" w:rsidRDefault="00EB51A6" w:rsidP="00433C03">
      <w:pPr>
        <w:widowControl w:val="0"/>
        <w:tabs>
          <w:tab w:val="left" w:pos="2519"/>
          <w:tab w:val="left" w:pos="4864"/>
          <w:tab w:val="left" w:pos="7267"/>
          <w:tab w:val="left" w:pos="8979"/>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зви</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психолого-п</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г</w:t>
      </w:r>
      <w:r w:rsidRPr="00844B4D">
        <w:rPr>
          <w:rFonts w:ascii="Times New Roman" w:eastAsia="Times New Roman" w:hAnsi="Times New Roman" w:cs="Times New Roman"/>
          <w:i/>
          <w:iCs/>
          <w:sz w:val="24"/>
          <w:szCs w:val="24"/>
        </w:rPr>
        <w:t>огич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кой 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м</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нт</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 xml:space="preserve">и  </w:t>
      </w:r>
      <w:r w:rsidRPr="00844B4D">
        <w:rPr>
          <w:rFonts w:ascii="Times New Roman" w:eastAsia="Times New Roman" w:hAnsi="Times New Roman" w:cs="Times New Roman"/>
          <w:i/>
          <w:iCs/>
          <w:spacing w:val="7"/>
          <w:sz w:val="24"/>
          <w:szCs w:val="24"/>
        </w:rPr>
        <w:t>р</w:t>
      </w:r>
      <w:r w:rsidRPr="00844B4D">
        <w:rPr>
          <w:rFonts w:ascii="Times New Roman" w:eastAsia="Times New Roman" w:hAnsi="Times New Roman" w:cs="Times New Roman"/>
          <w:i/>
          <w:iCs/>
          <w:sz w:val="24"/>
          <w:szCs w:val="24"/>
        </w:rPr>
        <w:t>одит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3"/>
          <w:sz w:val="24"/>
          <w:szCs w:val="24"/>
        </w:rPr>
        <w:t>л</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 (</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ко</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ных п</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вит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 xml:space="preserve">й) в </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оци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лиз</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z w:val="24"/>
          <w:szCs w:val="24"/>
        </w:rPr>
        <w:t>ции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z w:val="24"/>
          <w:szCs w:val="24"/>
        </w:rPr>
        <w:t xml:space="preserve"> в </w:t>
      </w:r>
      <w:r w:rsidRPr="00844B4D">
        <w:rPr>
          <w:rFonts w:ascii="Times New Roman" w:eastAsia="Times New Roman" w:hAnsi="Times New Roman" w:cs="Times New Roman"/>
          <w:i/>
          <w:iCs/>
          <w:w w:val="101"/>
          <w:sz w:val="24"/>
          <w:szCs w:val="24"/>
        </w:rPr>
        <w:t>се</w:t>
      </w:r>
      <w:r w:rsidRPr="00844B4D">
        <w:rPr>
          <w:rFonts w:ascii="Times New Roman" w:eastAsia="Times New Roman" w:hAnsi="Times New Roman" w:cs="Times New Roman"/>
          <w:i/>
          <w:iCs/>
          <w:sz w:val="24"/>
          <w:szCs w:val="24"/>
        </w:rPr>
        <w:t>мь</w:t>
      </w:r>
      <w:r w:rsidRPr="00844B4D">
        <w:rPr>
          <w:rFonts w:ascii="Times New Roman" w:eastAsia="Times New Roman" w:hAnsi="Times New Roman" w:cs="Times New Roman"/>
          <w:i/>
          <w:iCs/>
          <w:spacing w:val="-3"/>
          <w:w w:val="101"/>
          <w:sz w:val="24"/>
          <w:szCs w:val="24"/>
        </w:rPr>
        <w:t>е</w:t>
      </w:r>
      <w:r w:rsidRPr="00844B4D">
        <w:rPr>
          <w:rFonts w:ascii="Times New Roman" w:eastAsia="Times New Roman" w:hAnsi="Times New Roman" w:cs="Times New Roman"/>
          <w:i/>
          <w:iCs/>
          <w:w w:val="101"/>
          <w:sz w:val="24"/>
          <w:szCs w:val="24"/>
        </w:rPr>
        <w:t>;</w:t>
      </w:r>
    </w:p>
    <w:p w14:paraId="375A1EF5" w14:textId="77777777" w:rsidR="00EB51A6" w:rsidRPr="00844B4D" w:rsidRDefault="00EB51A6" w:rsidP="00433C03">
      <w:pPr>
        <w:widowControl w:val="0"/>
        <w:tabs>
          <w:tab w:val="left" w:pos="1875"/>
          <w:tab w:val="left" w:pos="4257"/>
          <w:tab w:val="left" w:pos="4763"/>
          <w:tab w:val="left" w:pos="6490"/>
          <w:tab w:val="left" w:pos="8473"/>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z w:val="24"/>
          <w:szCs w:val="24"/>
        </w:rPr>
        <w:tab/>
        <w:t>и</w:t>
      </w:r>
      <w:r w:rsidRPr="00844B4D">
        <w:rPr>
          <w:rFonts w:ascii="Times New Roman" w:eastAsia="Times New Roman" w:hAnsi="Times New Roman" w:cs="Times New Roman"/>
          <w:i/>
          <w:iCs/>
          <w:spacing w:val="1"/>
          <w:sz w:val="24"/>
          <w:szCs w:val="24"/>
        </w:rPr>
        <w:t>нди</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ид</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ных и возр</w:t>
      </w:r>
      <w:r w:rsidRPr="00844B4D">
        <w:rPr>
          <w:rFonts w:ascii="Times New Roman" w:eastAsia="Times New Roman" w:hAnsi="Times New Roman" w:cs="Times New Roman"/>
          <w:i/>
          <w:iCs/>
          <w:w w:val="101"/>
          <w:sz w:val="24"/>
          <w:szCs w:val="24"/>
        </w:rPr>
        <w:t>ас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 xml:space="preserve">ых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й 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z w:val="24"/>
          <w:szCs w:val="24"/>
        </w:rPr>
        <w:t>, к</w:t>
      </w:r>
      <w:r w:rsidRPr="00844B4D">
        <w:rPr>
          <w:rFonts w:ascii="Times New Roman" w:eastAsia="Times New Roman" w:hAnsi="Times New Roman" w:cs="Times New Roman"/>
          <w:i/>
          <w:iCs/>
          <w:spacing w:val="-1"/>
          <w:sz w:val="24"/>
          <w:szCs w:val="24"/>
        </w:rPr>
        <w:t>ул</w:t>
      </w:r>
      <w:r w:rsidRPr="00844B4D">
        <w:rPr>
          <w:rFonts w:ascii="Times New Roman" w:eastAsia="Times New Roman" w:hAnsi="Times New Roman" w:cs="Times New Roman"/>
          <w:i/>
          <w:iCs/>
          <w:sz w:val="24"/>
          <w:szCs w:val="24"/>
        </w:rPr>
        <w:t>ьт</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рных</w:t>
      </w:r>
      <w:r w:rsidRPr="00844B4D">
        <w:rPr>
          <w:rFonts w:ascii="Times New Roman" w:eastAsia="Times New Roman" w:hAnsi="Times New Roman" w:cs="Times New Roman"/>
          <w:i/>
          <w:iCs/>
          <w:spacing w:val="1"/>
          <w:sz w:val="24"/>
          <w:szCs w:val="24"/>
        </w:rPr>
        <w:t xml:space="preserve"> и</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z w:val="24"/>
          <w:szCs w:val="24"/>
        </w:rPr>
        <w:t>ьных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их</w:t>
      </w:r>
      <w:r w:rsidRPr="00844B4D">
        <w:rPr>
          <w:rFonts w:ascii="Times New Roman" w:eastAsia="Times New Roman" w:hAnsi="Times New Roman" w:cs="Times New Roman"/>
          <w:i/>
          <w:iCs/>
          <w:spacing w:val="2"/>
          <w:sz w:val="24"/>
          <w:szCs w:val="24"/>
        </w:rPr>
        <w:t xml:space="preserve"> </w:t>
      </w:r>
      <w:r w:rsidRPr="00844B4D">
        <w:rPr>
          <w:rFonts w:ascii="Times New Roman" w:eastAsia="Times New Roman" w:hAnsi="Times New Roman" w:cs="Times New Roman"/>
          <w:i/>
          <w:iCs/>
          <w:w w:val="101"/>
          <w:sz w:val="24"/>
          <w:szCs w:val="24"/>
        </w:rPr>
        <w:t>се</w:t>
      </w:r>
      <w:r w:rsidRPr="00844B4D">
        <w:rPr>
          <w:rFonts w:ascii="Times New Roman" w:eastAsia="Times New Roman" w:hAnsi="Times New Roman" w:cs="Times New Roman"/>
          <w:i/>
          <w:iCs/>
          <w:spacing w:val="-3"/>
          <w:sz w:val="24"/>
          <w:szCs w:val="24"/>
        </w:rPr>
        <w:t>м</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й</w:t>
      </w:r>
      <w:r w:rsidRPr="00844B4D">
        <w:rPr>
          <w:rFonts w:ascii="Times New Roman" w:eastAsia="Times New Roman" w:hAnsi="Times New Roman" w:cs="Times New Roman"/>
          <w:i/>
          <w:iCs/>
          <w:w w:val="101"/>
          <w:sz w:val="24"/>
          <w:szCs w:val="24"/>
        </w:rPr>
        <w:t>;</w:t>
      </w:r>
    </w:p>
    <w:p w14:paraId="17627559"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90"/>
          <w:sz w:val="24"/>
          <w:szCs w:val="24"/>
        </w:rPr>
        <w:t xml:space="preserve"> </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pacing w:val="190"/>
          <w:sz w:val="24"/>
          <w:szCs w:val="24"/>
        </w:rPr>
        <w:t xml:space="preserve"> </w:t>
      </w:r>
      <w:r w:rsidRPr="00844B4D">
        <w:rPr>
          <w:rFonts w:ascii="Times New Roman" w:eastAsia="Times New Roman" w:hAnsi="Times New Roman" w:cs="Times New Roman"/>
          <w:i/>
          <w:iCs/>
          <w:spacing w:val="1"/>
          <w:sz w:val="24"/>
          <w:szCs w:val="24"/>
        </w:rPr>
        <w:t>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190"/>
          <w:sz w:val="24"/>
          <w:szCs w:val="24"/>
        </w:rPr>
        <w:t xml:space="preserve"> </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ции</w:t>
      </w:r>
      <w:r w:rsidRPr="00844B4D">
        <w:rPr>
          <w:rFonts w:ascii="Times New Roman" w:eastAsia="Times New Roman" w:hAnsi="Times New Roman" w:cs="Times New Roman"/>
          <w:i/>
          <w:iCs/>
          <w:spacing w:val="192"/>
          <w:sz w:val="24"/>
          <w:szCs w:val="24"/>
        </w:rPr>
        <w:t xml:space="preserve"> </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194"/>
          <w:sz w:val="24"/>
          <w:szCs w:val="24"/>
        </w:rPr>
        <w:t xml:space="preserve"> </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195"/>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тр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ти</w:t>
      </w:r>
      <w:r w:rsidRPr="00844B4D">
        <w:rPr>
          <w:rFonts w:ascii="Times New Roman" w:eastAsia="Times New Roman" w:hAnsi="Times New Roman" w:cs="Times New Roman"/>
          <w:i/>
          <w:iCs/>
          <w:spacing w:val="192"/>
          <w:sz w:val="24"/>
          <w:szCs w:val="24"/>
        </w:rPr>
        <w:t xml:space="preserve"> </w:t>
      </w:r>
      <w:r w:rsidRPr="00844B4D">
        <w:rPr>
          <w:rFonts w:ascii="Times New Roman" w:eastAsia="Times New Roman" w:hAnsi="Times New Roman" w:cs="Times New Roman"/>
          <w:i/>
          <w:iCs/>
          <w:sz w:val="24"/>
          <w:szCs w:val="24"/>
        </w:rPr>
        <w:t>к приобр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ю</w:t>
      </w:r>
      <w:r w:rsidRPr="00844B4D">
        <w:rPr>
          <w:rFonts w:ascii="Times New Roman" w:eastAsia="Times New Roman" w:hAnsi="Times New Roman" w:cs="Times New Roman"/>
          <w:i/>
          <w:iCs/>
          <w:spacing w:val="-3"/>
          <w:sz w:val="24"/>
          <w:szCs w:val="24"/>
        </w:rPr>
        <w:t xml:space="preserve"> </w:t>
      </w:r>
      <w:r w:rsidRPr="00844B4D">
        <w:rPr>
          <w:rFonts w:ascii="Times New Roman" w:eastAsia="Times New Roman" w:hAnsi="Times New Roman" w:cs="Times New Roman"/>
          <w:i/>
          <w:iCs/>
          <w:sz w:val="24"/>
          <w:szCs w:val="24"/>
        </w:rPr>
        <w:t>проф</w:t>
      </w:r>
      <w:r w:rsidRPr="00844B4D">
        <w:rPr>
          <w:rFonts w:ascii="Times New Roman" w:eastAsia="Times New Roman" w:hAnsi="Times New Roman" w:cs="Times New Roman"/>
          <w:i/>
          <w:iCs/>
          <w:w w:val="101"/>
          <w:sz w:val="24"/>
          <w:szCs w:val="24"/>
        </w:rPr>
        <w:t>есс</w:t>
      </w:r>
      <w:r w:rsidRPr="00844B4D">
        <w:rPr>
          <w:rFonts w:ascii="Times New Roman" w:eastAsia="Times New Roman" w:hAnsi="Times New Roman" w:cs="Times New Roman"/>
          <w:i/>
          <w:iCs/>
          <w:spacing w:val="-2"/>
          <w:sz w:val="24"/>
          <w:szCs w:val="24"/>
        </w:rPr>
        <w:t>и</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w:t>
      </w:r>
    </w:p>
    <w:p w14:paraId="373C90BA"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вл</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62"/>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по</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z w:val="24"/>
          <w:szCs w:val="24"/>
        </w:rPr>
        <w:t>ми</w:t>
      </w:r>
      <w:r w:rsidRPr="00844B4D">
        <w:rPr>
          <w:rFonts w:ascii="Times New Roman" w:eastAsia="Times New Roman" w:hAnsi="Times New Roman" w:cs="Times New Roman"/>
          <w:i/>
          <w:iCs/>
          <w:spacing w:val="163"/>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61"/>
          <w:sz w:val="24"/>
          <w:szCs w:val="24"/>
        </w:rPr>
        <w:t xml:space="preserve"> </w:t>
      </w:r>
      <w:r w:rsidRPr="00844B4D">
        <w:rPr>
          <w:rFonts w:ascii="Times New Roman" w:eastAsia="Times New Roman" w:hAnsi="Times New Roman" w:cs="Times New Roman"/>
          <w:i/>
          <w:iCs/>
          <w:sz w:val="24"/>
          <w:szCs w:val="24"/>
        </w:rPr>
        <w:t>при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ми</w:t>
      </w:r>
      <w:r w:rsidRPr="00844B4D">
        <w:rPr>
          <w:rFonts w:ascii="Times New Roman" w:eastAsia="Times New Roman" w:hAnsi="Times New Roman" w:cs="Times New Roman"/>
          <w:i/>
          <w:iCs/>
          <w:spacing w:val="161"/>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ои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62"/>
          <w:sz w:val="24"/>
          <w:szCs w:val="24"/>
        </w:rPr>
        <w:t xml:space="preserve"> </w:t>
      </w:r>
      <w:r w:rsidRPr="00844B4D">
        <w:rPr>
          <w:rFonts w:ascii="Times New Roman" w:eastAsia="Times New Roman" w:hAnsi="Times New Roman" w:cs="Times New Roman"/>
          <w:i/>
          <w:iCs/>
          <w:sz w:val="24"/>
          <w:szCs w:val="24"/>
        </w:rPr>
        <w:t>ин</w:t>
      </w:r>
      <w:r w:rsidRPr="00844B4D">
        <w:rPr>
          <w:rFonts w:ascii="Times New Roman" w:eastAsia="Times New Roman" w:hAnsi="Times New Roman" w:cs="Times New Roman"/>
          <w:i/>
          <w:iCs/>
          <w:spacing w:val="-1"/>
          <w:sz w:val="24"/>
          <w:szCs w:val="24"/>
        </w:rPr>
        <w:t>ф</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ци</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62"/>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нн</w:t>
      </w:r>
      <w:r w:rsidRPr="00844B4D">
        <w:rPr>
          <w:rFonts w:ascii="Times New Roman" w:eastAsia="Times New Roman" w:hAnsi="Times New Roman" w:cs="Times New Roman"/>
          <w:i/>
          <w:iCs/>
          <w:sz w:val="24"/>
          <w:szCs w:val="24"/>
        </w:rPr>
        <w:t>ой</w:t>
      </w:r>
      <w:r w:rsidRPr="00844B4D">
        <w:rPr>
          <w:rFonts w:ascii="Times New Roman" w:eastAsia="Times New Roman" w:hAnsi="Times New Roman" w:cs="Times New Roman"/>
          <w:i/>
          <w:iCs/>
          <w:spacing w:val="163"/>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 xml:space="preserve"> пр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ф</w:t>
      </w:r>
      <w:r w:rsidRPr="00844B4D">
        <w:rPr>
          <w:rFonts w:ascii="Times New Roman" w:eastAsia="Times New Roman" w:hAnsi="Times New Roman" w:cs="Times New Roman"/>
          <w:i/>
          <w:iCs/>
          <w:w w:val="101"/>
          <w:sz w:val="24"/>
          <w:szCs w:val="24"/>
        </w:rPr>
        <w:t>есс</w:t>
      </w:r>
      <w:r w:rsidRPr="00844B4D">
        <w:rPr>
          <w:rFonts w:ascii="Times New Roman" w:eastAsia="Times New Roman" w:hAnsi="Times New Roman" w:cs="Times New Roman"/>
          <w:i/>
          <w:iCs/>
          <w:spacing w:val="-1"/>
          <w:sz w:val="24"/>
          <w:szCs w:val="24"/>
        </w:rPr>
        <w:t>ио</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z w:val="24"/>
          <w:szCs w:val="24"/>
        </w:rPr>
        <w:t>ым</w:t>
      </w:r>
      <w:r w:rsidRPr="00844B4D">
        <w:rPr>
          <w:rFonts w:ascii="Times New Roman" w:eastAsia="Times New Roman" w:hAnsi="Times New Roman" w:cs="Times New Roman"/>
          <w:i/>
          <w:iCs/>
          <w:spacing w:val="117"/>
          <w:sz w:val="24"/>
          <w:szCs w:val="24"/>
        </w:rPr>
        <w:t xml:space="preserve"> </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з</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119"/>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15"/>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роф</w:t>
      </w:r>
      <w:r w:rsidRPr="00844B4D">
        <w:rPr>
          <w:rFonts w:ascii="Times New Roman" w:eastAsia="Times New Roman" w:hAnsi="Times New Roman" w:cs="Times New Roman"/>
          <w:i/>
          <w:iCs/>
          <w:w w:val="101"/>
          <w:sz w:val="24"/>
          <w:szCs w:val="24"/>
        </w:rPr>
        <w:t>есс</w:t>
      </w:r>
      <w:r w:rsidRPr="00844B4D">
        <w:rPr>
          <w:rFonts w:ascii="Times New Roman" w:eastAsia="Times New Roman" w:hAnsi="Times New Roman" w:cs="Times New Roman"/>
          <w:i/>
          <w:iCs/>
          <w:spacing w:val="-1"/>
          <w:sz w:val="24"/>
          <w:szCs w:val="24"/>
        </w:rPr>
        <w:t>ио</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ой</w:t>
      </w:r>
      <w:r w:rsidRPr="00844B4D">
        <w:rPr>
          <w:rFonts w:ascii="Times New Roman" w:eastAsia="Times New Roman" w:hAnsi="Times New Roman" w:cs="Times New Roman"/>
          <w:i/>
          <w:iCs/>
          <w:spacing w:val="117"/>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w w:val="101"/>
          <w:sz w:val="24"/>
          <w:szCs w:val="24"/>
        </w:rPr>
        <w:t>ея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3"/>
          <w:sz w:val="24"/>
          <w:szCs w:val="24"/>
        </w:rPr>
        <w:t>ь</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ть</w:t>
      </w:r>
      <w:r w:rsidRPr="00844B4D">
        <w:rPr>
          <w:rFonts w:ascii="Times New Roman" w:eastAsia="Times New Roman" w:hAnsi="Times New Roman" w:cs="Times New Roman"/>
          <w:i/>
          <w:iCs/>
          <w:spacing w:val="-1"/>
          <w:sz w:val="24"/>
          <w:szCs w:val="24"/>
        </w:rPr>
        <w:t>ю</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117"/>
          <w:sz w:val="24"/>
          <w:szCs w:val="24"/>
        </w:rPr>
        <w:t xml:space="preserve"> </w:t>
      </w:r>
      <w:r w:rsidRPr="00844B4D">
        <w:rPr>
          <w:rFonts w:ascii="Times New Roman" w:eastAsia="Times New Roman" w:hAnsi="Times New Roman" w:cs="Times New Roman"/>
          <w:i/>
          <w:iCs/>
          <w:sz w:val="24"/>
          <w:szCs w:val="24"/>
        </w:rPr>
        <w:t>пои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м 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pacing w:val="-2"/>
          <w:sz w:val="24"/>
          <w:szCs w:val="24"/>
        </w:rPr>
        <w:t>и</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 xml:space="preserve"> </w:t>
      </w:r>
      <w:r w:rsidRPr="00844B4D">
        <w:rPr>
          <w:rFonts w:ascii="Times New Roman" w:eastAsia="Times New Roman" w:hAnsi="Times New Roman" w:cs="Times New Roman"/>
          <w:i/>
          <w:iCs/>
          <w:sz w:val="24"/>
          <w:szCs w:val="24"/>
        </w:rPr>
        <w:t>ры</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и</w:t>
      </w:r>
      <w:r w:rsidRPr="00844B4D">
        <w:rPr>
          <w:rFonts w:ascii="Times New Roman" w:eastAsia="Times New Roman" w:hAnsi="Times New Roman" w:cs="Times New Roman"/>
          <w:i/>
          <w:iCs/>
          <w:spacing w:val="1"/>
          <w:sz w:val="24"/>
          <w:szCs w:val="24"/>
        </w:rPr>
        <w:t xml:space="preserve"> р</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z w:val="24"/>
          <w:szCs w:val="24"/>
        </w:rPr>
        <w:t xml:space="preserve">отой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лужб</w:t>
      </w:r>
      <w:r w:rsidRPr="00844B4D">
        <w:rPr>
          <w:rFonts w:ascii="Times New Roman" w:eastAsia="Times New Roman" w:hAnsi="Times New Roman" w:cs="Times New Roman"/>
          <w:i/>
          <w:iCs/>
          <w:spacing w:val="2"/>
          <w:sz w:val="24"/>
          <w:szCs w:val="24"/>
        </w:rPr>
        <w:t xml:space="preserve"> </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асе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pacing w:val="-1"/>
          <w:sz w:val="24"/>
          <w:szCs w:val="24"/>
        </w:rPr>
        <w:t>ни</w:t>
      </w:r>
      <w:r w:rsidRPr="00844B4D">
        <w:rPr>
          <w:rFonts w:ascii="Times New Roman" w:eastAsia="Times New Roman" w:hAnsi="Times New Roman" w:cs="Times New Roman"/>
          <w:i/>
          <w:iCs/>
          <w:spacing w:val="-1"/>
          <w:w w:val="101"/>
          <w:sz w:val="24"/>
          <w:szCs w:val="24"/>
        </w:rPr>
        <w:t>я</w:t>
      </w:r>
      <w:r w:rsidRPr="00844B4D">
        <w:rPr>
          <w:rFonts w:ascii="Times New Roman" w:eastAsia="Times New Roman" w:hAnsi="Times New Roman" w:cs="Times New Roman"/>
          <w:i/>
          <w:iCs/>
          <w:w w:val="101"/>
          <w:sz w:val="24"/>
          <w:szCs w:val="24"/>
        </w:rPr>
        <w:t>;</w:t>
      </w:r>
      <w:r w:rsidRPr="00844B4D">
        <w:rPr>
          <w:rFonts w:ascii="Times New Roman" w:eastAsia="Times New Roman" w:hAnsi="Times New Roman" w:cs="Times New Roman"/>
          <w:i/>
          <w:iCs/>
          <w:sz w:val="24"/>
          <w:szCs w:val="24"/>
        </w:rPr>
        <w:t xml:space="preserve"> </w:t>
      </w:r>
    </w:p>
    <w:p w14:paraId="29890EA8"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зви</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 xml:space="preserve">нных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ний о п</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кт</w:t>
      </w:r>
      <w:r w:rsidRPr="00844B4D">
        <w:rPr>
          <w:rFonts w:ascii="Times New Roman" w:eastAsia="Times New Roman" w:hAnsi="Times New Roman" w:cs="Times New Roman"/>
          <w:i/>
          <w:iCs/>
          <w:sz w:val="24"/>
          <w:szCs w:val="24"/>
        </w:rPr>
        <w:t>ив</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 xml:space="preserve">х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го пр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ф</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w w:val="101"/>
          <w:sz w:val="24"/>
          <w:szCs w:val="24"/>
        </w:rPr>
        <w:t>сс</w:t>
      </w:r>
      <w:r w:rsidRPr="00844B4D">
        <w:rPr>
          <w:rFonts w:ascii="Times New Roman" w:eastAsia="Times New Roman" w:hAnsi="Times New Roman" w:cs="Times New Roman"/>
          <w:i/>
          <w:iCs/>
          <w:spacing w:val="-1"/>
          <w:sz w:val="24"/>
          <w:szCs w:val="24"/>
        </w:rPr>
        <w:t>ио</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обр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2"/>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дущ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pacing w:val="-1"/>
          <w:sz w:val="24"/>
          <w:szCs w:val="24"/>
        </w:rPr>
        <w:t>пр</w:t>
      </w:r>
      <w:r w:rsidRPr="00844B4D">
        <w:rPr>
          <w:rFonts w:ascii="Times New Roman" w:eastAsia="Times New Roman" w:hAnsi="Times New Roman" w:cs="Times New Roman"/>
          <w:i/>
          <w:iCs/>
          <w:sz w:val="24"/>
          <w:szCs w:val="24"/>
        </w:rPr>
        <w:t>оф</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и</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w:t>
      </w:r>
    </w:p>
    <w:p w14:paraId="0A0409C4" w14:textId="77777777" w:rsidR="00EB51A6" w:rsidRPr="00844B4D" w:rsidRDefault="00EB51A6" w:rsidP="00433C03">
      <w:pPr>
        <w:widowControl w:val="0"/>
        <w:tabs>
          <w:tab w:val="left" w:pos="2931"/>
          <w:tab w:val="left" w:pos="8537"/>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рио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пр</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ктич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ого</w:t>
      </w:r>
      <w:r w:rsidRPr="00844B4D">
        <w:rPr>
          <w:rFonts w:ascii="Times New Roman" w:eastAsia="Times New Roman" w:hAnsi="Times New Roman" w:cs="Times New Roman"/>
          <w:i/>
          <w:iCs/>
          <w:spacing w:val="209"/>
          <w:sz w:val="24"/>
          <w:szCs w:val="24"/>
        </w:rPr>
        <w:t xml:space="preserve"> </w:t>
      </w:r>
      <w:r w:rsidRPr="00844B4D">
        <w:rPr>
          <w:rFonts w:ascii="Times New Roman" w:eastAsia="Times New Roman" w:hAnsi="Times New Roman" w:cs="Times New Roman"/>
          <w:i/>
          <w:iCs/>
          <w:sz w:val="24"/>
          <w:szCs w:val="24"/>
        </w:rPr>
        <w:t>опыт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w:t>
      </w:r>
      <w:r w:rsidRPr="00844B4D">
        <w:rPr>
          <w:rFonts w:ascii="Times New Roman" w:eastAsia="Times New Roman" w:hAnsi="Times New Roman" w:cs="Times New Roman"/>
          <w:i/>
          <w:iCs/>
          <w:spacing w:val="208"/>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оотв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pacing w:val="-1"/>
          <w:sz w:val="24"/>
          <w:szCs w:val="24"/>
        </w:rPr>
        <w:t>ю</w:t>
      </w:r>
      <w:r w:rsidRPr="00844B4D">
        <w:rPr>
          <w:rFonts w:ascii="Times New Roman" w:eastAsia="Times New Roman" w:hAnsi="Times New Roman" w:cs="Times New Roman"/>
          <w:i/>
          <w:iCs/>
          <w:sz w:val="24"/>
          <w:szCs w:val="24"/>
        </w:rPr>
        <w:t>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го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нт</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еса</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208"/>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по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обно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м 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w w:val="101"/>
          <w:sz w:val="24"/>
          <w:szCs w:val="24"/>
        </w:rPr>
        <w:t>я;</w:t>
      </w:r>
    </w:p>
    <w:p w14:paraId="57F769A9" w14:textId="77777777" w:rsidR="00EB51A6" w:rsidRPr="00844B4D" w:rsidRDefault="00EB51A6" w:rsidP="00433C03">
      <w:pPr>
        <w:widowControl w:val="0"/>
        <w:tabs>
          <w:tab w:val="left" w:pos="1513"/>
          <w:tab w:val="left" w:pos="3788"/>
          <w:tab w:val="left" w:pos="5948"/>
          <w:tab w:val="left" w:pos="8655"/>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64"/>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ловий</w:t>
      </w:r>
      <w:r w:rsidRPr="00844B4D">
        <w:rPr>
          <w:rFonts w:ascii="Times New Roman" w:eastAsia="Times New Roman" w:hAnsi="Times New Roman" w:cs="Times New Roman"/>
          <w:i/>
          <w:iCs/>
          <w:spacing w:val="66"/>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64"/>
          <w:sz w:val="24"/>
          <w:szCs w:val="24"/>
        </w:rPr>
        <w:t xml:space="preserve"> </w:t>
      </w:r>
      <w:r w:rsidRPr="00844B4D">
        <w:rPr>
          <w:rFonts w:ascii="Times New Roman" w:eastAsia="Times New Roman" w:hAnsi="Times New Roman" w:cs="Times New Roman"/>
          <w:i/>
          <w:iCs/>
          <w:sz w:val="24"/>
          <w:szCs w:val="24"/>
        </w:rPr>
        <w:t>проф</w:t>
      </w:r>
      <w:r w:rsidRPr="00844B4D">
        <w:rPr>
          <w:rFonts w:ascii="Times New Roman" w:eastAsia="Times New Roman" w:hAnsi="Times New Roman" w:cs="Times New Roman"/>
          <w:i/>
          <w:iCs/>
          <w:w w:val="101"/>
          <w:sz w:val="24"/>
          <w:szCs w:val="24"/>
        </w:rPr>
        <w:t>есс</w:t>
      </w:r>
      <w:r w:rsidRPr="00844B4D">
        <w:rPr>
          <w:rFonts w:ascii="Times New Roman" w:eastAsia="Times New Roman" w:hAnsi="Times New Roman" w:cs="Times New Roman"/>
          <w:i/>
          <w:iCs/>
          <w:spacing w:val="-1"/>
          <w:sz w:val="24"/>
          <w:szCs w:val="24"/>
        </w:rPr>
        <w:t>ио</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льной</w:t>
      </w:r>
      <w:r w:rsidRPr="00844B4D">
        <w:rPr>
          <w:rFonts w:ascii="Times New Roman" w:eastAsia="Times New Roman" w:hAnsi="Times New Roman" w:cs="Times New Roman"/>
          <w:i/>
          <w:iCs/>
          <w:spacing w:val="62"/>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ри</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ци</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64"/>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z w:val="24"/>
          <w:szCs w:val="24"/>
        </w:rPr>
        <w:t>уч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64"/>
          <w:sz w:val="24"/>
          <w:szCs w:val="24"/>
        </w:rPr>
        <w:t xml:space="preserve"> </w:t>
      </w:r>
      <w:r w:rsidRPr="00844B4D">
        <w:rPr>
          <w:rFonts w:ascii="Times New Roman" w:eastAsia="Times New Roman" w:hAnsi="Times New Roman" w:cs="Times New Roman"/>
          <w:i/>
          <w:iCs/>
          <w:spacing w:val="-1"/>
          <w:sz w:val="24"/>
          <w:szCs w:val="24"/>
        </w:rPr>
        <w:t>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 xml:space="preserve">з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му</w:t>
      </w:r>
      <w:r w:rsidRPr="00844B4D">
        <w:rPr>
          <w:rFonts w:ascii="Times New Roman" w:eastAsia="Times New Roman" w:hAnsi="Times New Roman" w:cs="Times New Roman"/>
          <w:i/>
          <w:iCs/>
          <w:spacing w:val="66"/>
          <w:sz w:val="24"/>
          <w:szCs w:val="24"/>
        </w:rPr>
        <w:t xml:space="preserve"> </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ты</w:t>
      </w:r>
      <w:r w:rsidRPr="00844B4D">
        <w:rPr>
          <w:rFonts w:ascii="Times New Roman" w:eastAsia="Times New Roman" w:hAnsi="Times New Roman" w:cs="Times New Roman"/>
          <w:i/>
          <w:iCs/>
          <w:spacing w:val="70"/>
          <w:sz w:val="24"/>
          <w:szCs w:val="24"/>
        </w:rPr>
        <w:t xml:space="preserve"> </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ог</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67"/>
          <w:sz w:val="24"/>
          <w:szCs w:val="24"/>
        </w:rPr>
        <w:t xml:space="preserve"> </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хо</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2"/>
          <w:sz w:val="24"/>
          <w:szCs w:val="24"/>
        </w:rPr>
        <w:t>г</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spacing w:val="67"/>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оц</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ы</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69"/>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гогов</w:t>
      </w:r>
      <w:r w:rsidRPr="00844B4D">
        <w:rPr>
          <w:rFonts w:ascii="Times New Roman" w:eastAsia="Times New Roman" w:hAnsi="Times New Roman" w:cs="Times New Roman"/>
          <w:i/>
          <w:iCs/>
          <w:w w:val="101"/>
          <w:sz w:val="24"/>
          <w:szCs w:val="24"/>
        </w:rPr>
        <w:t>;</w:t>
      </w:r>
      <w:r w:rsidRPr="00844B4D">
        <w:rPr>
          <w:rFonts w:ascii="Times New Roman" w:eastAsia="Times New Roman" w:hAnsi="Times New Roman" w:cs="Times New Roman"/>
          <w:i/>
          <w:iCs/>
          <w:spacing w:val="69"/>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отр</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sz w:val="24"/>
          <w:szCs w:val="24"/>
        </w:rPr>
        <w:t>днич</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тво</w:t>
      </w:r>
      <w:r w:rsidRPr="00844B4D">
        <w:rPr>
          <w:rFonts w:ascii="Times New Roman" w:eastAsia="Times New Roman" w:hAnsi="Times New Roman" w:cs="Times New Roman"/>
          <w:i/>
          <w:iCs/>
          <w:spacing w:val="69"/>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 xml:space="preserve"> пр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дпри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
          <w:sz w:val="24"/>
          <w:szCs w:val="24"/>
        </w:rPr>
        <w:t>м</w:t>
      </w:r>
      <w:r w:rsidRPr="00844B4D">
        <w:rPr>
          <w:rFonts w:ascii="Times New Roman" w:eastAsia="Times New Roman" w:hAnsi="Times New Roman" w:cs="Times New Roman"/>
          <w:i/>
          <w:iCs/>
          <w:sz w:val="24"/>
          <w:szCs w:val="24"/>
        </w:rPr>
        <w:t>и, орг</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ми проф</w:t>
      </w:r>
      <w:r w:rsidRPr="00844B4D">
        <w:rPr>
          <w:rFonts w:ascii="Times New Roman" w:eastAsia="Times New Roman" w:hAnsi="Times New Roman" w:cs="Times New Roman"/>
          <w:i/>
          <w:iCs/>
          <w:w w:val="101"/>
          <w:sz w:val="24"/>
          <w:szCs w:val="24"/>
        </w:rPr>
        <w:t>есс</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он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3"/>
          <w:sz w:val="24"/>
          <w:szCs w:val="24"/>
        </w:rPr>
        <w:t>ь</w:t>
      </w:r>
      <w:r w:rsidRPr="00844B4D">
        <w:rPr>
          <w:rFonts w:ascii="Times New Roman" w:eastAsia="Times New Roman" w:hAnsi="Times New Roman" w:cs="Times New Roman"/>
          <w:i/>
          <w:iCs/>
          <w:sz w:val="24"/>
          <w:szCs w:val="24"/>
        </w:rPr>
        <w:t xml:space="preserve">ного </w:t>
      </w:r>
      <w:r w:rsidRPr="00844B4D">
        <w:rPr>
          <w:rFonts w:ascii="Times New Roman" w:eastAsia="Times New Roman" w:hAnsi="Times New Roman" w:cs="Times New Roman"/>
          <w:i/>
          <w:iCs/>
          <w:spacing w:val="-1"/>
          <w:sz w:val="24"/>
          <w:szCs w:val="24"/>
        </w:rPr>
        <w:t>об</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м</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про</w:t>
      </w:r>
      <w:r w:rsidRPr="00844B4D">
        <w:rPr>
          <w:rFonts w:ascii="Times New Roman" w:eastAsia="Times New Roman" w:hAnsi="Times New Roman" w:cs="Times New Roman"/>
          <w:i/>
          <w:iCs/>
          <w:spacing w:val="-1"/>
          <w:sz w:val="24"/>
          <w:szCs w:val="24"/>
        </w:rPr>
        <w:t>ф</w:t>
      </w:r>
      <w:r w:rsidRPr="00844B4D">
        <w:rPr>
          <w:rFonts w:ascii="Times New Roman" w:eastAsia="Times New Roman" w:hAnsi="Times New Roman" w:cs="Times New Roman"/>
          <w:i/>
          <w:iCs/>
          <w:sz w:val="24"/>
          <w:szCs w:val="24"/>
        </w:rPr>
        <w:t>ори</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ц</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нной 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б</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ы</w:t>
      </w:r>
      <w:r w:rsidRPr="00844B4D">
        <w:rPr>
          <w:rFonts w:ascii="Times New Roman" w:eastAsia="Times New Roman" w:hAnsi="Times New Roman" w:cs="Times New Roman"/>
          <w:i/>
          <w:iCs/>
          <w:w w:val="101"/>
          <w:sz w:val="24"/>
          <w:szCs w:val="24"/>
        </w:rPr>
        <w:t>;</w:t>
      </w:r>
    </w:p>
    <w:p w14:paraId="499D60D8" w14:textId="77777777" w:rsidR="00EB51A6" w:rsidRPr="00844B4D" w:rsidRDefault="00EB51A6" w:rsidP="00433C03">
      <w:pPr>
        <w:widowControl w:val="0"/>
        <w:tabs>
          <w:tab w:val="left" w:pos="2753"/>
          <w:tab w:val="left" w:pos="4643"/>
          <w:tab w:val="left" w:pos="6617"/>
          <w:tab w:val="left" w:pos="7056"/>
          <w:tab w:val="left" w:pos="8787"/>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вм</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ю д</w:t>
      </w:r>
      <w:r w:rsidRPr="00844B4D">
        <w:rPr>
          <w:rFonts w:ascii="Times New Roman" w:eastAsia="Times New Roman" w:hAnsi="Times New Roman" w:cs="Times New Roman"/>
          <w:i/>
          <w:iCs/>
          <w:w w:val="101"/>
          <w:sz w:val="24"/>
          <w:szCs w:val="24"/>
        </w:rPr>
        <w:t>ея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льно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ть 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 xml:space="preserve"> родит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2"/>
          <w:w w:val="101"/>
          <w:sz w:val="24"/>
          <w:szCs w:val="24"/>
        </w:rPr>
        <w:t>я</w:t>
      </w:r>
      <w:r w:rsidRPr="00844B4D">
        <w:rPr>
          <w:rFonts w:ascii="Times New Roman" w:eastAsia="Times New Roman" w:hAnsi="Times New Roman" w:cs="Times New Roman"/>
          <w:i/>
          <w:iCs/>
          <w:sz w:val="24"/>
          <w:szCs w:val="24"/>
        </w:rPr>
        <w:t>ми (з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z w:val="24"/>
          <w:szCs w:val="24"/>
        </w:rPr>
        <w:t>онны</w:t>
      </w:r>
      <w:r w:rsidRPr="00844B4D">
        <w:rPr>
          <w:rFonts w:ascii="Times New Roman" w:eastAsia="Times New Roman" w:hAnsi="Times New Roman" w:cs="Times New Roman"/>
          <w:i/>
          <w:iCs/>
          <w:spacing w:val="-2"/>
          <w:sz w:val="24"/>
          <w:szCs w:val="24"/>
        </w:rPr>
        <w:t>м</w:t>
      </w:r>
      <w:r w:rsidRPr="00844B4D">
        <w:rPr>
          <w:rFonts w:ascii="Times New Roman" w:eastAsia="Times New Roman" w:hAnsi="Times New Roman" w:cs="Times New Roman"/>
          <w:i/>
          <w:iCs/>
          <w:sz w:val="24"/>
          <w:szCs w:val="24"/>
        </w:rPr>
        <w:t>и п</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вит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
          <w:sz w:val="24"/>
          <w:szCs w:val="24"/>
        </w:rPr>
        <w:t>м</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2"/>
          <w:sz w:val="24"/>
          <w:szCs w:val="24"/>
        </w:rPr>
        <w:t>)</w:t>
      </w:r>
      <w:r w:rsidRPr="00844B4D">
        <w:rPr>
          <w:rFonts w:ascii="Times New Roman" w:eastAsia="Times New Roman" w:hAnsi="Times New Roman" w:cs="Times New Roman"/>
          <w:i/>
          <w:iCs/>
          <w:w w:val="101"/>
          <w:sz w:val="24"/>
          <w:szCs w:val="24"/>
        </w:rPr>
        <w:t>;</w:t>
      </w:r>
    </w:p>
    <w:p w14:paraId="35992040" w14:textId="77777777" w:rsidR="00EB51A6" w:rsidRPr="00844B4D" w:rsidRDefault="00EB51A6" w:rsidP="00433C03">
      <w:pPr>
        <w:widowControl w:val="0"/>
        <w:tabs>
          <w:tab w:val="left" w:pos="2549"/>
          <w:tab w:val="left" w:pos="3390"/>
          <w:tab w:val="left" w:pos="4509"/>
          <w:tab w:val="left" w:pos="5395"/>
          <w:tab w:val="left" w:pos="6026"/>
          <w:tab w:val="left" w:pos="6680"/>
          <w:tab w:val="left" w:pos="7999"/>
          <w:tab w:val="left" w:pos="8452"/>
          <w:tab w:val="left" w:pos="9355"/>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нформи</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 о</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w w:val="101"/>
          <w:sz w:val="24"/>
          <w:szCs w:val="24"/>
        </w:rPr>
        <w:t>я</w:t>
      </w:r>
      <w:r w:rsidRPr="00844B4D">
        <w:rPr>
          <w:rFonts w:ascii="Times New Roman" w:eastAsia="Times New Roman" w:hAnsi="Times New Roman" w:cs="Times New Roman"/>
          <w:i/>
          <w:iCs/>
          <w:sz w:val="24"/>
          <w:szCs w:val="24"/>
        </w:rPr>
        <w:t>х 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зличных д</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 xml:space="preserve">ти,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ц</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льных </w:t>
      </w:r>
      <w:r w:rsidRPr="00844B4D">
        <w:rPr>
          <w:rFonts w:ascii="Times New Roman" w:eastAsia="Times New Roman" w:hAnsi="Times New Roman" w:cs="Times New Roman"/>
          <w:i/>
          <w:iCs/>
          <w:spacing w:val="-55"/>
          <w:sz w:val="24"/>
          <w:szCs w:val="24"/>
        </w:rPr>
        <w:t xml:space="preserve"> </w:t>
      </w:r>
      <w:r w:rsidRPr="00844B4D">
        <w:rPr>
          <w:rFonts w:ascii="Times New Roman" w:eastAsia="Times New Roman" w:hAnsi="Times New Roman" w:cs="Times New Roman"/>
          <w:i/>
          <w:iCs/>
          <w:sz w:val="24"/>
          <w:szCs w:val="24"/>
        </w:rPr>
        <w:t>и фин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 xml:space="preserve">ых </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4"/>
          <w:sz w:val="24"/>
          <w:szCs w:val="24"/>
        </w:rPr>
        <w:t>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ющ</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х 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зличных</w:t>
      </w:r>
      <w:r w:rsidRPr="00844B4D">
        <w:rPr>
          <w:rFonts w:ascii="Times New Roman" w:eastAsia="Times New Roman" w:hAnsi="Times New Roman" w:cs="Times New Roman"/>
          <w:i/>
          <w:iCs/>
          <w:spacing w:val="149"/>
          <w:sz w:val="24"/>
          <w:szCs w:val="24"/>
        </w:rPr>
        <w:t xml:space="preserve"> </w:t>
      </w:r>
      <w:r w:rsidRPr="00844B4D">
        <w:rPr>
          <w:rFonts w:ascii="Times New Roman" w:eastAsia="Times New Roman" w:hAnsi="Times New Roman" w:cs="Times New Roman"/>
          <w:i/>
          <w:iCs/>
          <w:sz w:val="24"/>
          <w:szCs w:val="24"/>
        </w:rPr>
        <w:t>проф</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ий,</w:t>
      </w:r>
      <w:r w:rsidRPr="00844B4D">
        <w:rPr>
          <w:rFonts w:ascii="Times New Roman" w:eastAsia="Times New Roman" w:hAnsi="Times New Roman" w:cs="Times New Roman"/>
          <w:i/>
          <w:iCs/>
          <w:spacing w:val="148"/>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2"/>
          <w:w w:val="101"/>
          <w:sz w:val="24"/>
          <w:szCs w:val="24"/>
        </w:rPr>
        <w:t>я</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148"/>
          <w:sz w:val="24"/>
          <w:szCs w:val="24"/>
        </w:rPr>
        <w:t xml:space="preserve"> </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тного,</w:t>
      </w:r>
      <w:r w:rsidRPr="00844B4D">
        <w:rPr>
          <w:rFonts w:ascii="Times New Roman" w:eastAsia="Times New Roman" w:hAnsi="Times New Roman" w:cs="Times New Roman"/>
          <w:i/>
          <w:iCs/>
          <w:spacing w:val="147"/>
          <w:sz w:val="24"/>
          <w:szCs w:val="24"/>
        </w:rPr>
        <w:t xml:space="preserve">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гио</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w:t>
      </w:r>
      <w:r w:rsidRPr="00844B4D">
        <w:rPr>
          <w:rFonts w:ascii="Times New Roman" w:eastAsia="Times New Roman" w:hAnsi="Times New Roman" w:cs="Times New Roman"/>
          <w:i/>
          <w:iCs/>
          <w:spacing w:val="148"/>
          <w:sz w:val="24"/>
          <w:szCs w:val="24"/>
        </w:rPr>
        <w:t xml:space="preserve"> </w:t>
      </w:r>
      <w:r w:rsidRPr="00844B4D">
        <w:rPr>
          <w:rFonts w:ascii="Times New Roman" w:eastAsia="Times New Roman" w:hAnsi="Times New Roman" w:cs="Times New Roman"/>
          <w:i/>
          <w:iCs/>
          <w:spacing w:val="1"/>
          <w:sz w:val="24"/>
          <w:szCs w:val="24"/>
        </w:rPr>
        <w:t>ро</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и</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ого</w:t>
      </w:r>
      <w:r w:rsidRPr="00844B4D">
        <w:rPr>
          <w:rFonts w:ascii="Times New Roman" w:eastAsia="Times New Roman" w:hAnsi="Times New Roman" w:cs="Times New Roman"/>
          <w:i/>
          <w:iCs/>
          <w:spacing w:val="149"/>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 xml:space="preserve"> м</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ж</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родно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п</w:t>
      </w:r>
      <w:r w:rsidRPr="00844B4D">
        <w:rPr>
          <w:rFonts w:ascii="Times New Roman" w:eastAsia="Times New Roman" w:hAnsi="Times New Roman" w:cs="Times New Roman"/>
          <w:i/>
          <w:iCs/>
          <w:sz w:val="24"/>
          <w:szCs w:val="24"/>
        </w:rPr>
        <w:t>ро</w:t>
      </w:r>
      <w:r w:rsidRPr="00844B4D">
        <w:rPr>
          <w:rFonts w:ascii="Times New Roman" w:eastAsia="Times New Roman" w:hAnsi="Times New Roman" w:cs="Times New Roman"/>
          <w:i/>
          <w:iCs/>
          <w:w w:val="101"/>
          <w:sz w:val="24"/>
          <w:szCs w:val="24"/>
        </w:rPr>
        <w:t>са</w:t>
      </w:r>
      <w:r w:rsidRPr="00844B4D">
        <w:rPr>
          <w:rFonts w:ascii="Times New Roman" w:eastAsia="Times New Roman" w:hAnsi="Times New Roman" w:cs="Times New Roman"/>
          <w:i/>
          <w:iCs/>
          <w:sz w:val="24"/>
          <w:szCs w:val="24"/>
        </w:rPr>
        <w:t xml:space="preserve"> 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 xml:space="preserve"> </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зличны</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3"/>
          <w:sz w:val="24"/>
          <w:szCs w:val="24"/>
        </w:rPr>
        <w:t>в</w:t>
      </w:r>
      <w:r w:rsidRPr="00844B4D">
        <w:rPr>
          <w:rFonts w:ascii="Times New Roman" w:eastAsia="Times New Roman" w:hAnsi="Times New Roman" w:cs="Times New Roman"/>
          <w:i/>
          <w:iCs/>
          <w:sz w:val="24"/>
          <w:szCs w:val="24"/>
        </w:rPr>
        <w:t>иды</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тр</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ой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ея</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pacing w:val="-1"/>
          <w:sz w:val="24"/>
          <w:szCs w:val="24"/>
        </w:rPr>
        <w:t>ль</w:t>
      </w:r>
      <w:r w:rsidRPr="00844B4D">
        <w:rPr>
          <w:rFonts w:ascii="Times New Roman" w:eastAsia="Times New Roman" w:hAnsi="Times New Roman" w:cs="Times New Roman"/>
          <w:i/>
          <w:iCs/>
          <w:spacing w:val="7"/>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w:t>
      </w:r>
    </w:p>
    <w:p w14:paraId="4E7712A9"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ол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зов</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8"/>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18"/>
          <w:sz w:val="24"/>
          <w:szCs w:val="24"/>
        </w:rPr>
        <w:t xml:space="preserve"> </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ихо</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2"/>
          <w:sz w:val="24"/>
          <w:szCs w:val="24"/>
        </w:rPr>
        <w:t>г</w:t>
      </w:r>
      <w:r w:rsidRPr="00844B4D">
        <w:rPr>
          <w:rFonts w:ascii="Times New Roman" w:eastAsia="Times New Roman" w:hAnsi="Times New Roman" w:cs="Times New Roman"/>
          <w:i/>
          <w:iCs/>
          <w:spacing w:val="4"/>
          <w:sz w:val="24"/>
          <w:szCs w:val="24"/>
        </w:rPr>
        <w:t>о</w:t>
      </w:r>
      <w:r w:rsidRPr="00844B4D">
        <w:rPr>
          <w:rFonts w:ascii="Times New Roman" w:eastAsia="Times New Roman" w:hAnsi="Times New Roman" w:cs="Times New Roman"/>
          <w:i/>
          <w:iCs/>
          <w:spacing w:val="1"/>
          <w:sz w:val="24"/>
          <w:szCs w:val="24"/>
        </w:rPr>
        <w:t>-</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го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ич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кой</w:t>
      </w:r>
      <w:r w:rsidRPr="00844B4D">
        <w:rPr>
          <w:rFonts w:ascii="Times New Roman" w:eastAsia="Times New Roman" w:hAnsi="Times New Roman" w:cs="Times New Roman"/>
          <w:i/>
          <w:iCs/>
          <w:spacing w:val="19"/>
          <w:sz w:val="24"/>
          <w:szCs w:val="24"/>
        </w:rPr>
        <w:t xml:space="preserve"> </w:t>
      </w:r>
      <w:r w:rsidRPr="00844B4D">
        <w:rPr>
          <w:rFonts w:ascii="Times New Roman" w:eastAsia="Times New Roman" w:hAnsi="Times New Roman" w:cs="Times New Roman"/>
          <w:i/>
          <w:iCs/>
          <w:sz w:val="24"/>
          <w:szCs w:val="24"/>
        </w:rPr>
        <w:t>подд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жки</w:t>
      </w:r>
      <w:r w:rsidRPr="00844B4D">
        <w:rPr>
          <w:rFonts w:ascii="Times New Roman" w:eastAsia="Times New Roman" w:hAnsi="Times New Roman" w:cs="Times New Roman"/>
          <w:i/>
          <w:iCs/>
          <w:spacing w:val="20"/>
          <w:sz w:val="24"/>
          <w:szCs w:val="24"/>
        </w:rPr>
        <w:t xml:space="preserve"> </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z w:val="24"/>
          <w:szCs w:val="24"/>
        </w:rPr>
        <w:t xml:space="preserve"> и</w:t>
      </w:r>
      <w:r w:rsidRPr="00844B4D">
        <w:rPr>
          <w:rFonts w:ascii="Times New Roman" w:eastAsia="Times New Roman" w:hAnsi="Times New Roman" w:cs="Times New Roman"/>
          <w:i/>
          <w:iCs/>
          <w:spacing w:val="166"/>
          <w:sz w:val="24"/>
          <w:szCs w:val="24"/>
        </w:rPr>
        <w:t xml:space="preserve"> </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ити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63"/>
          <w:sz w:val="24"/>
          <w:szCs w:val="24"/>
        </w:rPr>
        <w:t xml:space="preserve"> </w:t>
      </w:r>
      <w:r w:rsidRPr="00844B4D">
        <w:rPr>
          <w:rFonts w:ascii="Times New Roman" w:eastAsia="Times New Roman" w:hAnsi="Times New Roman" w:cs="Times New Roman"/>
          <w:i/>
          <w:iCs/>
          <w:sz w:val="24"/>
          <w:szCs w:val="24"/>
        </w:rPr>
        <w:t>кон</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ционной</w:t>
      </w:r>
      <w:r w:rsidRPr="00844B4D">
        <w:rPr>
          <w:rFonts w:ascii="Times New Roman" w:eastAsia="Times New Roman" w:hAnsi="Times New Roman" w:cs="Times New Roman"/>
          <w:i/>
          <w:iCs/>
          <w:spacing w:val="166"/>
          <w:sz w:val="24"/>
          <w:szCs w:val="24"/>
        </w:rPr>
        <w:t xml:space="preserve"> </w:t>
      </w:r>
      <w:r w:rsidRPr="00844B4D">
        <w:rPr>
          <w:rFonts w:ascii="Times New Roman" w:eastAsia="Times New Roman" w:hAnsi="Times New Roman" w:cs="Times New Roman"/>
          <w:i/>
          <w:iCs/>
          <w:sz w:val="24"/>
          <w:szCs w:val="24"/>
        </w:rPr>
        <w:t>по</w:t>
      </w:r>
      <w:r w:rsidRPr="00844B4D">
        <w:rPr>
          <w:rFonts w:ascii="Times New Roman" w:eastAsia="Times New Roman" w:hAnsi="Times New Roman" w:cs="Times New Roman"/>
          <w:i/>
          <w:iCs/>
          <w:spacing w:val="-2"/>
          <w:sz w:val="24"/>
          <w:szCs w:val="24"/>
        </w:rPr>
        <w:t>м</w:t>
      </w:r>
      <w:r w:rsidRPr="00844B4D">
        <w:rPr>
          <w:rFonts w:ascii="Times New Roman" w:eastAsia="Times New Roman" w:hAnsi="Times New Roman" w:cs="Times New Roman"/>
          <w:i/>
          <w:iCs/>
          <w:sz w:val="24"/>
          <w:szCs w:val="24"/>
        </w:rPr>
        <w:t>ощи</w:t>
      </w:r>
      <w:r w:rsidRPr="00844B4D">
        <w:rPr>
          <w:rFonts w:ascii="Times New Roman" w:eastAsia="Times New Roman" w:hAnsi="Times New Roman" w:cs="Times New Roman"/>
          <w:i/>
          <w:iCs/>
          <w:spacing w:val="166"/>
          <w:sz w:val="24"/>
          <w:szCs w:val="24"/>
        </w:rPr>
        <w:t xml:space="preserve"> </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65"/>
          <w:sz w:val="24"/>
          <w:szCs w:val="24"/>
        </w:rPr>
        <w:t xml:space="preserve"> </w:t>
      </w:r>
      <w:r w:rsidRPr="00844B4D">
        <w:rPr>
          <w:rFonts w:ascii="Times New Roman" w:eastAsia="Times New Roman" w:hAnsi="Times New Roman" w:cs="Times New Roman"/>
          <w:i/>
          <w:iCs/>
          <w:sz w:val="24"/>
          <w:szCs w:val="24"/>
        </w:rPr>
        <w:t>их</w:t>
      </w:r>
      <w:r w:rsidRPr="00844B4D">
        <w:rPr>
          <w:rFonts w:ascii="Times New Roman" w:eastAsia="Times New Roman" w:hAnsi="Times New Roman" w:cs="Times New Roman"/>
          <w:i/>
          <w:iCs/>
          <w:spacing w:val="164"/>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роф</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ион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ьно</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66"/>
          <w:sz w:val="24"/>
          <w:szCs w:val="24"/>
        </w:rPr>
        <w:t xml:space="preserve"> </w:t>
      </w:r>
      <w:r w:rsidRPr="00844B4D">
        <w:rPr>
          <w:rFonts w:ascii="Times New Roman" w:eastAsia="Times New Roman" w:hAnsi="Times New Roman" w:cs="Times New Roman"/>
          <w:i/>
          <w:iCs/>
          <w:sz w:val="24"/>
          <w:szCs w:val="24"/>
        </w:rPr>
        <w:t>ор</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ции, включ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93"/>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г</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тику</w:t>
      </w:r>
      <w:r w:rsidRPr="00844B4D">
        <w:rPr>
          <w:rFonts w:ascii="Times New Roman" w:eastAsia="Times New Roman" w:hAnsi="Times New Roman" w:cs="Times New Roman"/>
          <w:i/>
          <w:iCs/>
          <w:spacing w:val="93"/>
          <w:sz w:val="24"/>
          <w:szCs w:val="24"/>
        </w:rPr>
        <w:t xml:space="preserve"> </w:t>
      </w:r>
      <w:r w:rsidRPr="00844B4D">
        <w:rPr>
          <w:rFonts w:ascii="Times New Roman" w:eastAsia="Times New Roman" w:hAnsi="Times New Roman" w:cs="Times New Roman"/>
          <w:i/>
          <w:iCs/>
          <w:sz w:val="24"/>
          <w:szCs w:val="24"/>
        </w:rPr>
        <w:t>проф</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льных</w:t>
      </w:r>
      <w:r w:rsidRPr="00844B4D">
        <w:rPr>
          <w:rFonts w:ascii="Times New Roman" w:eastAsia="Times New Roman" w:hAnsi="Times New Roman" w:cs="Times New Roman"/>
          <w:i/>
          <w:iCs/>
          <w:spacing w:val="96"/>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2"/>
          <w:sz w:val="24"/>
          <w:szCs w:val="24"/>
        </w:rPr>
        <w:t>л</w:t>
      </w:r>
      <w:r w:rsidRPr="00844B4D">
        <w:rPr>
          <w:rFonts w:ascii="Times New Roman" w:eastAsia="Times New Roman" w:hAnsi="Times New Roman" w:cs="Times New Roman"/>
          <w:i/>
          <w:iCs/>
          <w:sz w:val="24"/>
          <w:szCs w:val="24"/>
        </w:rPr>
        <w:t>онно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95"/>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93"/>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ф</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ион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3"/>
          <w:sz w:val="24"/>
          <w:szCs w:val="24"/>
        </w:rPr>
        <w:t>ь</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2"/>
          <w:sz w:val="24"/>
          <w:szCs w:val="24"/>
        </w:rPr>
        <w:t>г</w:t>
      </w:r>
      <w:r w:rsidRPr="00844B4D">
        <w:rPr>
          <w:rFonts w:ascii="Times New Roman" w:eastAsia="Times New Roman" w:hAnsi="Times New Roman" w:cs="Times New Roman"/>
          <w:i/>
          <w:iCs/>
          <w:sz w:val="24"/>
          <w:szCs w:val="24"/>
        </w:rPr>
        <w:t>о п</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ц</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18"/>
          <w:sz w:val="24"/>
          <w:szCs w:val="24"/>
        </w:rPr>
        <w:t xml:space="preserve"> </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ющи</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121"/>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123"/>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бно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28"/>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22"/>
          <w:sz w:val="24"/>
          <w:szCs w:val="24"/>
        </w:rPr>
        <w:t xml:space="preserve"> </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м</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нци</w:t>
      </w:r>
      <w:r w:rsidRPr="00844B4D">
        <w:rPr>
          <w:rFonts w:ascii="Times New Roman" w:eastAsia="Times New Roman" w:hAnsi="Times New Roman" w:cs="Times New Roman"/>
          <w:i/>
          <w:iCs/>
          <w:spacing w:val="1"/>
          <w:sz w:val="24"/>
          <w:szCs w:val="24"/>
        </w:rPr>
        <w:t>й</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119"/>
          <w:sz w:val="24"/>
          <w:szCs w:val="24"/>
        </w:rPr>
        <w:t xml:space="preserve"> </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обходи</w:t>
      </w:r>
      <w:r w:rsidRPr="00844B4D">
        <w:rPr>
          <w:rFonts w:ascii="Times New Roman" w:eastAsia="Times New Roman" w:hAnsi="Times New Roman" w:cs="Times New Roman"/>
          <w:i/>
          <w:iCs/>
          <w:spacing w:val="-2"/>
          <w:sz w:val="24"/>
          <w:szCs w:val="24"/>
        </w:rPr>
        <w:t>м</w:t>
      </w:r>
      <w:r w:rsidRPr="00844B4D">
        <w:rPr>
          <w:rFonts w:ascii="Times New Roman" w:eastAsia="Times New Roman" w:hAnsi="Times New Roman" w:cs="Times New Roman"/>
          <w:i/>
          <w:iCs/>
          <w:sz w:val="24"/>
          <w:szCs w:val="24"/>
        </w:rPr>
        <w:t>ых</w:t>
      </w:r>
      <w:r w:rsidRPr="00844B4D">
        <w:rPr>
          <w:rFonts w:ascii="Times New Roman" w:eastAsia="Times New Roman" w:hAnsi="Times New Roman" w:cs="Times New Roman"/>
          <w:i/>
          <w:iCs/>
          <w:spacing w:val="120"/>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продол</w:t>
      </w:r>
      <w:r w:rsidRPr="00844B4D">
        <w:rPr>
          <w:rFonts w:ascii="Times New Roman" w:eastAsia="Times New Roman" w:hAnsi="Times New Roman" w:cs="Times New Roman"/>
          <w:i/>
          <w:iCs/>
          <w:spacing w:val="-1"/>
          <w:sz w:val="24"/>
          <w:szCs w:val="24"/>
        </w:rPr>
        <w:t>ж</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28"/>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зов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29"/>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32"/>
          <w:sz w:val="24"/>
          <w:szCs w:val="24"/>
        </w:rPr>
        <w:t xml:space="preserve"> </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ыб</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28"/>
          <w:sz w:val="24"/>
          <w:szCs w:val="24"/>
        </w:rPr>
        <w:t xml:space="preserve"> </w:t>
      </w:r>
      <w:r w:rsidRPr="00844B4D">
        <w:rPr>
          <w:rFonts w:ascii="Times New Roman" w:eastAsia="Times New Roman" w:hAnsi="Times New Roman" w:cs="Times New Roman"/>
          <w:i/>
          <w:iCs/>
          <w:sz w:val="24"/>
          <w:szCs w:val="24"/>
        </w:rPr>
        <w:t>проф</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ии</w:t>
      </w:r>
      <w:r w:rsidRPr="00844B4D">
        <w:rPr>
          <w:rFonts w:ascii="Times New Roman" w:eastAsia="Times New Roman" w:hAnsi="Times New Roman" w:cs="Times New Roman"/>
          <w:i/>
          <w:iCs/>
          <w:spacing w:val="130"/>
          <w:sz w:val="24"/>
          <w:szCs w:val="24"/>
        </w:rPr>
        <w:t xml:space="preserve"> </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31"/>
          <w:sz w:val="24"/>
          <w:szCs w:val="24"/>
        </w:rPr>
        <w:t xml:space="preserve"> </w:t>
      </w:r>
      <w:r w:rsidRPr="00844B4D">
        <w:rPr>
          <w:rFonts w:ascii="Times New Roman" w:eastAsia="Times New Roman" w:hAnsi="Times New Roman" w:cs="Times New Roman"/>
          <w:i/>
          <w:iCs/>
          <w:sz w:val="24"/>
          <w:szCs w:val="24"/>
        </w:rPr>
        <w:t>том</w:t>
      </w:r>
      <w:r w:rsidRPr="00844B4D">
        <w:rPr>
          <w:rFonts w:ascii="Times New Roman" w:eastAsia="Times New Roman" w:hAnsi="Times New Roman" w:cs="Times New Roman"/>
          <w:i/>
          <w:iCs/>
          <w:spacing w:val="131"/>
          <w:sz w:val="24"/>
          <w:szCs w:val="24"/>
        </w:rPr>
        <w:t xml:space="preserve"> </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27"/>
          <w:sz w:val="24"/>
          <w:szCs w:val="24"/>
        </w:rPr>
        <w:t xml:space="preserve"> </w:t>
      </w:r>
      <w:r w:rsidRPr="00844B4D">
        <w:rPr>
          <w:rFonts w:ascii="Times New Roman" w:eastAsia="Times New Roman" w:hAnsi="Times New Roman" w:cs="Times New Roman"/>
          <w:i/>
          <w:iCs/>
          <w:sz w:val="24"/>
          <w:szCs w:val="24"/>
        </w:rPr>
        <w:t>компьют</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го пр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ф</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w w:val="101"/>
          <w:sz w:val="24"/>
          <w:szCs w:val="24"/>
        </w:rPr>
        <w:t>сс</w:t>
      </w:r>
      <w:r w:rsidRPr="00844B4D">
        <w:rPr>
          <w:rFonts w:ascii="Times New Roman" w:eastAsia="Times New Roman" w:hAnsi="Times New Roman" w:cs="Times New Roman"/>
          <w:i/>
          <w:iCs/>
          <w:spacing w:val="-1"/>
          <w:sz w:val="24"/>
          <w:szCs w:val="24"/>
        </w:rPr>
        <w:t>ио</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и </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г</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в </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л</w:t>
      </w:r>
      <w:r w:rsidRPr="00844B4D">
        <w:rPr>
          <w:rFonts w:ascii="Times New Roman" w:eastAsia="Times New Roman" w:hAnsi="Times New Roman" w:cs="Times New Roman"/>
          <w:i/>
          <w:iCs/>
          <w:sz w:val="24"/>
          <w:szCs w:val="24"/>
        </w:rPr>
        <w:t>из</w:t>
      </w:r>
      <w:r w:rsidRPr="00844B4D">
        <w:rPr>
          <w:rFonts w:ascii="Times New Roman" w:eastAsia="Times New Roman" w:hAnsi="Times New Roman" w:cs="Times New Roman"/>
          <w:i/>
          <w:iCs/>
          <w:spacing w:val="-1"/>
          <w:sz w:val="24"/>
          <w:szCs w:val="24"/>
        </w:rPr>
        <w:t>ир</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нных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2"/>
          <w:sz w:val="24"/>
          <w:szCs w:val="24"/>
        </w:rPr>
        <w:t>)</w:t>
      </w:r>
      <w:r w:rsidRPr="00844B4D">
        <w:rPr>
          <w:rFonts w:ascii="Times New Roman" w:eastAsia="Times New Roman" w:hAnsi="Times New Roman" w:cs="Times New Roman"/>
          <w:i/>
          <w:iCs/>
          <w:w w:val="101"/>
          <w:sz w:val="24"/>
          <w:szCs w:val="24"/>
        </w:rPr>
        <w:t>;</w:t>
      </w:r>
    </w:p>
    <w:p w14:paraId="4913CE50" w14:textId="77777777" w:rsidR="00EB51A6" w:rsidRPr="00844B4D" w:rsidRDefault="00EB51A6" w:rsidP="00433C03">
      <w:pPr>
        <w:widowControl w:val="0"/>
        <w:tabs>
          <w:tab w:val="left" w:pos="2546"/>
          <w:tab w:val="left" w:pos="4727"/>
          <w:tab w:val="left" w:pos="6172"/>
          <w:tab w:val="left" w:pos="8130"/>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озн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ю</w:t>
      </w:r>
      <w:r w:rsidRPr="00844B4D">
        <w:rPr>
          <w:rFonts w:ascii="Times New Roman" w:eastAsia="Times New Roman" w:hAnsi="Times New Roman" w:cs="Times New Roman"/>
          <w:i/>
          <w:iCs/>
          <w:sz w:val="24"/>
          <w:szCs w:val="24"/>
        </w:rPr>
        <w:t>щими</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z w:val="24"/>
          <w:szCs w:val="24"/>
        </w:rPr>
        <w:t xml:space="preserve"> 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 эколо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ки ц</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о</w:t>
      </w:r>
      <w:r w:rsidRPr="00844B4D">
        <w:rPr>
          <w:rFonts w:ascii="Times New Roman" w:eastAsia="Times New Roman" w:hAnsi="Times New Roman" w:cs="Times New Roman"/>
          <w:i/>
          <w:iCs/>
          <w:sz w:val="24"/>
          <w:szCs w:val="24"/>
        </w:rPr>
        <w:t>обр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з</w:t>
      </w:r>
      <w:r w:rsidRPr="00844B4D">
        <w:rPr>
          <w:rFonts w:ascii="Times New Roman" w:eastAsia="Times New Roman" w:hAnsi="Times New Roman" w:cs="Times New Roman"/>
          <w:i/>
          <w:iCs/>
          <w:sz w:val="24"/>
          <w:szCs w:val="24"/>
        </w:rPr>
        <w:t xml:space="preserve">ного, здорового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sz w:val="24"/>
          <w:szCs w:val="24"/>
        </w:rPr>
        <w:t>оп</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2"/>
          <w:sz w:val="24"/>
          <w:szCs w:val="24"/>
        </w:rPr>
        <w:t xml:space="preserve"> </w:t>
      </w:r>
      <w:r w:rsidRPr="00844B4D">
        <w:rPr>
          <w:rFonts w:ascii="Times New Roman" w:eastAsia="Times New Roman" w:hAnsi="Times New Roman" w:cs="Times New Roman"/>
          <w:i/>
          <w:iCs/>
          <w:sz w:val="24"/>
          <w:szCs w:val="24"/>
        </w:rPr>
        <w:t>обр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1"/>
          <w:sz w:val="24"/>
          <w:szCs w:val="24"/>
        </w:rPr>
        <w:t>ж</w:t>
      </w:r>
      <w:r w:rsidRPr="00844B4D">
        <w:rPr>
          <w:rFonts w:ascii="Times New Roman" w:eastAsia="Times New Roman" w:hAnsi="Times New Roman" w:cs="Times New Roman"/>
          <w:i/>
          <w:iCs/>
          <w:sz w:val="24"/>
          <w:szCs w:val="24"/>
        </w:rPr>
        <w:t>из</w:t>
      </w:r>
      <w:r w:rsidRPr="00844B4D">
        <w:rPr>
          <w:rFonts w:ascii="Times New Roman" w:eastAsia="Times New Roman" w:hAnsi="Times New Roman" w:cs="Times New Roman"/>
          <w:i/>
          <w:iCs/>
          <w:spacing w:val="-1"/>
          <w:sz w:val="24"/>
          <w:szCs w:val="24"/>
        </w:rPr>
        <w:t>ни</w:t>
      </w:r>
      <w:r w:rsidRPr="00844B4D">
        <w:rPr>
          <w:rFonts w:ascii="Times New Roman" w:eastAsia="Times New Roman" w:hAnsi="Times New Roman" w:cs="Times New Roman"/>
          <w:i/>
          <w:iCs/>
          <w:w w:val="101"/>
          <w:sz w:val="24"/>
          <w:szCs w:val="24"/>
        </w:rPr>
        <w:t>;</w:t>
      </w:r>
    </w:p>
    <w:p w14:paraId="17DEA2A4" w14:textId="77777777" w:rsidR="00EB51A6" w:rsidRPr="00844B4D" w:rsidRDefault="00EB51A6" w:rsidP="00433C03">
      <w:pPr>
        <w:widowControl w:val="0"/>
        <w:tabs>
          <w:tab w:val="left" w:pos="3072"/>
          <w:tab w:val="left" w:pos="4614"/>
          <w:tab w:val="left" w:pos="5215"/>
          <w:tab w:val="left" w:pos="7559"/>
          <w:tab w:val="left" w:pos="8799"/>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ab/>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sz w:val="24"/>
          <w:szCs w:val="24"/>
        </w:rPr>
        <w:t>ки</w:t>
      </w:r>
      <w:r w:rsidRPr="00844B4D">
        <w:rPr>
          <w:rFonts w:ascii="Times New Roman" w:eastAsia="Times New Roman" w:hAnsi="Times New Roman" w:cs="Times New Roman"/>
          <w:i/>
          <w:iCs/>
          <w:sz w:val="24"/>
          <w:szCs w:val="24"/>
        </w:rPr>
        <w:tab/>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ab/>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тич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ab/>
        <w:t>з</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w w:val="101"/>
          <w:sz w:val="24"/>
          <w:szCs w:val="24"/>
        </w:rPr>
        <w:t>я</w:t>
      </w:r>
      <w:r w:rsidRPr="00844B4D">
        <w:rPr>
          <w:rFonts w:ascii="Times New Roman" w:eastAsia="Times New Roman" w:hAnsi="Times New Roman" w:cs="Times New Roman"/>
          <w:i/>
          <w:iCs/>
          <w:sz w:val="24"/>
          <w:szCs w:val="24"/>
        </w:rPr>
        <w:t>ти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физ</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ой к</w:t>
      </w:r>
      <w:r w:rsidRPr="00844B4D">
        <w:rPr>
          <w:rFonts w:ascii="Times New Roman" w:eastAsia="Times New Roman" w:hAnsi="Times New Roman" w:cs="Times New Roman"/>
          <w:i/>
          <w:iCs/>
          <w:spacing w:val="-1"/>
          <w:sz w:val="24"/>
          <w:szCs w:val="24"/>
        </w:rPr>
        <w:t>ул</w:t>
      </w:r>
      <w:r w:rsidRPr="00844B4D">
        <w:rPr>
          <w:rFonts w:ascii="Times New Roman" w:eastAsia="Times New Roman" w:hAnsi="Times New Roman" w:cs="Times New Roman"/>
          <w:i/>
          <w:iCs/>
          <w:sz w:val="24"/>
          <w:szCs w:val="24"/>
        </w:rPr>
        <w:t>ьт</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рой</w:t>
      </w:r>
      <w:r w:rsidRPr="00844B4D">
        <w:rPr>
          <w:rFonts w:ascii="Times New Roman" w:eastAsia="Times New Roman" w:hAnsi="Times New Roman" w:cs="Times New Roman"/>
          <w:i/>
          <w:iCs/>
          <w:spacing w:val="19"/>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7"/>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порт</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18"/>
          <w:sz w:val="24"/>
          <w:szCs w:val="24"/>
        </w:rPr>
        <w:t xml:space="preserve"> </w:t>
      </w:r>
      <w:r w:rsidRPr="00844B4D">
        <w:rPr>
          <w:rFonts w:ascii="Times New Roman" w:eastAsia="Times New Roman" w:hAnsi="Times New Roman" w:cs="Times New Roman"/>
          <w:i/>
          <w:iCs/>
          <w:sz w:val="24"/>
          <w:szCs w:val="24"/>
        </w:rPr>
        <w:t>г</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тов</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7"/>
          <w:sz w:val="24"/>
          <w:szCs w:val="24"/>
        </w:rPr>
        <w:t xml:space="preserve"> </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9"/>
          <w:sz w:val="24"/>
          <w:szCs w:val="24"/>
        </w:rPr>
        <w:t xml:space="preserve"> </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ыбору</w:t>
      </w:r>
      <w:r w:rsidRPr="00844B4D">
        <w:rPr>
          <w:rFonts w:ascii="Times New Roman" w:eastAsia="Times New Roman" w:hAnsi="Times New Roman" w:cs="Times New Roman"/>
          <w:i/>
          <w:iCs/>
          <w:spacing w:val="15"/>
          <w:sz w:val="24"/>
          <w:szCs w:val="24"/>
        </w:rPr>
        <w:t xml:space="preserve"> </w:t>
      </w:r>
      <w:r w:rsidRPr="00844B4D">
        <w:rPr>
          <w:rFonts w:ascii="Times New Roman" w:eastAsia="Times New Roman" w:hAnsi="Times New Roman" w:cs="Times New Roman"/>
          <w:i/>
          <w:iCs/>
          <w:sz w:val="24"/>
          <w:szCs w:val="24"/>
        </w:rPr>
        <w:t>индивид</w:t>
      </w:r>
      <w:r w:rsidRPr="00844B4D">
        <w:rPr>
          <w:rFonts w:ascii="Times New Roman" w:eastAsia="Times New Roman" w:hAnsi="Times New Roman" w:cs="Times New Roman"/>
          <w:i/>
          <w:iCs/>
          <w:spacing w:val="-3"/>
          <w:sz w:val="24"/>
          <w:szCs w:val="24"/>
        </w:rPr>
        <w:t>у</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льны</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spacing w:val="17"/>
          <w:sz w:val="24"/>
          <w:szCs w:val="24"/>
        </w:rPr>
        <w:t xml:space="preserve">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ж</w:t>
      </w:r>
      <w:r w:rsidRPr="00844B4D">
        <w:rPr>
          <w:rFonts w:ascii="Times New Roman" w:eastAsia="Times New Roman" w:hAnsi="Times New Roman" w:cs="Times New Roman"/>
          <w:i/>
          <w:iCs/>
          <w:sz w:val="24"/>
          <w:szCs w:val="24"/>
        </w:rPr>
        <w:t>имов</w:t>
      </w:r>
      <w:r w:rsidRPr="00844B4D">
        <w:rPr>
          <w:rFonts w:ascii="Times New Roman" w:eastAsia="Times New Roman" w:hAnsi="Times New Roman" w:cs="Times New Roman"/>
          <w:i/>
          <w:iCs/>
          <w:spacing w:val="16"/>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z w:val="24"/>
          <w:szCs w:val="24"/>
        </w:rPr>
        <w:t>виг</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4"/>
          <w:sz w:val="24"/>
          <w:szCs w:val="24"/>
        </w:rPr>
        <w:t>л</w:t>
      </w:r>
      <w:r w:rsidRPr="00844B4D">
        <w:rPr>
          <w:rFonts w:ascii="Times New Roman" w:eastAsia="Times New Roman" w:hAnsi="Times New Roman" w:cs="Times New Roman"/>
          <w:i/>
          <w:iCs/>
          <w:sz w:val="24"/>
          <w:szCs w:val="24"/>
        </w:rPr>
        <w:t xml:space="preserve">ьной </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 xml:space="preserve">и </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о</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озн</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нных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sz w:val="24"/>
          <w:szCs w:val="24"/>
        </w:rPr>
        <w:t>оз</w:t>
      </w:r>
      <w:r w:rsidRPr="00844B4D">
        <w:rPr>
          <w:rFonts w:ascii="Times New Roman" w:eastAsia="Times New Roman" w:hAnsi="Times New Roman" w:cs="Times New Roman"/>
          <w:i/>
          <w:iCs/>
          <w:spacing w:val="-2"/>
          <w:sz w:val="24"/>
          <w:szCs w:val="24"/>
        </w:rPr>
        <w:t>м</w:t>
      </w:r>
      <w:r w:rsidRPr="00844B4D">
        <w:rPr>
          <w:rFonts w:ascii="Times New Roman" w:eastAsia="Times New Roman" w:hAnsi="Times New Roman" w:cs="Times New Roman"/>
          <w:i/>
          <w:iCs/>
          <w:sz w:val="24"/>
          <w:szCs w:val="24"/>
        </w:rPr>
        <w:t>ожно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й</w:t>
      </w:r>
      <w:r w:rsidRPr="00844B4D">
        <w:rPr>
          <w:rFonts w:ascii="Times New Roman" w:eastAsia="Times New Roman" w:hAnsi="Times New Roman" w:cs="Times New Roman"/>
          <w:i/>
          <w:iCs/>
          <w:w w:val="101"/>
          <w:sz w:val="24"/>
          <w:szCs w:val="24"/>
        </w:rPr>
        <w:t>;</w:t>
      </w:r>
    </w:p>
    <w:p w14:paraId="53121D4E"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озн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нно</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62"/>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ош</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59"/>
          <w:sz w:val="24"/>
          <w:szCs w:val="24"/>
        </w:rPr>
        <w:t xml:space="preserve"> </w:t>
      </w:r>
      <w:r w:rsidRPr="00844B4D">
        <w:rPr>
          <w:rFonts w:ascii="Times New Roman" w:eastAsia="Times New Roman" w:hAnsi="Times New Roman" w:cs="Times New Roman"/>
          <w:i/>
          <w:iCs/>
          <w:spacing w:val="1"/>
          <w:sz w:val="24"/>
          <w:szCs w:val="24"/>
        </w:rPr>
        <w:t>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59"/>
          <w:sz w:val="24"/>
          <w:szCs w:val="24"/>
        </w:rPr>
        <w:t xml:space="preserve"> </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62"/>
          <w:sz w:val="24"/>
          <w:szCs w:val="24"/>
        </w:rPr>
        <w:t xml:space="preserve"> </w:t>
      </w:r>
      <w:r w:rsidRPr="00844B4D">
        <w:rPr>
          <w:rFonts w:ascii="Times New Roman" w:eastAsia="Times New Roman" w:hAnsi="Times New Roman" w:cs="Times New Roman"/>
          <w:i/>
          <w:iCs/>
          <w:sz w:val="24"/>
          <w:szCs w:val="24"/>
        </w:rPr>
        <w:t>выб</w:t>
      </w:r>
      <w:r w:rsidRPr="00844B4D">
        <w:rPr>
          <w:rFonts w:ascii="Times New Roman" w:eastAsia="Times New Roman" w:hAnsi="Times New Roman" w:cs="Times New Roman"/>
          <w:i/>
          <w:iCs/>
          <w:spacing w:val="7"/>
          <w:sz w:val="24"/>
          <w:szCs w:val="24"/>
        </w:rPr>
        <w:t>о</w:t>
      </w:r>
      <w:r w:rsidRPr="00844B4D">
        <w:rPr>
          <w:rFonts w:ascii="Times New Roman" w:eastAsia="Times New Roman" w:hAnsi="Times New Roman" w:cs="Times New Roman"/>
          <w:i/>
          <w:iCs/>
          <w:spacing w:val="1"/>
          <w:sz w:val="24"/>
          <w:szCs w:val="24"/>
        </w:rPr>
        <w:t>ру</w:t>
      </w:r>
      <w:r w:rsidRPr="00844B4D">
        <w:rPr>
          <w:rFonts w:ascii="Times New Roman" w:eastAsia="Times New Roman" w:hAnsi="Times New Roman" w:cs="Times New Roman"/>
          <w:i/>
          <w:iCs/>
          <w:spacing w:val="58"/>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ндивид</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ного</w:t>
      </w:r>
      <w:r w:rsidRPr="00844B4D">
        <w:rPr>
          <w:rFonts w:ascii="Times New Roman" w:eastAsia="Times New Roman" w:hAnsi="Times New Roman" w:cs="Times New Roman"/>
          <w:i/>
          <w:iCs/>
          <w:spacing w:val="62"/>
          <w:sz w:val="24"/>
          <w:szCs w:val="24"/>
        </w:rPr>
        <w:t xml:space="preserve"> </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ци</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здорового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ит</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p>
    <w:p w14:paraId="78FB2E39"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lastRenderedPageBreak/>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5"/>
          <w:sz w:val="24"/>
          <w:szCs w:val="24"/>
        </w:rPr>
        <w:t xml:space="preserve"> </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ий</w:t>
      </w:r>
      <w:r w:rsidRPr="00844B4D">
        <w:rPr>
          <w:rFonts w:ascii="Times New Roman" w:eastAsia="Times New Roman" w:hAnsi="Times New Roman" w:cs="Times New Roman"/>
          <w:i/>
          <w:iCs/>
          <w:spacing w:val="15"/>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7"/>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овр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ных</w:t>
      </w:r>
      <w:r w:rsidRPr="00844B4D">
        <w:rPr>
          <w:rFonts w:ascii="Times New Roman" w:eastAsia="Times New Roman" w:hAnsi="Times New Roman" w:cs="Times New Roman"/>
          <w:i/>
          <w:iCs/>
          <w:spacing w:val="17"/>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гро</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14"/>
          <w:sz w:val="24"/>
          <w:szCs w:val="24"/>
        </w:rPr>
        <w:t xml:space="preserve"> </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6"/>
          <w:sz w:val="24"/>
          <w:szCs w:val="24"/>
        </w:rPr>
        <w:t xml:space="preserve"> </w:t>
      </w:r>
      <w:r w:rsidRPr="00844B4D">
        <w:rPr>
          <w:rFonts w:ascii="Times New Roman" w:eastAsia="Times New Roman" w:hAnsi="Times New Roman" w:cs="Times New Roman"/>
          <w:i/>
          <w:iCs/>
          <w:sz w:val="24"/>
          <w:szCs w:val="24"/>
        </w:rPr>
        <w:t>жиз</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7"/>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4"/>
          <w:sz w:val="24"/>
          <w:szCs w:val="24"/>
        </w:rPr>
        <w:t xml:space="preserve"> </w:t>
      </w:r>
      <w:r w:rsidRPr="00844B4D">
        <w:rPr>
          <w:rFonts w:ascii="Times New Roman" w:eastAsia="Times New Roman" w:hAnsi="Times New Roman" w:cs="Times New Roman"/>
          <w:i/>
          <w:iCs/>
          <w:sz w:val="24"/>
          <w:szCs w:val="24"/>
        </w:rPr>
        <w:t>здоровь</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6"/>
          <w:sz w:val="24"/>
          <w:szCs w:val="24"/>
        </w:rPr>
        <w:t xml:space="preserve"> </w:t>
      </w:r>
      <w:r w:rsidRPr="00844B4D">
        <w:rPr>
          <w:rFonts w:ascii="Times New Roman" w:eastAsia="Times New Roman" w:hAnsi="Times New Roman" w:cs="Times New Roman"/>
          <w:i/>
          <w:iCs/>
          <w:sz w:val="24"/>
          <w:szCs w:val="24"/>
        </w:rPr>
        <w:t>люд</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й, в том чи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эк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z w:val="24"/>
          <w:szCs w:val="24"/>
        </w:rPr>
        <w:t>ог</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ких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и тр</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пор</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ных, го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овно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ив</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им</w:t>
      </w:r>
      <w:r w:rsidRPr="00844B4D">
        <w:rPr>
          <w:rFonts w:ascii="Times New Roman" w:eastAsia="Times New Roman" w:hAnsi="Times New Roman" w:cs="Times New Roman"/>
          <w:i/>
          <w:iCs/>
          <w:spacing w:val="-2"/>
          <w:sz w:val="24"/>
          <w:szCs w:val="24"/>
        </w:rPr>
        <w:t xml:space="preserve"> </w:t>
      </w:r>
      <w:r w:rsidRPr="00844B4D">
        <w:rPr>
          <w:rFonts w:ascii="Times New Roman" w:eastAsia="Times New Roman" w:hAnsi="Times New Roman" w:cs="Times New Roman"/>
          <w:i/>
          <w:iCs/>
          <w:sz w:val="24"/>
          <w:szCs w:val="24"/>
        </w:rPr>
        <w:t>пр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иво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то</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ть</w:t>
      </w:r>
      <w:r w:rsidRPr="00844B4D">
        <w:rPr>
          <w:rFonts w:ascii="Times New Roman" w:eastAsia="Times New Roman" w:hAnsi="Times New Roman" w:cs="Times New Roman"/>
          <w:i/>
          <w:iCs/>
          <w:w w:val="101"/>
          <w:sz w:val="24"/>
          <w:szCs w:val="24"/>
        </w:rPr>
        <w:t>;</w:t>
      </w:r>
    </w:p>
    <w:p w14:paraId="57292855"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вл</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3"/>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ными</w:t>
      </w:r>
      <w:r w:rsidRPr="00844B4D">
        <w:rPr>
          <w:rFonts w:ascii="Times New Roman" w:eastAsia="Times New Roman" w:hAnsi="Times New Roman" w:cs="Times New Roman"/>
          <w:i/>
          <w:iCs/>
          <w:spacing w:val="24"/>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sz w:val="24"/>
          <w:szCs w:val="24"/>
        </w:rPr>
        <w:t>з</w:t>
      </w:r>
      <w:r w:rsidRPr="00844B4D">
        <w:rPr>
          <w:rFonts w:ascii="Times New Roman" w:eastAsia="Times New Roman" w:hAnsi="Times New Roman" w:cs="Times New Roman"/>
          <w:i/>
          <w:iCs/>
          <w:sz w:val="24"/>
          <w:szCs w:val="24"/>
        </w:rPr>
        <w:t>до</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овит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sz w:val="24"/>
          <w:szCs w:val="24"/>
        </w:rPr>
        <w:t>ными</w:t>
      </w:r>
      <w:r w:rsidRPr="00844B4D">
        <w:rPr>
          <w:rFonts w:ascii="Times New Roman" w:eastAsia="Times New Roman" w:hAnsi="Times New Roman" w:cs="Times New Roman"/>
          <w:i/>
          <w:iCs/>
          <w:spacing w:val="24"/>
          <w:sz w:val="24"/>
          <w:szCs w:val="24"/>
        </w:rPr>
        <w:t xml:space="preserve"> </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хноло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
          <w:sz w:val="24"/>
          <w:szCs w:val="24"/>
        </w:rPr>
        <w:t>ми</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23"/>
          <w:sz w:val="24"/>
          <w:szCs w:val="24"/>
        </w:rPr>
        <w:t xml:space="preserve"> </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23"/>
          <w:sz w:val="24"/>
          <w:szCs w:val="24"/>
        </w:rPr>
        <w:t xml:space="preserve"> </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32"/>
          <w:sz w:val="24"/>
          <w:szCs w:val="24"/>
        </w:rPr>
        <w:t xml:space="preserve"> </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22"/>
          <w:sz w:val="24"/>
          <w:szCs w:val="24"/>
        </w:rPr>
        <w:t xml:space="preserve"> </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нов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3"/>
          <w:sz w:val="24"/>
          <w:szCs w:val="24"/>
        </w:rPr>
        <w:t xml:space="preserve"> </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выко</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 xml:space="preserve"> личн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ги</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ны</w:t>
      </w:r>
      <w:r w:rsidRPr="00844B4D">
        <w:rPr>
          <w:rFonts w:ascii="Times New Roman" w:eastAsia="Times New Roman" w:hAnsi="Times New Roman" w:cs="Times New Roman"/>
          <w:i/>
          <w:iCs/>
          <w:w w:val="101"/>
          <w:sz w:val="24"/>
          <w:szCs w:val="24"/>
        </w:rPr>
        <w:t>;</w:t>
      </w:r>
    </w:p>
    <w:p w14:paraId="60FD26CF" w14:textId="77777777" w:rsidR="00EB51A6" w:rsidRPr="00844B4D" w:rsidRDefault="00EB51A6" w:rsidP="00433C03">
      <w:pPr>
        <w:widowControl w:val="0"/>
        <w:tabs>
          <w:tab w:val="left" w:pos="1436"/>
          <w:tab w:val="left" w:pos="3259"/>
          <w:tab w:val="left" w:pos="5494"/>
          <w:tab w:val="left" w:pos="8624"/>
        </w:tabs>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формиров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0"/>
          <w:sz w:val="24"/>
          <w:szCs w:val="24"/>
        </w:rPr>
        <w:t xml:space="preserve"> </w:t>
      </w:r>
      <w:r w:rsidRPr="00844B4D">
        <w:rPr>
          <w:rFonts w:ascii="Times New Roman" w:eastAsia="Times New Roman" w:hAnsi="Times New Roman" w:cs="Times New Roman"/>
          <w:i/>
          <w:iCs/>
          <w:sz w:val="24"/>
          <w:szCs w:val="24"/>
        </w:rPr>
        <w:t>готовно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1"/>
          <w:sz w:val="24"/>
          <w:szCs w:val="24"/>
        </w:rPr>
        <w:t xml:space="preserve"> </w:t>
      </w:r>
      <w:r w:rsidRPr="00844B4D">
        <w:rPr>
          <w:rFonts w:ascii="Times New Roman" w:eastAsia="Times New Roman" w:hAnsi="Times New Roman" w:cs="Times New Roman"/>
          <w:i/>
          <w:iCs/>
          <w:sz w:val="24"/>
          <w:szCs w:val="24"/>
        </w:rPr>
        <w:t>об</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w:t>
      </w:r>
      <w:r w:rsidRPr="00844B4D">
        <w:rPr>
          <w:rFonts w:ascii="Times New Roman" w:eastAsia="Times New Roman" w:hAnsi="Times New Roman" w:cs="Times New Roman"/>
          <w:i/>
          <w:iCs/>
          <w:spacing w:val="1"/>
          <w:sz w:val="24"/>
          <w:szCs w:val="24"/>
        </w:rPr>
        <w:t>х</w:t>
      </w:r>
      <w:r w:rsidRPr="00844B4D">
        <w:rPr>
          <w:rFonts w:ascii="Times New Roman" w:eastAsia="Times New Roman" w:hAnsi="Times New Roman" w:cs="Times New Roman"/>
          <w:i/>
          <w:iCs/>
          <w:w w:val="101"/>
          <w:sz w:val="24"/>
          <w:szCs w:val="24"/>
        </w:rPr>
        <w:t>ся</w:t>
      </w:r>
      <w:r w:rsidRPr="00844B4D">
        <w:rPr>
          <w:rFonts w:ascii="Times New Roman" w:eastAsia="Times New Roman" w:hAnsi="Times New Roman" w:cs="Times New Roman"/>
          <w:i/>
          <w:iCs/>
          <w:spacing w:val="10"/>
          <w:sz w:val="24"/>
          <w:szCs w:val="24"/>
        </w:rPr>
        <w:t xml:space="preserve"> </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12"/>
          <w:sz w:val="24"/>
          <w:szCs w:val="24"/>
        </w:rPr>
        <w:t xml:space="preserve">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оци</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z w:val="24"/>
          <w:szCs w:val="24"/>
        </w:rPr>
        <w:t>ьному</w:t>
      </w:r>
      <w:r w:rsidRPr="00844B4D">
        <w:rPr>
          <w:rFonts w:ascii="Times New Roman" w:eastAsia="Times New Roman" w:hAnsi="Times New Roman" w:cs="Times New Roman"/>
          <w:i/>
          <w:iCs/>
          <w:spacing w:val="7"/>
          <w:sz w:val="24"/>
          <w:szCs w:val="24"/>
        </w:rPr>
        <w:t xml:space="preserve"> </w:t>
      </w:r>
      <w:r w:rsidRPr="00844B4D">
        <w:rPr>
          <w:rFonts w:ascii="Times New Roman" w:eastAsia="Times New Roman" w:hAnsi="Times New Roman" w:cs="Times New Roman"/>
          <w:i/>
          <w:iCs/>
          <w:sz w:val="24"/>
          <w:szCs w:val="24"/>
        </w:rPr>
        <w:t>вз</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имод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твию</w:t>
      </w:r>
      <w:r w:rsidRPr="00844B4D">
        <w:rPr>
          <w:rFonts w:ascii="Times New Roman" w:eastAsia="Times New Roman" w:hAnsi="Times New Roman" w:cs="Times New Roman"/>
          <w:i/>
          <w:iCs/>
          <w:spacing w:val="8"/>
          <w:sz w:val="24"/>
          <w:szCs w:val="24"/>
        </w:rPr>
        <w:t xml:space="preserve"> </w:t>
      </w:r>
      <w:r w:rsidRPr="00844B4D">
        <w:rPr>
          <w:rFonts w:ascii="Times New Roman" w:eastAsia="Times New Roman" w:hAnsi="Times New Roman" w:cs="Times New Roman"/>
          <w:i/>
          <w:iCs/>
          <w:sz w:val="24"/>
          <w:szCs w:val="24"/>
        </w:rPr>
        <w:t>по вопро</w:t>
      </w:r>
      <w:r w:rsidRPr="00844B4D">
        <w:rPr>
          <w:rFonts w:ascii="Times New Roman" w:eastAsia="Times New Roman" w:hAnsi="Times New Roman" w:cs="Times New Roman"/>
          <w:i/>
          <w:iCs/>
          <w:w w:val="101"/>
          <w:sz w:val="24"/>
          <w:szCs w:val="24"/>
        </w:rPr>
        <w:t>са</w:t>
      </w:r>
      <w:r w:rsidRPr="00844B4D">
        <w:rPr>
          <w:rFonts w:ascii="Times New Roman" w:eastAsia="Times New Roman" w:hAnsi="Times New Roman" w:cs="Times New Roman"/>
          <w:i/>
          <w:iCs/>
          <w:sz w:val="24"/>
          <w:szCs w:val="24"/>
        </w:rPr>
        <w:t>м</w:t>
      </w:r>
      <w:r w:rsidRPr="00844B4D">
        <w:rPr>
          <w:rFonts w:ascii="Times New Roman" w:eastAsia="Times New Roman" w:hAnsi="Times New Roman" w:cs="Times New Roman"/>
          <w:i/>
          <w:iCs/>
          <w:spacing w:val="97"/>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чш</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98"/>
          <w:sz w:val="24"/>
          <w:szCs w:val="24"/>
        </w:rPr>
        <w:t xml:space="preserve"> </w:t>
      </w:r>
      <w:r w:rsidRPr="00844B4D">
        <w:rPr>
          <w:rFonts w:ascii="Times New Roman" w:eastAsia="Times New Roman" w:hAnsi="Times New Roman" w:cs="Times New Roman"/>
          <w:i/>
          <w:iCs/>
          <w:sz w:val="24"/>
          <w:szCs w:val="24"/>
        </w:rPr>
        <w:t>эко</w:t>
      </w:r>
      <w:r w:rsidRPr="00844B4D">
        <w:rPr>
          <w:rFonts w:ascii="Times New Roman" w:eastAsia="Times New Roman" w:hAnsi="Times New Roman" w:cs="Times New Roman"/>
          <w:i/>
          <w:iCs/>
          <w:spacing w:val="-2"/>
          <w:sz w:val="24"/>
          <w:szCs w:val="24"/>
        </w:rPr>
        <w:t>л</w:t>
      </w:r>
      <w:r w:rsidRPr="00844B4D">
        <w:rPr>
          <w:rFonts w:ascii="Times New Roman" w:eastAsia="Times New Roman" w:hAnsi="Times New Roman" w:cs="Times New Roman"/>
          <w:i/>
          <w:iCs/>
          <w:sz w:val="24"/>
          <w:szCs w:val="24"/>
        </w:rPr>
        <w:t>огич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ого</w:t>
      </w:r>
      <w:r w:rsidRPr="00844B4D">
        <w:rPr>
          <w:rFonts w:ascii="Times New Roman" w:eastAsia="Times New Roman" w:hAnsi="Times New Roman" w:cs="Times New Roman"/>
          <w:i/>
          <w:iCs/>
          <w:spacing w:val="96"/>
          <w:sz w:val="24"/>
          <w:szCs w:val="24"/>
        </w:rPr>
        <w:t xml:space="preserve"> </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94"/>
          <w:sz w:val="24"/>
          <w:szCs w:val="24"/>
        </w:rPr>
        <w:t xml:space="preserve"> </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кр</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ж</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98"/>
          <w:sz w:val="24"/>
          <w:szCs w:val="24"/>
        </w:rPr>
        <w:t xml:space="preserve"> </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z w:val="24"/>
          <w:szCs w:val="24"/>
        </w:rPr>
        <w:t>ы,</w:t>
      </w:r>
      <w:r w:rsidRPr="00844B4D">
        <w:rPr>
          <w:rFonts w:ascii="Times New Roman" w:eastAsia="Times New Roman" w:hAnsi="Times New Roman" w:cs="Times New Roman"/>
          <w:i/>
          <w:iCs/>
          <w:spacing w:val="97"/>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тойчивого 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зви</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ab/>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ритор</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и, э</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z w:val="24"/>
          <w:szCs w:val="24"/>
        </w:rPr>
        <w:t>ол</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гич</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ого з</w:t>
      </w:r>
      <w:r w:rsidRPr="00844B4D">
        <w:rPr>
          <w:rFonts w:ascii="Times New Roman" w:eastAsia="Times New Roman" w:hAnsi="Times New Roman" w:cs="Times New Roman"/>
          <w:i/>
          <w:iCs/>
          <w:spacing w:val="-1"/>
          <w:sz w:val="24"/>
          <w:szCs w:val="24"/>
        </w:rPr>
        <w:t>до</w:t>
      </w:r>
      <w:r w:rsidRPr="00844B4D">
        <w:rPr>
          <w:rFonts w:ascii="Times New Roman" w:eastAsia="Times New Roman" w:hAnsi="Times New Roman" w:cs="Times New Roman"/>
          <w:i/>
          <w:iCs/>
          <w:spacing w:val="1"/>
          <w:sz w:val="24"/>
          <w:szCs w:val="24"/>
        </w:rPr>
        <w:t>ро</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sz w:val="24"/>
          <w:szCs w:val="24"/>
        </w:rPr>
        <w:t>ь</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г</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г</w:t>
      </w:r>
      <w:r w:rsidRPr="00844B4D">
        <w:rPr>
          <w:rFonts w:ascii="Times New Roman" w:eastAsia="Times New Roman" w:hAnsi="Times New Roman" w:cs="Times New Roman"/>
          <w:i/>
          <w:iCs/>
          <w:sz w:val="24"/>
          <w:szCs w:val="24"/>
        </w:rPr>
        <w:t xml:space="preserve">о </w:t>
      </w:r>
      <w:r w:rsidRPr="00844B4D">
        <w:rPr>
          <w:rFonts w:ascii="Times New Roman" w:eastAsia="Times New Roman" w:hAnsi="Times New Roman" w:cs="Times New Roman"/>
          <w:i/>
          <w:iCs/>
          <w:spacing w:val="-1"/>
          <w:sz w:val="24"/>
          <w:szCs w:val="24"/>
        </w:rPr>
        <w:t>пр</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щ</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н</w:t>
      </w:r>
      <w:r w:rsidRPr="00844B4D">
        <w:rPr>
          <w:rFonts w:ascii="Times New Roman" w:eastAsia="Times New Roman" w:hAnsi="Times New Roman" w:cs="Times New Roman"/>
          <w:i/>
          <w:iCs/>
          <w:w w:val="101"/>
          <w:sz w:val="24"/>
          <w:szCs w:val="24"/>
        </w:rPr>
        <w:t>ас</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154"/>
          <w:sz w:val="24"/>
          <w:szCs w:val="24"/>
        </w:rPr>
        <w:t xml:space="preserve"> </w:t>
      </w:r>
      <w:r w:rsidRPr="00844B4D">
        <w:rPr>
          <w:rFonts w:ascii="Times New Roman" w:eastAsia="Times New Roman" w:hAnsi="Times New Roman" w:cs="Times New Roman"/>
          <w:i/>
          <w:iCs/>
          <w:sz w:val="24"/>
          <w:szCs w:val="24"/>
        </w:rPr>
        <w:t>проф</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
          <w:sz w:val="24"/>
          <w:szCs w:val="24"/>
        </w:rPr>
        <w:t>л</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ктики</w:t>
      </w:r>
      <w:r w:rsidRPr="00844B4D">
        <w:rPr>
          <w:rFonts w:ascii="Times New Roman" w:eastAsia="Times New Roman" w:hAnsi="Times New Roman" w:cs="Times New Roman"/>
          <w:i/>
          <w:iCs/>
          <w:spacing w:val="156"/>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потр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бл</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2"/>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155"/>
          <w:sz w:val="24"/>
          <w:szCs w:val="24"/>
        </w:rPr>
        <w:t xml:space="preserve"> </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pacing w:val="-1"/>
          <w:w w:val="101"/>
          <w:sz w:val="24"/>
          <w:szCs w:val="24"/>
        </w:rPr>
        <w:t>а</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spacing w:val="155"/>
          <w:sz w:val="24"/>
          <w:szCs w:val="24"/>
        </w:rPr>
        <w:t xml:space="preserve"> </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pacing w:val="153"/>
          <w:sz w:val="24"/>
          <w:szCs w:val="24"/>
        </w:rPr>
        <w:t xml:space="preserve"> </w:t>
      </w:r>
      <w:r w:rsidRPr="00844B4D">
        <w:rPr>
          <w:rFonts w:ascii="Times New Roman" w:eastAsia="Times New Roman" w:hAnsi="Times New Roman" w:cs="Times New Roman"/>
          <w:i/>
          <w:iCs/>
          <w:spacing w:val="1"/>
          <w:sz w:val="24"/>
          <w:szCs w:val="24"/>
        </w:rPr>
        <w:t>др</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г</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х</w:t>
      </w:r>
      <w:r w:rsidRPr="00844B4D">
        <w:rPr>
          <w:rFonts w:ascii="Times New Roman" w:eastAsia="Times New Roman" w:hAnsi="Times New Roman" w:cs="Times New Roman"/>
          <w:i/>
          <w:iCs/>
          <w:spacing w:val="154"/>
          <w:sz w:val="24"/>
          <w:szCs w:val="24"/>
        </w:rPr>
        <w:t xml:space="preserve"> </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ихо</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ктив</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ых 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sz w:val="24"/>
          <w:szCs w:val="24"/>
        </w:rPr>
        <w:t>рофил</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ктики</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инф</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кционных</w:t>
      </w:r>
      <w:r w:rsidRPr="00844B4D">
        <w:rPr>
          <w:rFonts w:ascii="Times New Roman" w:eastAsia="Times New Roman" w:hAnsi="Times New Roman" w:cs="Times New Roman"/>
          <w:i/>
          <w:iCs/>
          <w:spacing w:val="-1"/>
          <w:sz w:val="24"/>
          <w:szCs w:val="24"/>
        </w:rPr>
        <w:t xml:space="preserve"> </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бол</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ий</w:t>
      </w:r>
      <w:r w:rsidRPr="00844B4D">
        <w:rPr>
          <w:rFonts w:ascii="Times New Roman" w:eastAsia="Times New Roman" w:hAnsi="Times New Roman" w:cs="Times New Roman"/>
          <w:i/>
          <w:iCs/>
          <w:w w:val="101"/>
          <w:sz w:val="24"/>
          <w:szCs w:val="24"/>
        </w:rPr>
        <w:t>;</w:t>
      </w:r>
    </w:p>
    <w:p w14:paraId="6AC6BC8C" w14:textId="77777777" w:rsidR="00EB51A6" w:rsidRPr="00844B4D"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жд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нно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ти</w:t>
      </w:r>
      <w:r w:rsidRPr="00844B4D">
        <w:rPr>
          <w:rFonts w:ascii="Times New Roman" w:eastAsia="Times New Roman" w:hAnsi="Times New Roman" w:cs="Times New Roman"/>
          <w:i/>
          <w:iCs/>
          <w:spacing w:val="93"/>
          <w:sz w:val="24"/>
          <w:szCs w:val="24"/>
        </w:rPr>
        <w:t xml:space="preserve"> </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pacing w:val="92"/>
          <w:sz w:val="24"/>
          <w:szCs w:val="24"/>
        </w:rPr>
        <w:t xml:space="preserve"> </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ы</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sz w:val="24"/>
          <w:szCs w:val="24"/>
        </w:rPr>
        <w:t>ор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92"/>
          <w:sz w:val="24"/>
          <w:szCs w:val="24"/>
        </w:rPr>
        <w:t xml:space="preserve"> </w:t>
      </w:r>
      <w:r w:rsidRPr="00844B4D">
        <w:rPr>
          <w:rFonts w:ascii="Times New Roman" w:eastAsia="Times New Roman" w:hAnsi="Times New Roman" w:cs="Times New Roman"/>
          <w:i/>
          <w:iCs/>
          <w:sz w:val="24"/>
          <w:szCs w:val="24"/>
        </w:rPr>
        <w:t>здор</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ого</w:t>
      </w:r>
      <w:r w:rsidRPr="00844B4D">
        <w:rPr>
          <w:rFonts w:ascii="Times New Roman" w:eastAsia="Times New Roman" w:hAnsi="Times New Roman" w:cs="Times New Roman"/>
          <w:i/>
          <w:iCs/>
          <w:spacing w:val="91"/>
          <w:sz w:val="24"/>
          <w:szCs w:val="24"/>
        </w:rPr>
        <w:t xml:space="preserve"> </w:t>
      </w:r>
      <w:r w:rsidRPr="00844B4D">
        <w:rPr>
          <w:rFonts w:ascii="Times New Roman" w:eastAsia="Times New Roman" w:hAnsi="Times New Roman" w:cs="Times New Roman"/>
          <w:i/>
          <w:iCs/>
          <w:sz w:val="24"/>
          <w:szCs w:val="24"/>
        </w:rPr>
        <w:t>обр</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91"/>
          <w:sz w:val="24"/>
          <w:szCs w:val="24"/>
        </w:rPr>
        <w:t xml:space="preserve"> </w:t>
      </w:r>
      <w:r w:rsidRPr="00844B4D">
        <w:rPr>
          <w:rFonts w:ascii="Times New Roman" w:eastAsia="Times New Roman" w:hAnsi="Times New Roman" w:cs="Times New Roman"/>
          <w:i/>
          <w:iCs/>
          <w:sz w:val="24"/>
          <w:szCs w:val="24"/>
        </w:rPr>
        <w:t>ж</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зни</w:t>
      </w:r>
      <w:r w:rsidRPr="00844B4D">
        <w:rPr>
          <w:rFonts w:ascii="Times New Roman" w:eastAsia="Times New Roman" w:hAnsi="Times New Roman" w:cs="Times New Roman"/>
          <w:i/>
          <w:iCs/>
          <w:spacing w:val="92"/>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93"/>
          <w:sz w:val="24"/>
          <w:szCs w:val="24"/>
        </w:rPr>
        <w:t xml:space="preserve"> </w:t>
      </w:r>
      <w:r w:rsidRPr="00844B4D">
        <w:rPr>
          <w:rFonts w:ascii="Times New Roman" w:eastAsia="Times New Roman" w:hAnsi="Times New Roman" w:cs="Times New Roman"/>
          <w:i/>
          <w:iCs/>
          <w:sz w:val="24"/>
          <w:szCs w:val="24"/>
        </w:rPr>
        <w:t>вр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93"/>
          <w:sz w:val="24"/>
          <w:szCs w:val="24"/>
        </w:rPr>
        <w:t xml:space="preserve"> </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пот</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бл</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лкогол</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и 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б</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ок</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w w:val="101"/>
          <w:sz w:val="24"/>
          <w:szCs w:val="24"/>
        </w:rPr>
        <w:t>я</w:t>
      </w:r>
      <w:r w:rsidRPr="00844B4D">
        <w:rPr>
          <w:rFonts w:ascii="Times New Roman" w:eastAsia="Times New Roman" w:hAnsi="Times New Roman" w:cs="Times New Roman"/>
          <w:i/>
          <w:iCs/>
          <w:w w:val="101"/>
          <w:sz w:val="24"/>
          <w:szCs w:val="24"/>
        </w:rPr>
        <w:t>;</w:t>
      </w:r>
    </w:p>
    <w:p w14:paraId="653C2F88" w14:textId="77777777" w:rsidR="00EB51A6" w:rsidRPr="00844B4D" w:rsidRDefault="00EB51A6" w:rsidP="00433C03">
      <w:pPr>
        <w:widowControl w:val="0"/>
        <w:tabs>
          <w:tab w:val="left" w:pos="2558"/>
          <w:tab w:val="left" w:pos="4750"/>
          <w:tab w:val="left" w:pos="6235"/>
          <w:tab w:val="left" w:pos="7230"/>
          <w:tab w:val="left" w:pos="8647"/>
          <w:tab w:val="left" w:pos="10060"/>
        </w:tabs>
        <w:spacing w:after="0" w:line="240" w:lineRule="auto"/>
        <w:ind w:firstLine="708"/>
        <w:jc w:val="both"/>
        <w:rPr>
          <w:rFonts w:ascii="Times New Roman" w:eastAsia="Times New Roman" w:hAnsi="Times New Roman" w:cs="Times New Roman"/>
          <w:sz w:val="24"/>
          <w:szCs w:val="24"/>
        </w:rPr>
      </w:pP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озн</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об</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ющими</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вз</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м</w:t>
      </w:r>
      <w:r w:rsidRPr="00844B4D">
        <w:rPr>
          <w:rFonts w:ascii="Times New Roman" w:eastAsia="Times New Roman" w:hAnsi="Times New Roman" w:cs="Times New Roman"/>
          <w:i/>
          <w:iCs/>
          <w:sz w:val="24"/>
          <w:szCs w:val="24"/>
        </w:rPr>
        <w:t xml:space="preserve">ной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в</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3"/>
          <w:sz w:val="24"/>
          <w:szCs w:val="24"/>
        </w:rPr>
        <w:t>з</w:t>
      </w:r>
      <w:r w:rsidRPr="00844B4D">
        <w:rPr>
          <w:rFonts w:ascii="Times New Roman" w:eastAsia="Times New Roman" w:hAnsi="Times New Roman" w:cs="Times New Roman"/>
          <w:i/>
          <w:iCs/>
          <w:sz w:val="24"/>
          <w:szCs w:val="24"/>
        </w:rPr>
        <w:t>и з</w:t>
      </w:r>
      <w:r w:rsidRPr="00844B4D">
        <w:rPr>
          <w:rFonts w:ascii="Times New Roman" w:eastAsia="Times New Roman" w:hAnsi="Times New Roman" w:cs="Times New Roman"/>
          <w:i/>
          <w:iCs/>
          <w:spacing w:val="-1"/>
          <w:sz w:val="24"/>
          <w:szCs w:val="24"/>
        </w:rPr>
        <w:t>до</w:t>
      </w:r>
      <w:r w:rsidRPr="00844B4D">
        <w:rPr>
          <w:rFonts w:ascii="Times New Roman" w:eastAsia="Times New Roman" w:hAnsi="Times New Roman" w:cs="Times New Roman"/>
          <w:i/>
          <w:iCs/>
          <w:spacing w:val="1"/>
          <w:sz w:val="24"/>
          <w:szCs w:val="24"/>
        </w:rPr>
        <w:t>ро</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sz w:val="24"/>
          <w:szCs w:val="24"/>
        </w:rPr>
        <w:t>ь</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ч</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лов</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и эколо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1"/>
          <w:sz w:val="24"/>
          <w:szCs w:val="24"/>
        </w:rPr>
        <w:t>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1"/>
          <w:sz w:val="24"/>
          <w:szCs w:val="24"/>
        </w:rPr>
        <w:t>к</w:t>
      </w:r>
      <w:r w:rsidRPr="00844B4D">
        <w:rPr>
          <w:rFonts w:ascii="Times New Roman" w:eastAsia="Times New Roman" w:hAnsi="Times New Roman" w:cs="Times New Roman"/>
          <w:i/>
          <w:iCs/>
          <w:sz w:val="24"/>
          <w:szCs w:val="24"/>
        </w:rPr>
        <w:t>ого</w:t>
      </w:r>
      <w:r w:rsidRPr="00844B4D">
        <w:rPr>
          <w:rFonts w:ascii="Times New Roman" w:eastAsia="Times New Roman" w:hAnsi="Times New Roman" w:cs="Times New Roman"/>
          <w:i/>
          <w:iCs/>
          <w:spacing w:val="31"/>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2"/>
          <w:w w:val="101"/>
          <w:sz w:val="24"/>
          <w:szCs w:val="24"/>
        </w:rPr>
        <w:t>с</w:t>
      </w:r>
      <w:r w:rsidRPr="00844B4D">
        <w:rPr>
          <w:rFonts w:ascii="Times New Roman" w:eastAsia="Times New Roman" w:hAnsi="Times New Roman" w:cs="Times New Roman"/>
          <w:i/>
          <w:iCs/>
          <w:sz w:val="24"/>
          <w:szCs w:val="24"/>
        </w:rPr>
        <w:t>то</w:t>
      </w:r>
      <w:r w:rsidRPr="00844B4D">
        <w:rPr>
          <w:rFonts w:ascii="Times New Roman" w:eastAsia="Times New Roman" w:hAnsi="Times New Roman" w:cs="Times New Roman"/>
          <w:i/>
          <w:iCs/>
          <w:spacing w:val="-1"/>
          <w:w w:val="101"/>
          <w:sz w:val="24"/>
          <w:szCs w:val="24"/>
        </w:rPr>
        <w:t>я</w:t>
      </w:r>
      <w:r w:rsidRPr="00844B4D">
        <w:rPr>
          <w:rFonts w:ascii="Times New Roman" w:eastAsia="Times New Roman" w:hAnsi="Times New Roman" w:cs="Times New Roman"/>
          <w:i/>
          <w:iCs/>
          <w:sz w:val="24"/>
          <w:szCs w:val="24"/>
        </w:rPr>
        <w:t>ни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28"/>
          <w:sz w:val="24"/>
          <w:szCs w:val="24"/>
        </w:rPr>
        <w:t xml:space="preserve"> </w:t>
      </w:r>
      <w:r w:rsidRPr="00844B4D">
        <w:rPr>
          <w:rFonts w:ascii="Times New Roman" w:eastAsia="Times New Roman" w:hAnsi="Times New Roman" w:cs="Times New Roman"/>
          <w:i/>
          <w:iCs/>
          <w:sz w:val="24"/>
          <w:szCs w:val="24"/>
        </w:rPr>
        <w:t>ок</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pacing w:val="-2"/>
          <w:sz w:val="24"/>
          <w:szCs w:val="24"/>
        </w:rPr>
        <w:t>у</w:t>
      </w:r>
      <w:r w:rsidRPr="00844B4D">
        <w:rPr>
          <w:rFonts w:ascii="Times New Roman" w:eastAsia="Times New Roman" w:hAnsi="Times New Roman" w:cs="Times New Roman"/>
          <w:i/>
          <w:iCs/>
          <w:sz w:val="24"/>
          <w:szCs w:val="24"/>
        </w:rPr>
        <w:t>ж</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ющ</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й</w:t>
      </w:r>
      <w:r w:rsidRPr="00844B4D">
        <w:rPr>
          <w:rFonts w:ascii="Times New Roman" w:eastAsia="Times New Roman" w:hAnsi="Times New Roman" w:cs="Times New Roman"/>
          <w:i/>
          <w:iCs/>
          <w:spacing w:val="31"/>
          <w:sz w:val="24"/>
          <w:szCs w:val="24"/>
        </w:rPr>
        <w:t xml:space="preserve"> </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2"/>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31"/>
          <w:sz w:val="24"/>
          <w:szCs w:val="24"/>
        </w:rPr>
        <w:t xml:space="preserve"> </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spacing w:val="1"/>
          <w:sz w:val="24"/>
          <w:szCs w:val="24"/>
        </w:rPr>
        <w:t>ы</w:t>
      </w:r>
      <w:r w:rsidRPr="00844B4D">
        <w:rPr>
          <w:rFonts w:ascii="Times New Roman" w:eastAsia="Times New Roman" w:hAnsi="Times New Roman" w:cs="Times New Roman"/>
          <w:i/>
          <w:iCs/>
          <w:sz w:val="24"/>
          <w:szCs w:val="24"/>
        </w:rPr>
        <w:t>,</w:t>
      </w:r>
      <w:r w:rsidRPr="00844B4D">
        <w:rPr>
          <w:rFonts w:ascii="Times New Roman" w:eastAsia="Times New Roman" w:hAnsi="Times New Roman" w:cs="Times New Roman"/>
          <w:i/>
          <w:iCs/>
          <w:spacing w:val="27"/>
          <w:sz w:val="24"/>
          <w:szCs w:val="24"/>
        </w:rPr>
        <w:t xml:space="preserve"> </w:t>
      </w:r>
      <w:r w:rsidRPr="00844B4D">
        <w:rPr>
          <w:rFonts w:ascii="Times New Roman" w:eastAsia="Times New Roman" w:hAnsi="Times New Roman" w:cs="Times New Roman"/>
          <w:i/>
          <w:iCs/>
          <w:spacing w:val="1"/>
          <w:sz w:val="24"/>
          <w:szCs w:val="24"/>
        </w:rPr>
        <w:t>ро</w:t>
      </w:r>
      <w:r w:rsidRPr="00844B4D">
        <w:rPr>
          <w:rFonts w:ascii="Times New Roman" w:eastAsia="Times New Roman" w:hAnsi="Times New Roman" w:cs="Times New Roman"/>
          <w:i/>
          <w:iCs/>
          <w:spacing w:val="-2"/>
          <w:sz w:val="24"/>
          <w:szCs w:val="24"/>
        </w:rPr>
        <w:t>л</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31"/>
          <w:sz w:val="24"/>
          <w:szCs w:val="24"/>
        </w:rPr>
        <w:t xml:space="preserve"> </w:t>
      </w:r>
      <w:r w:rsidRPr="00844B4D">
        <w:rPr>
          <w:rFonts w:ascii="Times New Roman" w:eastAsia="Times New Roman" w:hAnsi="Times New Roman" w:cs="Times New Roman"/>
          <w:i/>
          <w:iCs/>
          <w:spacing w:val="-1"/>
          <w:sz w:val="24"/>
          <w:szCs w:val="24"/>
        </w:rPr>
        <w:t>э</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логич</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2"/>
          <w:sz w:val="24"/>
          <w:szCs w:val="24"/>
        </w:rPr>
        <w:t>к</w:t>
      </w:r>
      <w:r w:rsidRPr="00844B4D">
        <w:rPr>
          <w:rFonts w:ascii="Times New Roman" w:eastAsia="Times New Roman" w:hAnsi="Times New Roman" w:cs="Times New Roman"/>
          <w:i/>
          <w:iCs/>
          <w:sz w:val="24"/>
          <w:szCs w:val="24"/>
        </w:rPr>
        <w:t>ой</w:t>
      </w:r>
      <w:r w:rsidRPr="00844B4D">
        <w:rPr>
          <w:rFonts w:ascii="Times New Roman" w:eastAsia="Times New Roman" w:hAnsi="Times New Roman" w:cs="Times New Roman"/>
          <w:i/>
          <w:iCs/>
          <w:spacing w:val="29"/>
          <w:sz w:val="24"/>
          <w:szCs w:val="24"/>
        </w:rPr>
        <w:t xml:space="preserve"> </w:t>
      </w:r>
      <w:r w:rsidRPr="00844B4D">
        <w:rPr>
          <w:rFonts w:ascii="Times New Roman" w:eastAsia="Times New Roman" w:hAnsi="Times New Roman" w:cs="Times New Roman"/>
          <w:i/>
          <w:iCs/>
          <w:sz w:val="24"/>
          <w:szCs w:val="24"/>
        </w:rPr>
        <w:t>к</w:t>
      </w:r>
      <w:r w:rsidRPr="00844B4D">
        <w:rPr>
          <w:rFonts w:ascii="Times New Roman" w:eastAsia="Times New Roman" w:hAnsi="Times New Roman" w:cs="Times New Roman"/>
          <w:i/>
          <w:iCs/>
          <w:spacing w:val="-1"/>
          <w:sz w:val="24"/>
          <w:szCs w:val="24"/>
        </w:rPr>
        <w:t>ул</w:t>
      </w:r>
      <w:r w:rsidRPr="00844B4D">
        <w:rPr>
          <w:rFonts w:ascii="Times New Roman" w:eastAsia="Times New Roman" w:hAnsi="Times New Roman" w:cs="Times New Roman"/>
          <w:i/>
          <w:iCs/>
          <w:sz w:val="24"/>
          <w:szCs w:val="24"/>
        </w:rPr>
        <w:t>ьт</w:t>
      </w:r>
      <w:r w:rsidRPr="00844B4D">
        <w:rPr>
          <w:rFonts w:ascii="Times New Roman" w:eastAsia="Times New Roman" w:hAnsi="Times New Roman" w:cs="Times New Roman"/>
          <w:i/>
          <w:iCs/>
          <w:spacing w:val="-1"/>
          <w:sz w:val="24"/>
          <w:szCs w:val="24"/>
        </w:rPr>
        <w:t>у</w:t>
      </w:r>
      <w:r w:rsidRPr="00844B4D">
        <w:rPr>
          <w:rFonts w:ascii="Times New Roman" w:eastAsia="Times New Roman" w:hAnsi="Times New Roman" w:cs="Times New Roman"/>
          <w:i/>
          <w:iCs/>
          <w:sz w:val="24"/>
          <w:szCs w:val="24"/>
        </w:rPr>
        <w:t>ры</w:t>
      </w:r>
      <w:r w:rsidRPr="00844B4D">
        <w:rPr>
          <w:rFonts w:ascii="Times New Roman" w:eastAsia="Times New Roman" w:hAnsi="Times New Roman" w:cs="Times New Roman"/>
          <w:i/>
          <w:iCs/>
          <w:spacing w:val="31"/>
          <w:sz w:val="24"/>
          <w:szCs w:val="24"/>
        </w:rPr>
        <w:t xml:space="preserve"> </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sz w:val="24"/>
          <w:szCs w:val="24"/>
        </w:rPr>
        <w:t xml:space="preserve"> о</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pacing w:val="-1"/>
          <w:sz w:val="24"/>
          <w:szCs w:val="24"/>
        </w:rPr>
        <w:t>п</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ч</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ли</w:t>
      </w:r>
      <w:r w:rsidRPr="00844B4D">
        <w:rPr>
          <w:rFonts w:ascii="Times New Roman" w:eastAsia="Times New Roman" w:hAnsi="Times New Roman" w:cs="Times New Roman"/>
          <w:i/>
          <w:iCs/>
          <w:spacing w:val="-1"/>
          <w:sz w:val="24"/>
          <w:szCs w:val="24"/>
        </w:rPr>
        <w:t>ч</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го</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72"/>
          <w:sz w:val="24"/>
          <w:szCs w:val="24"/>
        </w:rPr>
        <w:t xml:space="preserve"> </w:t>
      </w:r>
      <w:r w:rsidRPr="00844B4D">
        <w:rPr>
          <w:rFonts w:ascii="Times New Roman" w:eastAsia="Times New Roman" w:hAnsi="Times New Roman" w:cs="Times New Roman"/>
          <w:i/>
          <w:iCs/>
          <w:sz w:val="24"/>
          <w:szCs w:val="24"/>
        </w:rPr>
        <w:t>общ</w:t>
      </w:r>
      <w:r w:rsidRPr="00844B4D">
        <w:rPr>
          <w:rFonts w:ascii="Times New Roman" w:eastAsia="Times New Roman" w:hAnsi="Times New Roman" w:cs="Times New Roman"/>
          <w:i/>
          <w:iCs/>
          <w:w w:val="101"/>
          <w:sz w:val="24"/>
          <w:szCs w:val="24"/>
        </w:rPr>
        <w:t>ес</w:t>
      </w:r>
      <w:r w:rsidRPr="00844B4D">
        <w:rPr>
          <w:rFonts w:ascii="Times New Roman" w:eastAsia="Times New Roman" w:hAnsi="Times New Roman" w:cs="Times New Roman"/>
          <w:i/>
          <w:iCs/>
          <w:sz w:val="24"/>
          <w:szCs w:val="24"/>
        </w:rPr>
        <w:t>тв</w:t>
      </w:r>
      <w:r w:rsidRPr="00844B4D">
        <w:rPr>
          <w:rFonts w:ascii="Times New Roman" w:eastAsia="Times New Roman" w:hAnsi="Times New Roman" w:cs="Times New Roman"/>
          <w:i/>
          <w:iCs/>
          <w:spacing w:val="-1"/>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но</w:t>
      </w:r>
      <w:r w:rsidRPr="00844B4D">
        <w:rPr>
          <w:rFonts w:ascii="Times New Roman" w:eastAsia="Times New Roman" w:hAnsi="Times New Roman" w:cs="Times New Roman"/>
          <w:i/>
          <w:iCs/>
          <w:spacing w:val="-1"/>
          <w:sz w:val="24"/>
          <w:szCs w:val="24"/>
        </w:rPr>
        <w:t>г</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75"/>
          <w:sz w:val="24"/>
          <w:szCs w:val="24"/>
        </w:rPr>
        <w:t xml:space="preserve"> </w:t>
      </w:r>
      <w:r w:rsidRPr="00844B4D">
        <w:rPr>
          <w:rFonts w:ascii="Times New Roman" w:eastAsia="Times New Roman" w:hAnsi="Times New Roman" w:cs="Times New Roman"/>
          <w:i/>
          <w:iCs/>
          <w:sz w:val="24"/>
          <w:szCs w:val="24"/>
        </w:rPr>
        <w:t>здоровь</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pacing w:val="71"/>
          <w:sz w:val="24"/>
          <w:szCs w:val="24"/>
        </w:rPr>
        <w:t xml:space="preserve"> </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72"/>
          <w:sz w:val="24"/>
          <w:szCs w:val="24"/>
        </w:rPr>
        <w:t xml:space="preserve"> </w:t>
      </w:r>
      <w:r w:rsidRPr="00844B4D">
        <w:rPr>
          <w:rFonts w:ascii="Times New Roman" w:eastAsia="Times New Roman" w:hAnsi="Times New Roman" w:cs="Times New Roman"/>
          <w:i/>
          <w:iCs/>
          <w:spacing w:val="1"/>
          <w:sz w:val="24"/>
          <w:szCs w:val="24"/>
        </w:rPr>
        <w:t>б</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зоп</w:t>
      </w:r>
      <w:r w:rsidRPr="00844B4D">
        <w:rPr>
          <w:rFonts w:ascii="Times New Roman" w:eastAsia="Times New Roman" w:hAnsi="Times New Roman" w:cs="Times New Roman"/>
          <w:i/>
          <w:iCs/>
          <w:w w:val="101"/>
          <w:sz w:val="24"/>
          <w:szCs w:val="24"/>
        </w:rPr>
        <w:t>ас</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т</w:t>
      </w:r>
      <w:r w:rsidRPr="00844B4D">
        <w:rPr>
          <w:rFonts w:ascii="Times New Roman" w:eastAsia="Times New Roman" w:hAnsi="Times New Roman" w:cs="Times New Roman"/>
          <w:i/>
          <w:iCs/>
          <w:spacing w:val="-1"/>
          <w:sz w:val="24"/>
          <w:szCs w:val="24"/>
        </w:rPr>
        <w:t>и</w:t>
      </w:r>
      <w:r w:rsidRPr="00844B4D">
        <w:rPr>
          <w:rFonts w:ascii="Times New Roman" w:eastAsia="Times New Roman" w:hAnsi="Times New Roman" w:cs="Times New Roman"/>
          <w:i/>
          <w:iCs/>
          <w:w w:val="101"/>
          <w:sz w:val="24"/>
          <w:szCs w:val="24"/>
        </w:rPr>
        <w:t>;</w:t>
      </w:r>
      <w:r w:rsidRPr="00844B4D">
        <w:rPr>
          <w:rFonts w:ascii="Times New Roman" w:eastAsia="Times New Roman" w:hAnsi="Times New Roman" w:cs="Times New Roman"/>
          <w:i/>
          <w:iCs/>
          <w:spacing w:val="71"/>
          <w:sz w:val="24"/>
          <w:szCs w:val="24"/>
        </w:rPr>
        <w:t xml:space="preserve"> </w:t>
      </w:r>
      <w:r w:rsidRPr="00844B4D">
        <w:rPr>
          <w:rFonts w:ascii="Times New Roman" w:eastAsia="Times New Roman" w:hAnsi="Times New Roman" w:cs="Times New Roman"/>
          <w:i/>
          <w:iCs/>
          <w:sz w:val="24"/>
          <w:szCs w:val="24"/>
        </w:rPr>
        <w:t>н</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обходим</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 xml:space="preserve">и </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z w:val="24"/>
          <w:szCs w:val="24"/>
        </w:rPr>
        <w:t>л</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д</w:t>
      </w:r>
      <w:r w:rsidRPr="00844B4D">
        <w:rPr>
          <w:rFonts w:ascii="Times New Roman" w:eastAsia="Times New Roman" w:hAnsi="Times New Roman" w:cs="Times New Roman"/>
          <w:i/>
          <w:iCs/>
          <w:sz w:val="24"/>
          <w:szCs w:val="24"/>
        </w:rPr>
        <w:t>ов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i/>
          <w:iCs/>
          <w:sz w:val="24"/>
          <w:szCs w:val="24"/>
        </w:rPr>
        <w:t xml:space="preserve"> принципу</w:t>
      </w:r>
      <w:r w:rsidRPr="00844B4D">
        <w:rPr>
          <w:rFonts w:ascii="Times New Roman" w:eastAsia="Times New Roman" w:hAnsi="Times New Roman" w:cs="Times New Roman"/>
          <w:i/>
          <w:iCs/>
          <w:spacing w:val="-3"/>
          <w:sz w:val="24"/>
          <w:szCs w:val="24"/>
        </w:rPr>
        <w:t xml:space="preserve"> </w:t>
      </w:r>
      <w:r w:rsidRPr="00844B4D">
        <w:rPr>
          <w:rFonts w:ascii="Times New Roman" w:eastAsia="Times New Roman" w:hAnsi="Times New Roman" w:cs="Times New Roman"/>
          <w:i/>
          <w:iCs/>
          <w:sz w:val="24"/>
          <w:szCs w:val="24"/>
        </w:rPr>
        <w:t>п</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до</w:t>
      </w:r>
      <w:r w:rsidRPr="00844B4D">
        <w:rPr>
          <w:rFonts w:ascii="Times New Roman" w:eastAsia="Times New Roman" w:hAnsi="Times New Roman" w:cs="Times New Roman"/>
          <w:i/>
          <w:iCs/>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оро</w:t>
      </w:r>
      <w:r w:rsidRPr="00844B4D">
        <w:rPr>
          <w:rFonts w:ascii="Times New Roman" w:eastAsia="Times New Roman" w:hAnsi="Times New Roman" w:cs="Times New Roman"/>
          <w:i/>
          <w:iCs/>
          <w:spacing w:val="-1"/>
          <w:sz w:val="24"/>
          <w:szCs w:val="24"/>
        </w:rPr>
        <w:t>жн</w:t>
      </w:r>
      <w:r w:rsidRPr="00844B4D">
        <w:rPr>
          <w:rFonts w:ascii="Times New Roman" w:eastAsia="Times New Roman" w:hAnsi="Times New Roman" w:cs="Times New Roman"/>
          <w:i/>
          <w:iCs/>
          <w:sz w:val="24"/>
          <w:szCs w:val="24"/>
        </w:rPr>
        <w:t>о</w:t>
      </w:r>
      <w:r w:rsidRPr="00844B4D">
        <w:rPr>
          <w:rFonts w:ascii="Times New Roman" w:eastAsia="Times New Roman" w:hAnsi="Times New Roman" w:cs="Times New Roman"/>
          <w:i/>
          <w:iCs/>
          <w:spacing w:val="1"/>
          <w:w w:val="101"/>
          <w:sz w:val="24"/>
          <w:szCs w:val="24"/>
        </w:rPr>
        <w:t>с</w:t>
      </w:r>
      <w:r w:rsidRPr="00844B4D">
        <w:rPr>
          <w:rFonts w:ascii="Times New Roman" w:eastAsia="Times New Roman" w:hAnsi="Times New Roman" w:cs="Times New Roman"/>
          <w:i/>
          <w:iCs/>
          <w:spacing w:val="-1"/>
          <w:sz w:val="24"/>
          <w:szCs w:val="24"/>
        </w:rPr>
        <w:t>т</w:t>
      </w:r>
      <w:r w:rsidRPr="00844B4D">
        <w:rPr>
          <w:rFonts w:ascii="Times New Roman" w:eastAsia="Times New Roman" w:hAnsi="Times New Roman" w:cs="Times New Roman"/>
          <w:i/>
          <w:iCs/>
          <w:sz w:val="24"/>
          <w:szCs w:val="24"/>
        </w:rPr>
        <w:t xml:space="preserve">и при </w:t>
      </w:r>
      <w:r w:rsidRPr="00844B4D">
        <w:rPr>
          <w:rFonts w:ascii="Times New Roman" w:eastAsia="Times New Roman" w:hAnsi="Times New Roman" w:cs="Times New Roman"/>
          <w:i/>
          <w:iCs/>
          <w:spacing w:val="-2"/>
          <w:sz w:val="24"/>
          <w:szCs w:val="24"/>
        </w:rPr>
        <w:t>в</w:t>
      </w:r>
      <w:r w:rsidRPr="00844B4D">
        <w:rPr>
          <w:rFonts w:ascii="Times New Roman" w:eastAsia="Times New Roman" w:hAnsi="Times New Roman" w:cs="Times New Roman"/>
          <w:i/>
          <w:iCs/>
          <w:sz w:val="24"/>
          <w:szCs w:val="24"/>
        </w:rPr>
        <w:t>ыб</w:t>
      </w:r>
      <w:r w:rsidRPr="00844B4D">
        <w:rPr>
          <w:rFonts w:ascii="Times New Roman" w:eastAsia="Times New Roman" w:hAnsi="Times New Roman" w:cs="Times New Roman"/>
          <w:i/>
          <w:iCs/>
          <w:spacing w:val="1"/>
          <w:sz w:val="24"/>
          <w:szCs w:val="24"/>
        </w:rPr>
        <w:t>о</w:t>
      </w:r>
      <w:r w:rsidRPr="00844B4D">
        <w:rPr>
          <w:rFonts w:ascii="Times New Roman" w:eastAsia="Times New Roman" w:hAnsi="Times New Roman" w:cs="Times New Roman"/>
          <w:i/>
          <w:iCs/>
          <w:sz w:val="24"/>
          <w:szCs w:val="24"/>
        </w:rPr>
        <w:t>р</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z w:val="24"/>
          <w:szCs w:val="24"/>
        </w:rPr>
        <w:t xml:space="preserve"> </w:t>
      </w:r>
      <w:r w:rsidRPr="00844B4D">
        <w:rPr>
          <w:rFonts w:ascii="Times New Roman" w:eastAsia="Times New Roman" w:hAnsi="Times New Roman" w:cs="Times New Roman"/>
          <w:i/>
          <w:iCs/>
          <w:spacing w:val="-1"/>
          <w:sz w:val="24"/>
          <w:szCs w:val="24"/>
        </w:rPr>
        <w:t>в</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pacing w:val="-1"/>
          <w:sz w:val="24"/>
          <w:szCs w:val="24"/>
        </w:rPr>
        <w:t>р</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spacing w:val="-2"/>
          <w:w w:val="101"/>
          <w:sz w:val="24"/>
          <w:szCs w:val="24"/>
        </w:rPr>
        <w:t>а</w:t>
      </w:r>
      <w:r w:rsidRPr="00844B4D">
        <w:rPr>
          <w:rFonts w:ascii="Times New Roman" w:eastAsia="Times New Roman" w:hAnsi="Times New Roman" w:cs="Times New Roman"/>
          <w:i/>
          <w:iCs/>
          <w:sz w:val="24"/>
          <w:szCs w:val="24"/>
        </w:rPr>
        <w:t>нт</w:t>
      </w:r>
      <w:r w:rsidRPr="00844B4D">
        <w:rPr>
          <w:rFonts w:ascii="Times New Roman" w:eastAsia="Times New Roman" w:hAnsi="Times New Roman" w:cs="Times New Roman"/>
          <w:i/>
          <w:iCs/>
          <w:w w:val="101"/>
          <w:sz w:val="24"/>
          <w:szCs w:val="24"/>
        </w:rPr>
        <w:t>а</w:t>
      </w:r>
      <w:r w:rsidRPr="00844B4D">
        <w:rPr>
          <w:rFonts w:ascii="Times New Roman" w:eastAsia="Times New Roman" w:hAnsi="Times New Roman" w:cs="Times New Roman"/>
          <w:i/>
          <w:iCs/>
          <w:sz w:val="24"/>
          <w:szCs w:val="24"/>
        </w:rPr>
        <w:t xml:space="preserve"> пов</w:t>
      </w:r>
      <w:r w:rsidRPr="00844B4D">
        <w:rPr>
          <w:rFonts w:ascii="Times New Roman" w:eastAsia="Times New Roman" w:hAnsi="Times New Roman" w:cs="Times New Roman"/>
          <w:i/>
          <w:iCs/>
          <w:spacing w:val="-2"/>
          <w:w w:val="101"/>
          <w:sz w:val="24"/>
          <w:szCs w:val="24"/>
        </w:rPr>
        <w:t>е</w:t>
      </w:r>
      <w:r w:rsidRPr="00844B4D">
        <w:rPr>
          <w:rFonts w:ascii="Times New Roman" w:eastAsia="Times New Roman" w:hAnsi="Times New Roman" w:cs="Times New Roman"/>
          <w:i/>
          <w:iCs/>
          <w:sz w:val="24"/>
          <w:szCs w:val="24"/>
        </w:rPr>
        <w:t>д</w:t>
      </w:r>
      <w:r w:rsidRPr="00844B4D">
        <w:rPr>
          <w:rFonts w:ascii="Times New Roman" w:eastAsia="Times New Roman" w:hAnsi="Times New Roman" w:cs="Times New Roman"/>
          <w:i/>
          <w:iCs/>
          <w:w w:val="101"/>
          <w:sz w:val="24"/>
          <w:szCs w:val="24"/>
        </w:rPr>
        <w:t>е</w:t>
      </w:r>
      <w:r w:rsidRPr="00844B4D">
        <w:rPr>
          <w:rFonts w:ascii="Times New Roman" w:eastAsia="Times New Roman" w:hAnsi="Times New Roman" w:cs="Times New Roman"/>
          <w:i/>
          <w:iCs/>
          <w:spacing w:val="-1"/>
          <w:sz w:val="24"/>
          <w:szCs w:val="24"/>
        </w:rPr>
        <w:t>н</w:t>
      </w:r>
      <w:r w:rsidRPr="00844B4D">
        <w:rPr>
          <w:rFonts w:ascii="Times New Roman" w:eastAsia="Times New Roman" w:hAnsi="Times New Roman" w:cs="Times New Roman"/>
          <w:i/>
          <w:iCs/>
          <w:sz w:val="24"/>
          <w:szCs w:val="24"/>
        </w:rPr>
        <w:t>и</w:t>
      </w:r>
      <w:r w:rsidRPr="00844B4D">
        <w:rPr>
          <w:rFonts w:ascii="Times New Roman" w:eastAsia="Times New Roman" w:hAnsi="Times New Roman" w:cs="Times New Roman"/>
          <w:i/>
          <w:iCs/>
          <w:w w:val="101"/>
          <w:sz w:val="24"/>
          <w:szCs w:val="24"/>
        </w:rPr>
        <w:t>я</w:t>
      </w:r>
      <w:r w:rsidRPr="00844B4D">
        <w:rPr>
          <w:rFonts w:ascii="Times New Roman" w:eastAsia="Times New Roman" w:hAnsi="Times New Roman" w:cs="Times New Roman"/>
          <w:sz w:val="24"/>
          <w:szCs w:val="24"/>
        </w:rPr>
        <w:t>.</w:t>
      </w:r>
    </w:p>
    <w:p w14:paraId="50F86B2B" w14:textId="77777777" w:rsidR="00EB51A6" w:rsidRPr="00844B4D" w:rsidRDefault="00EB51A6" w:rsidP="00433C03">
      <w:pPr>
        <w:widowControl w:val="0"/>
        <w:spacing w:after="0" w:line="240" w:lineRule="auto"/>
        <w:jc w:val="both"/>
        <w:rPr>
          <w:rFonts w:ascii="Times New Roman" w:eastAsia="Times New Roman" w:hAnsi="Times New Roman" w:cs="Times New Roman"/>
          <w:b/>
          <w:bCs/>
          <w:sz w:val="24"/>
          <w:szCs w:val="24"/>
        </w:rPr>
      </w:pPr>
    </w:p>
    <w:p w14:paraId="653426A3" w14:textId="77777777" w:rsidR="00EB51A6" w:rsidRPr="00844B4D" w:rsidRDefault="00EB51A6" w:rsidP="0024054B">
      <w:pPr>
        <w:widowControl w:val="0"/>
        <w:spacing w:after="0" w:line="240" w:lineRule="auto"/>
        <w:jc w:val="center"/>
        <w:rPr>
          <w:rFonts w:ascii="Times New Roman" w:eastAsia="Times New Roman" w:hAnsi="Times New Roman" w:cs="Times New Roman"/>
          <w:b/>
          <w:bCs/>
          <w:sz w:val="24"/>
          <w:szCs w:val="24"/>
        </w:rPr>
      </w:pPr>
      <w:r w:rsidRPr="00844B4D">
        <w:rPr>
          <w:rFonts w:ascii="Times New Roman" w:eastAsia="Times New Roman" w:hAnsi="Times New Roman" w:cs="Times New Roman"/>
          <w:b/>
          <w:bCs/>
          <w:sz w:val="24"/>
          <w:szCs w:val="24"/>
        </w:rPr>
        <w:t>Ц</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ль</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ада</w:t>
      </w:r>
      <w:r w:rsidRPr="00844B4D">
        <w:rPr>
          <w:rFonts w:ascii="Times New Roman" w:eastAsia="Times New Roman" w:hAnsi="Times New Roman" w:cs="Times New Roman"/>
          <w:b/>
          <w:bCs/>
          <w:spacing w:val="-2"/>
          <w:sz w:val="24"/>
          <w:szCs w:val="24"/>
        </w:rPr>
        <w:t>ч</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духов</w:t>
      </w:r>
      <w:r w:rsidRPr="00844B4D">
        <w:rPr>
          <w:rFonts w:ascii="Times New Roman" w:eastAsia="Times New Roman" w:hAnsi="Times New Roman" w:cs="Times New Roman"/>
          <w:b/>
          <w:bCs/>
          <w:spacing w:val="-1"/>
          <w:sz w:val="24"/>
          <w:szCs w:val="24"/>
        </w:rPr>
        <w:t>н</w:t>
      </w:r>
      <w:r w:rsidRPr="00844B4D">
        <w:rPr>
          <w:rFonts w:ascii="Times New Roman" w:eastAsia="Times New Roman" w:hAnsi="Times New Roman" w:cs="Times New Roman"/>
          <w:b/>
          <w:bCs/>
          <w:spacing w:val="1"/>
          <w:sz w:val="24"/>
          <w:szCs w:val="24"/>
        </w:rPr>
        <w:t>о-н</w:t>
      </w:r>
      <w:r w:rsidRPr="00844B4D">
        <w:rPr>
          <w:rFonts w:ascii="Times New Roman" w:eastAsia="Times New Roman" w:hAnsi="Times New Roman" w:cs="Times New Roman"/>
          <w:b/>
          <w:bCs/>
          <w:spacing w:val="-1"/>
          <w:sz w:val="24"/>
          <w:szCs w:val="24"/>
        </w:rPr>
        <w:t>р</w:t>
      </w:r>
      <w:r w:rsidRPr="00844B4D">
        <w:rPr>
          <w:rFonts w:ascii="Times New Roman" w:eastAsia="Times New Roman" w:hAnsi="Times New Roman" w:cs="Times New Roman"/>
          <w:b/>
          <w:bCs/>
          <w:sz w:val="24"/>
          <w:szCs w:val="24"/>
        </w:rPr>
        <w:t>ав</w:t>
      </w:r>
      <w:r w:rsidRPr="00844B4D">
        <w:rPr>
          <w:rFonts w:ascii="Times New Roman" w:eastAsia="Times New Roman" w:hAnsi="Times New Roman" w:cs="Times New Roman"/>
          <w:b/>
          <w:bCs/>
          <w:spacing w:val="-2"/>
          <w:w w:val="101"/>
          <w:sz w:val="24"/>
          <w:szCs w:val="24"/>
        </w:rPr>
        <w:t>с</w:t>
      </w:r>
      <w:r w:rsidRPr="00844B4D">
        <w:rPr>
          <w:rFonts w:ascii="Times New Roman" w:eastAsia="Times New Roman" w:hAnsi="Times New Roman" w:cs="Times New Roman"/>
          <w:b/>
          <w:bCs/>
          <w:sz w:val="24"/>
          <w:szCs w:val="24"/>
        </w:rPr>
        <w:t>т</w:t>
      </w:r>
      <w:r w:rsidRPr="00844B4D">
        <w:rPr>
          <w:rFonts w:ascii="Times New Roman" w:eastAsia="Times New Roman" w:hAnsi="Times New Roman" w:cs="Times New Roman"/>
          <w:b/>
          <w:bCs/>
          <w:spacing w:val="-1"/>
          <w:sz w:val="24"/>
          <w:szCs w:val="24"/>
        </w:rPr>
        <w:t>в</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н</w:t>
      </w:r>
      <w:r w:rsidRPr="00844B4D">
        <w:rPr>
          <w:rFonts w:ascii="Times New Roman" w:eastAsia="Times New Roman" w:hAnsi="Times New Roman" w:cs="Times New Roman"/>
          <w:b/>
          <w:bCs/>
          <w:spacing w:val="-1"/>
          <w:sz w:val="24"/>
          <w:szCs w:val="24"/>
        </w:rPr>
        <w:t>н</w:t>
      </w:r>
      <w:r w:rsidRPr="00844B4D">
        <w:rPr>
          <w:rFonts w:ascii="Times New Roman" w:eastAsia="Times New Roman" w:hAnsi="Times New Roman" w:cs="Times New Roman"/>
          <w:b/>
          <w:bCs/>
          <w:sz w:val="24"/>
          <w:szCs w:val="24"/>
        </w:rPr>
        <w:t>ого</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pacing w:val="-1"/>
          <w:sz w:val="24"/>
          <w:szCs w:val="24"/>
        </w:rPr>
        <w:t>р</w:t>
      </w:r>
      <w:r w:rsidRPr="00844B4D">
        <w:rPr>
          <w:rFonts w:ascii="Times New Roman" w:eastAsia="Times New Roman" w:hAnsi="Times New Roman" w:cs="Times New Roman"/>
          <w:b/>
          <w:bCs/>
          <w:sz w:val="24"/>
          <w:szCs w:val="24"/>
        </w:rPr>
        <w:t>а</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в</w:t>
      </w:r>
      <w:r w:rsidRPr="00844B4D">
        <w:rPr>
          <w:rFonts w:ascii="Times New Roman" w:eastAsia="Times New Roman" w:hAnsi="Times New Roman" w:cs="Times New Roman"/>
          <w:b/>
          <w:bCs/>
          <w:spacing w:val="-1"/>
          <w:sz w:val="24"/>
          <w:szCs w:val="24"/>
        </w:rPr>
        <w:t>и</w:t>
      </w:r>
      <w:r w:rsidRPr="00844B4D">
        <w:rPr>
          <w:rFonts w:ascii="Times New Roman" w:eastAsia="Times New Roman" w:hAnsi="Times New Roman" w:cs="Times New Roman"/>
          <w:b/>
          <w:bCs/>
          <w:sz w:val="24"/>
          <w:szCs w:val="24"/>
        </w:rPr>
        <w:t>тия,</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2"/>
          <w:sz w:val="24"/>
          <w:szCs w:val="24"/>
        </w:rPr>
        <w:t>в</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питания</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оциали</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ации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1"/>
          <w:sz w:val="24"/>
          <w:szCs w:val="24"/>
        </w:rPr>
        <w:t>о</w:t>
      </w:r>
      <w:r w:rsidRPr="00844B4D">
        <w:rPr>
          <w:rFonts w:ascii="Times New Roman" w:eastAsia="Times New Roman" w:hAnsi="Times New Roman" w:cs="Times New Roman"/>
          <w:b/>
          <w:bCs/>
          <w:sz w:val="24"/>
          <w:szCs w:val="24"/>
        </w:rPr>
        <w:t>бу</w:t>
      </w:r>
      <w:r w:rsidRPr="00844B4D">
        <w:rPr>
          <w:rFonts w:ascii="Times New Roman" w:eastAsia="Times New Roman" w:hAnsi="Times New Roman" w:cs="Times New Roman"/>
          <w:b/>
          <w:bCs/>
          <w:spacing w:val="-2"/>
          <w:sz w:val="24"/>
          <w:szCs w:val="24"/>
        </w:rPr>
        <w:t>ч</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ю</w:t>
      </w:r>
      <w:r w:rsidRPr="00844B4D">
        <w:rPr>
          <w:rFonts w:ascii="Times New Roman" w:eastAsia="Times New Roman" w:hAnsi="Times New Roman" w:cs="Times New Roman"/>
          <w:b/>
          <w:bCs/>
          <w:spacing w:val="-1"/>
          <w:sz w:val="24"/>
          <w:szCs w:val="24"/>
        </w:rPr>
        <w:t>щ</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b/>
          <w:bCs/>
          <w:spacing w:val="1"/>
          <w:sz w:val="24"/>
          <w:szCs w:val="24"/>
        </w:rPr>
        <w:t>х</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я</w:t>
      </w:r>
    </w:p>
    <w:p w14:paraId="1CBB2923" w14:textId="77777777" w:rsidR="00EB51A6" w:rsidRPr="00844B4D" w:rsidRDefault="00EB51A6" w:rsidP="00433C03">
      <w:pPr>
        <w:widowControl w:val="0"/>
        <w:tabs>
          <w:tab w:val="left" w:pos="1870"/>
          <w:tab w:val="left" w:pos="4993"/>
          <w:tab w:val="left" w:pos="6422"/>
          <w:tab w:val="left" w:pos="8089"/>
          <w:tab w:val="left" w:pos="8539"/>
        </w:tabs>
        <w:spacing w:after="0" w:line="240" w:lineRule="auto"/>
        <w:ind w:firstLine="708"/>
        <w:jc w:val="both"/>
        <w:rPr>
          <w:rFonts w:ascii="Times New Roman" w:eastAsia="Times New Roman" w:hAnsi="Times New Roman" w:cs="Times New Roman"/>
          <w:sz w:val="24"/>
          <w:szCs w:val="24"/>
        </w:rPr>
      </w:pPr>
      <w:r w:rsidRPr="00844B4D">
        <w:rPr>
          <w:rFonts w:ascii="Times New Roman" w:eastAsia="Times New Roman" w:hAnsi="Times New Roman" w:cs="Times New Roman"/>
          <w:sz w:val="24"/>
          <w:szCs w:val="24"/>
        </w:rPr>
        <w:t>Ц</w:t>
      </w:r>
      <w:r w:rsidRPr="00844B4D">
        <w:rPr>
          <w:rFonts w:ascii="Times New Roman" w:eastAsia="Times New Roman" w:hAnsi="Times New Roman" w:cs="Times New Roman"/>
          <w:w w:val="101"/>
          <w:sz w:val="24"/>
          <w:szCs w:val="24"/>
        </w:rPr>
        <w:t>е</w:t>
      </w:r>
      <w:r w:rsidRPr="00844B4D">
        <w:rPr>
          <w:rFonts w:ascii="Times New Roman" w:eastAsia="Times New Roman" w:hAnsi="Times New Roman" w:cs="Times New Roman"/>
          <w:spacing w:val="1"/>
          <w:sz w:val="24"/>
          <w:szCs w:val="24"/>
        </w:rPr>
        <w:t>ль:</w:t>
      </w:r>
      <w:r w:rsidRPr="00844B4D">
        <w:rPr>
          <w:rFonts w:ascii="Times New Roman" w:eastAsia="Times New Roman" w:hAnsi="Times New Roman" w:cs="Times New Roman"/>
          <w:sz w:val="24"/>
          <w:szCs w:val="24"/>
        </w:rPr>
        <w:tab/>
      </w:r>
    </w:p>
    <w:p w14:paraId="5325E919" w14:textId="77777777" w:rsidR="00EB51A6" w:rsidRPr="00844B4D" w:rsidRDefault="00EB51A6" w:rsidP="006B34E9">
      <w:pPr>
        <w:widowControl w:val="0"/>
        <w:spacing w:after="0" w:line="240" w:lineRule="auto"/>
        <w:ind w:firstLine="708"/>
        <w:jc w:val="both"/>
        <w:rPr>
          <w:rFonts w:ascii="Times New Roman" w:eastAsia="Times New Roman" w:hAnsi="Times New Roman" w:cs="Times New Roman"/>
          <w:sz w:val="24"/>
          <w:szCs w:val="24"/>
          <w:u w:val="single"/>
        </w:rPr>
      </w:pPr>
      <w:r w:rsidRPr="00844B4D">
        <w:rPr>
          <w:rFonts w:ascii="Times New Roman" w:eastAsia="Times New Roman" w:hAnsi="Times New Roman" w:cs="Times New Roman"/>
          <w:sz w:val="24"/>
          <w:szCs w:val="24"/>
          <w:u w:val="single"/>
        </w:rPr>
        <w:t>З</w:t>
      </w:r>
      <w:r w:rsidRPr="00844B4D">
        <w:rPr>
          <w:rFonts w:ascii="Times New Roman" w:eastAsia="Times New Roman" w:hAnsi="Times New Roman" w:cs="Times New Roman"/>
          <w:spacing w:val="2"/>
          <w:sz w:val="24"/>
          <w:szCs w:val="24"/>
          <w:u w:val="single"/>
        </w:rPr>
        <w:t>а</w:t>
      </w:r>
      <w:r w:rsidRPr="00844B4D">
        <w:rPr>
          <w:rFonts w:ascii="Times New Roman" w:eastAsia="Times New Roman" w:hAnsi="Times New Roman" w:cs="Times New Roman"/>
          <w:spacing w:val="-1"/>
          <w:sz w:val="24"/>
          <w:szCs w:val="24"/>
          <w:u w:val="single"/>
        </w:rPr>
        <w:t>д</w:t>
      </w:r>
      <w:r w:rsidRPr="00844B4D">
        <w:rPr>
          <w:rFonts w:ascii="Times New Roman" w:eastAsia="Times New Roman" w:hAnsi="Times New Roman" w:cs="Times New Roman"/>
          <w:sz w:val="24"/>
          <w:szCs w:val="24"/>
          <w:u w:val="single"/>
        </w:rPr>
        <w:t>ачи</w:t>
      </w:r>
      <w:r w:rsidRPr="00844B4D">
        <w:rPr>
          <w:rFonts w:ascii="Times New Roman" w:eastAsia="Times New Roman" w:hAnsi="Times New Roman" w:cs="Times New Roman"/>
          <w:spacing w:val="119"/>
          <w:sz w:val="24"/>
          <w:szCs w:val="24"/>
          <w:u w:val="single"/>
        </w:rPr>
        <w:t xml:space="preserve"> </w:t>
      </w:r>
      <w:r w:rsidRPr="00844B4D">
        <w:rPr>
          <w:rFonts w:ascii="Times New Roman" w:eastAsia="Times New Roman" w:hAnsi="Times New Roman" w:cs="Times New Roman"/>
          <w:sz w:val="24"/>
          <w:szCs w:val="24"/>
          <w:u w:val="single"/>
        </w:rPr>
        <w:t>дух</w:t>
      </w:r>
      <w:r w:rsidRPr="00844B4D">
        <w:rPr>
          <w:rFonts w:ascii="Times New Roman" w:eastAsia="Times New Roman" w:hAnsi="Times New Roman" w:cs="Times New Roman"/>
          <w:spacing w:val="1"/>
          <w:sz w:val="24"/>
          <w:szCs w:val="24"/>
          <w:u w:val="single"/>
        </w:rPr>
        <w:t>о</w:t>
      </w:r>
      <w:r w:rsidRPr="00844B4D">
        <w:rPr>
          <w:rFonts w:ascii="Times New Roman" w:eastAsia="Times New Roman" w:hAnsi="Times New Roman" w:cs="Times New Roman"/>
          <w:sz w:val="24"/>
          <w:szCs w:val="24"/>
          <w:u w:val="single"/>
        </w:rPr>
        <w:t>в</w:t>
      </w:r>
      <w:r w:rsidRPr="00844B4D">
        <w:rPr>
          <w:rFonts w:ascii="Times New Roman" w:eastAsia="Times New Roman" w:hAnsi="Times New Roman" w:cs="Times New Roman"/>
          <w:spacing w:val="-2"/>
          <w:sz w:val="24"/>
          <w:szCs w:val="24"/>
          <w:u w:val="single"/>
        </w:rPr>
        <w:t>н</w:t>
      </w:r>
      <w:r w:rsidRPr="00844B4D">
        <w:rPr>
          <w:rFonts w:ascii="Times New Roman" w:eastAsia="Times New Roman" w:hAnsi="Times New Roman" w:cs="Times New Roman"/>
          <w:spacing w:val="1"/>
          <w:sz w:val="24"/>
          <w:szCs w:val="24"/>
          <w:u w:val="single"/>
        </w:rPr>
        <w:t>о</w:t>
      </w:r>
      <w:r w:rsidRPr="00844B4D">
        <w:rPr>
          <w:rFonts w:ascii="Times New Roman" w:eastAsia="Times New Roman" w:hAnsi="Times New Roman" w:cs="Times New Roman"/>
          <w:sz w:val="24"/>
          <w:szCs w:val="24"/>
          <w:u w:val="single"/>
        </w:rPr>
        <w:t>-нрав</w:t>
      </w:r>
      <w:r w:rsidRPr="00844B4D">
        <w:rPr>
          <w:rFonts w:ascii="Times New Roman" w:eastAsia="Times New Roman" w:hAnsi="Times New Roman" w:cs="Times New Roman"/>
          <w:w w:val="101"/>
          <w:sz w:val="24"/>
          <w:szCs w:val="24"/>
          <w:u w:val="single"/>
        </w:rPr>
        <w:t>с</w:t>
      </w:r>
      <w:r w:rsidRPr="00844B4D">
        <w:rPr>
          <w:rFonts w:ascii="Times New Roman" w:eastAsia="Times New Roman" w:hAnsi="Times New Roman" w:cs="Times New Roman"/>
          <w:sz w:val="24"/>
          <w:szCs w:val="24"/>
          <w:u w:val="single"/>
        </w:rPr>
        <w:t>тв</w:t>
      </w:r>
      <w:r w:rsidRPr="00844B4D">
        <w:rPr>
          <w:rFonts w:ascii="Times New Roman" w:eastAsia="Times New Roman" w:hAnsi="Times New Roman" w:cs="Times New Roman"/>
          <w:w w:val="101"/>
          <w:sz w:val="24"/>
          <w:szCs w:val="24"/>
          <w:u w:val="single"/>
        </w:rPr>
        <w:t>е</w:t>
      </w:r>
      <w:r w:rsidRPr="00844B4D">
        <w:rPr>
          <w:rFonts w:ascii="Times New Roman" w:eastAsia="Times New Roman" w:hAnsi="Times New Roman" w:cs="Times New Roman"/>
          <w:sz w:val="24"/>
          <w:szCs w:val="24"/>
          <w:u w:val="single"/>
        </w:rPr>
        <w:t>нно</w:t>
      </w:r>
      <w:r w:rsidRPr="00844B4D">
        <w:rPr>
          <w:rFonts w:ascii="Times New Roman" w:eastAsia="Times New Roman" w:hAnsi="Times New Roman" w:cs="Times New Roman"/>
          <w:spacing w:val="-2"/>
          <w:sz w:val="24"/>
          <w:szCs w:val="24"/>
          <w:u w:val="single"/>
        </w:rPr>
        <w:t>г</w:t>
      </w:r>
      <w:r w:rsidRPr="00844B4D">
        <w:rPr>
          <w:rFonts w:ascii="Times New Roman" w:eastAsia="Times New Roman" w:hAnsi="Times New Roman" w:cs="Times New Roman"/>
          <w:sz w:val="24"/>
          <w:szCs w:val="24"/>
          <w:u w:val="single"/>
        </w:rPr>
        <w:t>о</w:t>
      </w:r>
      <w:r w:rsidRPr="00844B4D">
        <w:rPr>
          <w:rFonts w:ascii="Times New Roman" w:eastAsia="Times New Roman" w:hAnsi="Times New Roman" w:cs="Times New Roman"/>
          <w:spacing w:val="120"/>
          <w:sz w:val="24"/>
          <w:szCs w:val="24"/>
          <w:u w:val="single"/>
        </w:rPr>
        <w:t xml:space="preserve"> </w:t>
      </w:r>
      <w:r w:rsidRPr="00844B4D">
        <w:rPr>
          <w:rFonts w:ascii="Times New Roman" w:eastAsia="Times New Roman" w:hAnsi="Times New Roman" w:cs="Times New Roman"/>
          <w:sz w:val="24"/>
          <w:szCs w:val="24"/>
          <w:u w:val="single"/>
        </w:rPr>
        <w:t>р</w:t>
      </w:r>
      <w:r w:rsidRPr="00844B4D">
        <w:rPr>
          <w:rFonts w:ascii="Times New Roman" w:eastAsia="Times New Roman" w:hAnsi="Times New Roman" w:cs="Times New Roman"/>
          <w:spacing w:val="1"/>
          <w:sz w:val="24"/>
          <w:szCs w:val="24"/>
          <w:u w:val="single"/>
        </w:rPr>
        <w:t>а</w:t>
      </w:r>
      <w:r w:rsidRPr="00844B4D">
        <w:rPr>
          <w:rFonts w:ascii="Times New Roman" w:eastAsia="Times New Roman" w:hAnsi="Times New Roman" w:cs="Times New Roman"/>
          <w:spacing w:val="-1"/>
          <w:w w:val="101"/>
          <w:sz w:val="24"/>
          <w:szCs w:val="24"/>
          <w:u w:val="single"/>
        </w:rPr>
        <w:t>з</w:t>
      </w:r>
      <w:r w:rsidRPr="00844B4D">
        <w:rPr>
          <w:rFonts w:ascii="Times New Roman" w:eastAsia="Times New Roman" w:hAnsi="Times New Roman" w:cs="Times New Roman"/>
          <w:sz w:val="24"/>
          <w:szCs w:val="24"/>
          <w:u w:val="single"/>
        </w:rPr>
        <w:t>в</w:t>
      </w:r>
      <w:r w:rsidRPr="00844B4D">
        <w:rPr>
          <w:rFonts w:ascii="Times New Roman" w:eastAsia="Times New Roman" w:hAnsi="Times New Roman" w:cs="Times New Roman"/>
          <w:spacing w:val="-1"/>
          <w:sz w:val="24"/>
          <w:szCs w:val="24"/>
          <w:u w:val="single"/>
        </w:rPr>
        <w:t>и</w:t>
      </w:r>
      <w:r w:rsidRPr="00844B4D">
        <w:rPr>
          <w:rFonts w:ascii="Times New Roman" w:eastAsia="Times New Roman" w:hAnsi="Times New Roman" w:cs="Times New Roman"/>
          <w:spacing w:val="1"/>
          <w:sz w:val="24"/>
          <w:szCs w:val="24"/>
          <w:u w:val="single"/>
        </w:rPr>
        <w:t>т</w:t>
      </w:r>
      <w:r w:rsidRPr="00844B4D">
        <w:rPr>
          <w:rFonts w:ascii="Times New Roman" w:eastAsia="Times New Roman" w:hAnsi="Times New Roman" w:cs="Times New Roman"/>
          <w:sz w:val="24"/>
          <w:szCs w:val="24"/>
          <w:u w:val="single"/>
        </w:rPr>
        <w:t>ия,</w:t>
      </w:r>
      <w:r w:rsidRPr="00844B4D">
        <w:rPr>
          <w:rFonts w:ascii="Times New Roman" w:eastAsia="Times New Roman" w:hAnsi="Times New Roman" w:cs="Times New Roman"/>
          <w:spacing w:val="117"/>
          <w:sz w:val="24"/>
          <w:szCs w:val="24"/>
          <w:u w:val="single"/>
        </w:rPr>
        <w:t xml:space="preserve"> </w:t>
      </w:r>
      <w:r w:rsidRPr="00844B4D">
        <w:rPr>
          <w:rFonts w:ascii="Times New Roman" w:eastAsia="Times New Roman" w:hAnsi="Times New Roman" w:cs="Times New Roman"/>
          <w:sz w:val="24"/>
          <w:szCs w:val="24"/>
          <w:u w:val="single"/>
        </w:rPr>
        <w:t>во</w:t>
      </w:r>
      <w:r w:rsidRPr="00844B4D">
        <w:rPr>
          <w:rFonts w:ascii="Times New Roman" w:eastAsia="Times New Roman" w:hAnsi="Times New Roman" w:cs="Times New Roman"/>
          <w:spacing w:val="1"/>
          <w:w w:val="101"/>
          <w:sz w:val="24"/>
          <w:szCs w:val="24"/>
          <w:u w:val="single"/>
        </w:rPr>
        <w:t>с</w:t>
      </w:r>
      <w:r w:rsidRPr="00844B4D">
        <w:rPr>
          <w:rFonts w:ascii="Times New Roman" w:eastAsia="Times New Roman" w:hAnsi="Times New Roman" w:cs="Times New Roman"/>
          <w:sz w:val="24"/>
          <w:szCs w:val="24"/>
          <w:u w:val="single"/>
        </w:rPr>
        <w:t>питан</w:t>
      </w:r>
      <w:r w:rsidRPr="00844B4D">
        <w:rPr>
          <w:rFonts w:ascii="Times New Roman" w:eastAsia="Times New Roman" w:hAnsi="Times New Roman" w:cs="Times New Roman"/>
          <w:spacing w:val="-2"/>
          <w:sz w:val="24"/>
          <w:szCs w:val="24"/>
          <w:u w:val="single"/>
        </w:rPr>
        <w:t>и</w:t>
      </w:r>
      <w:r w:rsidRPr="00844B4D">
        <w:rPr>
          <w:rFonts w:ascii="Times New Roman" w:eastAsia="Times New Roman" w:hAnsi="Times New Roman" w:cs="Times New Roman"/>
          <w:sz w:val="24"/>
          <w:szCs w:val="24"/>
          <w:u w:val="single"/>
        </w:rPr>
        <w:t>я</w:t>
      </w:r>
      <w:r w:rsidRPr="00844B4D">
        <w:rPr>
          <w:rFonts w:ascii="Times New Roman" w:eastAsia="Times New Roman" w:hAnsi="Times New Roman" w:cs="Times New Roman"/>
          <w:spacing w:val="119"/>
          <w:sz w:val="24"/>
          <w:szCs w:val="24"/>
          <w:u w:val="single"/>
        </w:rPr>
        <w:t xml:space="preserve"> </w:t>
      </w:r>
      <w:r w:rsidRPr="00844B4D">
        <w:rPr>
          <w:rFonts w:ascii="Times New Roman" w:eastAsia="Times New Roman" w:hAnsi="Times New Roman" w:cs="Times New Roman"/>
          <w:sz w:val="24"/>
          <w:szCs w:val="24"/>
          <w:u w:val="single"/>
        </w:rPr>
        <w:t>и</w:t>
      </w:r>
      <w:r w:rsidRPr="00844B4D">
        <w:rPr>
          <w:rFonts w:ascii="Times New Roman" w:eastAsia="Times New Roman" w:hAnsi="Times New Roman" w:cs="Times New Roman"/>
          <w:spacing w:val="119"/>
          <w:sz w:val="24"/>
          <w:szCs w:val="24"/>
          <w:u w:val="single"/>
        </w:rPr>
        <w:t xml:space="preserve"> </w:t>
      </w:r>
      <w:r w:rsidRPr="00844B4D">
        <w:rPr>
          <w:rFonts w:ascii="Times New Roman" w:eastAsia="Times New Roman" w:hAnsi="Times New Roman" w:cs="Times New Roman"/>
          <w:w w:val="101"/>
          <w:sz w:val="24"/>
          <w:szCs w:val="24"/>
          <w:u w:val="single"/>
        </w:rPr>
        <w:t>с</w:t>
      </w:r>
      <w:r w:rsidRPr="00844B4D">
        <w:rPr>
          <w:rFonts w:ascii="Times New Roman" w:eastAsia="Times New Roman" w:hAnsi="Times New Roman" w:cs="Times New Roman"/>
          <w:sz w:val="24"/>
          <w:szCs w:val="24"/>
          <w:u w:val="single"/>
        </w:rPr>
        <w:t>оциа</w:t>
      </w:r>
      <w:r w:rsidRPr="00844B4D">
        <w:rPr>
          <w:rFonts w:ascii="Times New Roman" w:eastAsia="Times New Roman" w:hAnsi="Times New Roman" w:cs="Times New Roman"/>
          <w:spacing w:val="1"/>
          <w:sz w:val="24"/>
          <w:szCs w:val="24"/>
          <w:u w:val="single"/>
        </w:rPr>
        <w:t>л</w:t>
      </w:r>
      <w:r w:rsidRPr="00844B4D">
        <w:rPr>
          <w:rFonts w:ascii="Times New Roman" w:eastAsia="Times New Roman" w:hAnsi="Times New Roman" w:cs="Times New Roman"/>
          <w:sz w:val="24"/>
          <w:szCs w:val="24"/>
          <w:u w:val="single"/>
        </w:rPr>
        <w:t>и</w:t>
      </w:r>
      <w:r w:rsidRPr="00844B4D">
        <w:rPr>
          <w:rFonts w:ascii="Times New Roman" w:eastAsia="Times New Roman" w:hAnsi="Times New Roman" w:cs="Times New Roman"/>
          <w:w w:val="101"/>
          <w:sz w:val="24"/>
          <w:szCs w:val="24"/>
          <w:u w:val="single"/>
        </w:rPr>
        <w:t>з</w:t>
      </w:r>
      <w:r w:rsidRPr="00844B4D">
        <w:rPr>
          <w:rFonts w:ascii="Times New Roman" w:eastAsia="Times New Roman" w:hAnsi="Times New Roman" w:cs="Times New Roman"/>
          <w:sz w:val="24"/>
          <w:szCs w:val="24"/>
          <w:u w:val="single"/>
        </w:rPr>
        <w:t>ац</w:t>
      </w:r>
      <w:r w:rsidRPr="00844B4D">
        <w:rPr>
          <w:rFonts w:ascii="Times New Roman" w:eastAsia="Times New Roman" w:hAnsi="Times New Roman" w:cs="Times New Roman"/>
          <w:spacing w:val="-1"/>
          <w:sz w:val="24"/>
          <w:szCs w:val="24"/>
          <w:u w:val="single"/>
        </w:rPr>
        <w:t>и</w:t>
      </w:r>
      <w:r w:rsidRPr="00844B4D">
        <w:rPr>
          <w:rFonts w:ascii="Times New Roman" w:eastAsia="Times New Roman" w:hAnsi="Times New Roman" w:cs="Times New Roman"/>
          <w:sz w:val="24"/>
          <w:szCs w:val="24"/>
          <w:u w:val="single"/>
        </w:rPr>
        <w:t>и,</w:t>
      </w:r>
      <w:r w:rsidRPr="00844B4D">
        <w:rPr>
          <w:rFonts w:ascii="Times New Roman" w:eastAsia="Times New Roman" w:hAnsi="Times New Roman" w:cs="Times New Roman"/>
          <w:spacing w:val="-2"/>
          <w:sz w:val="24"/>
          <w:szCs w:val="24"/>
          <w:u w:val="single"/>
        </w:rPr>
        <w:t xml:space="preserve"> ф</w:t>
      </w:r>
      <w:r w:rsidRPr="00844B4D">
        <w:rPr>
          <w:rFonts w:ascii="Times New Roman" w:eastAsia="Times New Roman" w:hAnsi="Times New Roman" w:cs="Times New Roman"/>
          <w:sz w:val="24"/>
          <w:szCs w:val="24"/>
          <w:u w:val="single"/>
        </w:rPr>
        <w:t>ормирования экологич</w:t>
      </w:r>
      <w:r w:rsidRPr="00844B4D">
        <w:rPr>
          <w:rFonts w:ascii="Times New Roman" w:eastAsia="Times New Roman" w:hAnsi="Times New Roman" w:cs="Times New Roman"/>
          <w:spacing w:val="-1"/>
          <w:w w:val="101"/>
          <w:sz w:val="24"/>
          <w:szCs w:val="24"/>
          <w:u w:val="single"/>
        </w:rPr>
        <w:t>е</w:t>
      </w:r>
      <w:r w:rsidRPr="00844B4D">
        <w:rPr>
          <w:rFonts w:ascii="Times New Roman" w:eastAsia="Times New Roman" w:hAnsi="Times New Roman" w:cs="Times New Roman"/>
          <w:w w:val="101"/>
          <w:sz w:val="24"/>
          <w:szCs w:val="24"/>
          <w:u w:val="single"/>
        </w:rPr>
        <w:t>с</w:t>
      </w:r>
      <w:r w:rsidRPr="00844B4D">
        <w:rPr>
          <w:rFonts w:ascii="Times New Roman" w:eastAsia="Times New Roman" w:hAnsi="Times New Roman" w:cs="Times New Roman"/>
          <w:sz w:val="24"/>
          <w:szCs w:val="24"/>
          <w:u w:val="single"/>
        </w:rPr>
        <w:t>кой ку</w:t>
      </w:r>
      <w:r w:rsidRPr="00844B4D">
        <w:rPr>
          <w:rFonts w:ascii="Times New Roman" w:eastAsia="Times New Roman" w:hAnsi="Times New Roman" w:cs="Times New Roman"/>
          <w:spacing w:val="-1"/>
          <w:sz w:val="24"/>
          <w:szCs w:val="24"/>
          <w:u w:val="single"/>
        </w:rPr>
        <w:t>л</w:t>
      </w:r>
      <w:r w:rsidRPr="00844B4D">
        <w:rPr>
          <w:rFonts w:ascii="Times New Roman" w:eastAsia="Times New Roman" w:hAnsi="Times New Roman" w:cs="Times New Roman"/>
          <w:sz w:val="24"/>
          <w:szCs w:val="24"/>
          <w:u w:val="single"/>
        </w:rPr>
        <w:t xml:space="preserve">ьтуры и </w:t>
      </w:r>
      <w:r w:rsidRPr="00844B4D">
        <w:rPr>
          <w:rFonts w:ascii="Times New Roman" w:eastAsia="Times New Roman" w:hAnsi="Times New Roman" w:cs="Times New Roman"/>
          <w:spacing w:val="-1"/>
          <w:w w:val="101"/>
          <w:sz w:val="24"/>
          <w:szCs w:val="24"/>
          <w:u w:val="single"/>
        </w:rPr>
        <w:t>з</w:t>
      </w:r>
      <w:r w:rsidRPr="00844B4D">
        <w:rPr>
          <w:rFonts w:ascii="Times New Roman" w:eastAsia="Times New Roman" w:hAnsi="Times New Roman" w:cs="Times New Roman"/>
          <w:sz w:val="24"/>
          <w:szCs w:val="24"/>
          <w:u w:val="single"/>
        </w:rPr>
        <w:t>доро</w:t>
      </w:r>
      <w:r w:rsidRPr="00844B4D">
        <w:rPr>
          <w:rFonts w:ascii="Times New Roman" w:eastAsia="Times New Roman" w:hAnsi="Times New Roman" w:cs="Times New Roman"/>
          <w:spacing w:val="-1"/>
          <w:sz w:val="24"/>
          <w:szCs w:val="24"/>
          <w:u w:val="single"/>
        </w:rPr>
        <w:t>в</w:t>
      </w:r>
      <w:r w:rsidRPr="00844B4D">
        <w:rPr>
          <w:rFonts w:ascii="Times New Roman" w:eastAsia="Times New Roman" w:hAnsi="Times New Roman" w:cs="Times New Roman"/>
          <w:sz w:val="24"/>
          <w:szCs w:val="24"/>
          <w:u w:val="single"/>
        </w:rPr>
        <w:t>о</w:t>
      </w:r>
      <w:r w:rsidRPr="00844B4D">
        <w:rPr>
          <w:rFonts w:ascii="Times New Roman" w:eastAsia="Times New Roman" w:hAnsi="Times New Roman" w:cs="Times New Roman"/>
          <w:spacing w:val="-1"/>
          <w:sz w:val="24"/>
          <w:szCs w:val="24"/>
          <w:u w:val="single"/>
        </w:rPr>
        <w:t>г</w:t>
      </w:r>
      <w:r w:rsidRPr="00844B4D">
        <w:rPr>
          <w:rFonts w:ascii="Times New Roman" w:eastAsia="Times New Roman" w:hAnsi="Times New Roman" w:cs="Times New Roman"/>
          <w:sz w:val="24"/>
          <w:szCs w:val="24"/>
          <w:u w:val="single"/>
        </w:rPr>
        <w:t>о</w:t>
      </w:r>
      <w:r w:rsidRPr="00844B4D">
        <w:rPr>
          <w:rFonts w:ascii="Times New Roman" w:eastAsia="Times New Roman" w:hAnsi="Times New Roman" w:cs="Times New Roman"/>
          <w:spacing w:val="1"/>
          <w:sz w:val="24"/>
          <w:szCs w:val="24"/>
          <w:u w:val="single"/>
        </w:rPr>
        <w:t xml:space="preserve"> </w:t>
      </w:r>
      <w:r w:rsidRPr="00844B4D">
        <w:rPr>
          <w:rFonts w:ascii="Times New Roman" w:eastAsia="Times New Roman" w:hAnsi="Times New Roman" w:cs="Times New Roman"/>
          <w:sz w:val="24"/>
          <w:szCs w:val="24"/>
          <w:u w:val="single"/>
        </w:rPr>
        <w:t>об</w:t>
      </w:r>
      <w:r w:rsidRPr="00844B4D">
        <w:rPr>
          <w:rFonts w:ascii="Times New Roman" w:eastAsia="Times New Roman" w:hAnsi="Times New Roman" w:cs="Times New Roman"/>
          <w:spacing w:val="-1"/>
          <w:sz w:val="24"/>
          <w:szCs w:val="24"/>
          <w:u w:val="single"/>
        </w:rPr>
        <w:t>р</w:t>
      </w:r>
      <w:r w:rsidRPr="00844B4D">
        <w:rPr>
          <w:rFonts w:ascii="Times New Roman" w:eastAsia="Times New Roman" w:hAnsi="Times New Roman" w:cs="Times New Roman"/>
          <w:sz w:val="24"/>
          <w:szCs w:val="24"/>
          <w:u w:val="single"/>
        </w:rPr>
        <w:t>а</w:t>
      </w:r>
      <w:r w:rsidRPr="00844B4D">
        <w:rPr>
          <w:rFonts w:ascii="Times New Roman" w:eastAsia="Times New Roman" w:hAnsi="Times New Roman" w:cs="Times New Roman"/>
          <w:w w:val="101"/>
          <w:sz w:val="24"/>
          <w:szCs w:val="24"/>
          <w:u w:val="single"/>
        </w:rPr>
        <w:t>з</w:t>
      </w:r>
      <w:r w:rsidRPr="00844B4D">
        <w:rPr>
          <w:rFonts w:ascii="Times New Roman" w:eastAsia="Times New Roman" w:hAnsi="Times New Roman" w:cs="Times New Roman"/>
          <w:sz w:val="24"/>
          <w:szCs w:val="24"/>
          <w:u w:val="single"/>
        </w:rPr>
        <w:t xml:space="preserve">а </w:t>
      </w:r>
      <w:r w:rsidRPr="00844B4D">
        <w:rPr>
          <w:rFonts w:ascii="Times New Roman" w:eastAsia="Times New Roman" w:hAnsi="Times New Roman" w:cs="Times New Roman"/>
          <w:spacing w:val="-1"/>
          <w:sz w:val="24"/>
          <w:szCs w:val="24"/>
          <w:u w:val="single"/>
        </w:rPr>
        <w:t>жи</w:t>
      </w:r>
      <w:r w:rsidRPr="00844B4D">
        <w:rPr>
          <w:rFonts w:ascii="Times New Roman" w:eastAsia="Times New Roman" w:hAnsi="Times New Roman" w:cs="Times New Roman"/>
          <w:w w:val="101"/>
          <w:sz w:val="24"/>
          <w:szCs w:val="24"/>
          <w:u w:val="single"/>
        </w:rPr>
        <w:t>з</w:t>
      </w:r>
      <w:r w:rsidRPr="00844B4D">
        <w:rPr>
          <w:rFonts w:ascii="Times New Roman" w:eastAsia="Times New Roman" w:hAnsi="Times New Roman" w:cs="Times New Roman"/>
          <w:spacing w:val="-1"/>
          <w:sz w:val="24"/>
          <w:szCs w:val="24"/>
          <w:u w:val="single"/>
        </w:rPr>
        <w:t>н</w:t>
      </w:r>
      <w:r w:rsidRPr="00844B4D">
        <w:rPr>
          <w:rFonts w:ascii="Times New Roman" w:eastAsia="Times New Roman" w:hAnsi="Times New Roman" w:cs="Times New Roman"/>
          <w:sz w:val="24"/>
          <w:szCs w:val="24"/>
          <w:u w:val="single"/>
        </w:rPr>
        <w:t>и</w:t>
      </w:r>
      <w:r w:rsidR="006B34E9" w:rsidRPr="00844B4D">
        <w:rPr>
          <w:rFonts w:ascii="Times New Roman" w:eastAsia="Times New Roman" w:hAnsi="Times New Roman" w:cs="Times New Roman"/>
          <w:sz w:val="24"/>
          <w:szCs w:val="24"/>
          <w:u w:val="single"/>
        </w:rPr>
        <w:t xml:space="preserve"> глухих, слабослышащих и позднооглохших</w:t>
      </w:r>
      <w:r w:rsidRPr="00844B4D">
        <w:rPr>
          <w:rFonts w:ascii="Times New Roman" w:eastAsia="Times New Roman" w:hAnsi="Times New Roman" w:cs="Times New Roman"/>
          <w:sz w:val="24"/>
          <w:szCs w:val="24"/>
          <w:u w:val="single"/>
        </w:rPr>
        <w:t xml:space="preserve"> о</w:t>
      </w:r>
      <w:r w:rsidRPr="00844B4D">
        <w:rPr>
          <w:rFonts w:ascii="Times New Roman" w:eastAsia="Times New Roman" w:hAnsi="Times New Roman" w:cs="Times New Roman"/>
          <w:spacing w:val="1"/>
          <w:sz w:val="24"/>
          <w:szCs w:val="24"/>
          <w:u w:val="single"/>
        </w:rPr>
        <w:t>б</w:t>
      </w:r>
      <w:r w:rsidRPr="00844B4D">
        <w:rPr>
          <w:rFonts w:ascii="Times New Roman" w:eastAsia="Times New Roman" w:hAnsi="Times New Roman" w:cs="Times New Roman"/>
          <w:sz w:val="24"/>
          <w:szCs w:val="24"/>
          <w:u w:val="single"/>
        </w:rPr>
        <w:t>учающих</w:t>
      </w:r>
      <w:r w:rsidRPr="00844B4D">
        <w:rPr>
          <w:rFonts w:ascii="Times New Roman" w:eastAsia="Times New Roman" w:hAnsi="Times New Roman" w:cs="Times New Roman"/>
          <w:spacing w:val="1"/>
          <w:w w:val="101"/>
          <w:sz w:val="24"/>
          <w:szCs w:val="24"/>
          <w:u w:val="single"/>
        </w:rPr>
        <w:t>с</w:t>
      </w:r>
      <w:r w:rsidRPr="00844B4D">
        <w:rPr>
          <w:rFonts w:ascii="Times New Roman" w:eastAsia="Times New Roman" w:hAnsi="Times New Roman" w:cs="Times New Roman"/>
          <w:sz w:val="24"/>
          <w:szCs w:val="24"/>
          <w:u w:val="single"/>
        </w:rPr>
        <w:t>я</w:t>
      </w:r>
      <w:r w:rsidR="006B34E9" w:rsidRPr="00844B4D">
        <w:rPr>
          <w:rFonts w:ascii="Times New Roman" w:eastAsia="Times New Roman" w:hAnsi="Times New Roman" w:cs="Times New Roman"/>
          <w:sz w:val="24"/>
          <w:szCs w:val="24"/>
          <w:u w:val="single"/>
        </w:rPr>
        <w:t>:</w:t>
      </w:r>
    </w:p>
    <w:p w14:paraId="706C4590" w14:textId="77777777" w:rsidR="006B34E9" w:rsidRPr="00844B4D" w:rsidRDefault="006B34E9" w:rsidP="006B4BC6">
      <w:pPr>
        <w:pStyle w:val="a3"/>
        <w:numPr>
          <w:ilvl w:val="0"/>
          <w:numId w:val="62"/>
        </w:numPr>
        <w:spacing w:after="0" w:line="240" w:lineRule="auto"/>
        <w:ind w:left="0" w:firstLine="1134"/>
        <w:jc w:val="both"/>
        <w:rPr>
          <w:rFonts w:ascii="Times New Roman" w:eastAsia="Calibri" w:hAnsi="Times New Roman" w:cs="Times New Roman"/>
          <w:sz w:val="24"/>
          <w:szCs w:val="24"/>
        </w:rPr>
      </w:pPr>
      <w:r w:rsidRPr="00844B4D">
        <w:rPr>
          <w:rFonts w:ascii="Times New Roman" w:eastAsia="Calibri" w:hAnsi="Times New Roman" w:cs="Times New Roman"/>
          <w:sz w:val="24"/>
          <w:szCs w:val="24"/>
        </w:rPr>
        <w:t>освоение  обучающимися с нарушением слуха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14:paraId="04B58B38" w14:textId="77777777" w:rsidR="006B34E9" w:rsidRPr="00844B4D" w:rsidRDefault="006B34E9" w:rsidP="006B4BC6">
      <w:pPr>
        <w:pStyle w:val="a3"/>
        <w:numPr>
          <w:ilvl w:val="0"/>
          <w:numId w:val="62"/>
        </w:numPr>
        <w:spacing w:after="0" w:line="240" w:lineRule="auto"/>
        <w:ind w:left="0" w:firstLine="1134"/>
        <w:jc w:val="both"/>
        <w:rPr>
          <w:rFonts w:ascii="Times New Roman" w:eastAsia="Calibri" w:hAnsi="Times New Roman" w:cs="Times New Roman"/>
          <w:sz w:val="24"/>
          <w:szCs w:val="24"/>
        </w:rPr>
      </w:pPr>
      <w:r w:rsidRPr="00844B4D">
        <w:rPr>
          <w:rFonts w:ascii="Times New Roman" w:eastAsia="Calibri" w:hAnsi="Times New Roman" w:cs="Times New Roman"/>
          <w:sz w:val="24"/>
          <w:szCs w:val="24"/>
        </w:rPr>
        <w:t>вовлечение слабослышащих и позднооглохших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14:paraId="43AA9805" w14:textId="77777777" w:rsidR="006B34E9" w:rsidRPr="00844B4D" w:rsidRDefault="006B34E9" w:rsidP="006B4BC6">
      <w:pPr>
        <w:pStyle w:val="a3"/>
        <w:numPr>
          <w:ilvl w:val="0"/>
          <w:numId w:val="62"/>
        </w:numPr>
        <w:spacing w:after="0" w:line="240" w:lineRule="auto"/>
        <w:ind w:left="0" w:firstLine="1134"/>
        <w:jc w:val="both"/>
        <w:rPr>
          <w:rFonts w:ascii="Times New Roman" w:eastAsia="Calibri" w:hAnsi="Times New Roman" w:cs="Times New Roman"/>
          <w:sz w:val="24"/>
          <w:szCs w:val="24"/>
        </w:rPr>
      </w:pPr>
      <w:r w:rsidRPr="00844B4D">
        <w:rPr>
          <w:rFonts w:ascii="Times New Roman" w:eastAsia="Calibri" w:hAnsi="Times New Roman" w:cs="Times New Roman"/>
          <w:sz w:val="24"/>
          <w:szCs w:val="24"/>
        </w:rPr>
        <w:t>операциональное овладение воспитанниками набором программ деятельности и поведения, характерных для актуальной культурной традиции (культурных традиций), а также усвоение (интериоризация) выражающих их знаний, ценностей и норм;</w:t>
      </w:r>
    </w:p>
    <w:p w14:paraId="0296C5E5" w14:textId="77777777" w:rsidR="006B34E9" w:rsidRPr="00844B4D" w:rsidRDefault="006B34E9" w:rsidP="006B4BC6">
      <w:pPr>
        <w:pStyle w:val="a3"/>
        <w:numPr>
          <w:ilvl w:val="0"/>
          <w:numId w:val="62"/>
        </w:numPr>
        <w:spacing w:after="0" w:line="240" w:lineRule="auto"/>
        <w:ind w:left="0" w:firstLine="1134"/>
        <w:jc w:val="both"/>
        <w:rPr>
          <w:rFonts w:ascii="Times New Roman" w:eastAsia="Calibri" w:hAnsi="Times New Roman" w:cs="Times New Roman"/>
          <w:sz w:val="24"/>
          <w:szCs w:val="24"/>
        </w:rPr>
      </w:pPr>
      <w:r w:rsidRPr="00844B4D">
        <w:rPr>
          <w:rFonts w:ascii="Times New Roman" w:eastAsia="Calibri" w:hAnsi="Times New Roman" w:cs="Times New Roman"/>
          <w:sz w:val="24"/>
          <w:szCs w:val="24"/>
        </w:rPr>
        <w:t xml:space="preserve">овладение подростками с нарушением слуха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14:paraId="6D32A001" w14:textId="77777777" w:rsidR="00EB51A6" w:rsidRPr="00844B4D" w:rsidRDefault="00EB51A6" w:rsidP="00433C03">
      <w:pPr>
        <w:widowControl w:val="0"/>
        <w:spacing w:after="0" w:line="240" w:lineRule="auto"/>
        <w:ind w:firstLine="1077"/>
        <w:jc w:val="center"/>
        <w:rPr>
          <w:rFonts w:ascii="Times New Roman" w:eastAsia="Times New Roman" w:hAnsi="Times New Roman" w:cs="Times New Roman"/>
          <w:b/>
          <w:bCs/>
          <w:spacing w:val="-1"/>
          <w:sz w:val="24"/>
          <w:szCs w:val="24"/>
        </w:rPr>
      </w:pPr>
    </w:p>
    <w:p w14:paraId="4A3140F3" w14:textId="77777777" w:rsidR="00EB51A6" w:rsidRPr="00844B4D" w:rsidRDefault="00EB51A6" w:rsidP="00433C03">
      <w:pPr>
        <w:widowControl w:val="0"/>
        <w:spacing w:after="0" w:line="240" w:lineRule="auto"/>
        <w:ind w:firstLine="1077"/>
        <w:jc w:val="center"/>
        <w:rPr>
          <w:rFonts w:ascii="Times New Roman" w:eastAsia="Times New Roman" w:hAnsi="Times New Roman" w:cs="Times New Roman"/>
          <w:b/>
          <w:bCs/>
          <w:sz w:val="24"/>
          <w:szCs w:val="24"/>
        </w:rPr>
      </w:pPr>
      <w:r w:rsidRPr="00844B4D">
        <w:rPr>
          <w:rFonts w:ascii="Times New Roman" w:eastAsia="Times New Roman" w:hAnsi="Times New Roman" w:cs="Times New Roman"/>
          <w:b/>
          <w:bCs/>
          <w:spacing w:val="-1"/>
          <w:sz w:val="24"/>
          <w:szCs w:val="24"/>
        </w:rPr>
        <w:t>П</w:t>
      </w:r>
      <w:r w:rsidRPr="00844B4D">
        <w:rPr>
          <w:rFonts w:ascii="Times New Roman" w:eastAsia="Times New Roman" w:hAnsi="Times New Roman" w:cs="Times New Roman"/>
          <w:b/>
          <w:bCs/>
          <w:sz w:val="24"/>
          <w:szCs w:val="24"/>
        </w:rPr>
        <w:t>лани</w:t>
      </w:r>
      <w:r w:rsidRPr="00844B4D">
        <w:rPr>
          <w:rFonts w:ascii="Times New Roman" w:eastAsia="Times New Roman" w:hAnsi="Times New Roman" w:cs="Times New Roman"/>
          <w:b/>
          <w:bCs/>
          <w:spacing w:val="-2"/>
          <w:sz w:val="24"/>
          <w:szCs w:val="24"/>
        </w:rPr>
        <w:t>р</w:t>
      </w:r>
      <w:r w:rsidRPr="00844B4D">
        <w:rPr>
          <w:rFonts w:ascii="Times New Roman" w:eastAsia="Times New Roman" w:hAnsi="Times New Roman" w:cs="Times New Roman"/>
          <w:b/>
          <w:bCs/>
          <w:sz w:val="24"/>
          <w:szCs w:val="24"/>
        </w:rPr>
        <w:t>у</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мы</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р</w:t>
      </w:r>
      <w:r w:rsidRPr="00844B4D">
        <w:rPr>
          <w:rFonts w:ascii="Times New Roman" w:eastAsia="Times New Roman" w:hAnsi="Times New Roman" w:cs="Times New Roman"/>
          <w:b/>
          <w:bCs/>
          <w:w w:val="101"/>
          <w:sz w:val="24"/>
          <w:szCs w:val="24"/>
        </w:rPr>
        <w:t>ез</w:t>
      </w:r>
      <w:r w:rsidRPr="00844B4D">
        <w:rPr>
          <w:rFonts w:ascii="Times New Roman" w:eastAsia="Times New Roman" w:hAnsi="Times New Roman" w:cs="Times New Roman"/>
          <w:b/>
          <w:bCs/>
          <w:spacing w:val="-1"/>
          <w:sz w:val="24"/>
          <w:szCs w:val="24"/>
        </w:rPr>
        <w:t>у</w:t>
      </w:r>
      <w:r w:rsidRPr="00844B4D">
        <w:rPr>
          <w:rFonts w:ascii="Times New Roman" w:eastAsia="Times New Roman" w:hAnsi="Times New Roman" w:cs="Times New Roman"/>
          <w:b/>
          <w:bCs/>
          <w:sz w:val="24"/>
          <w:szCs w:val="24"/>
        </w:rPr>
        <w:t>л</w:t>
      </w:r>
      <w:r w:rsidRPr="00844B4D">
        <w:rPr>
          <w:rFonts w:ascii="Times New Roman" w:eastAsia="Times New Roman" w:hAnsi="Times New Roman" w:cs="Times New Roman"/>
          <w:b/>
          <w:bCs/>
          <w:spacing w:val="-1"/>
          <w:sz w:val="24"/>
          <w:szCs w:val="24"/>
        </w:rPr>
        <w:t>ь</w:t>
      </w:r>
      <w:r w:rsidRPr="00844B4D">
        <w:rPr>
          <w:rFonts w:ascii="Times New Roman" w:eastAsia="Times New Roman" w:hAnsi="Times New Roman" w:cs="Times New Roman"/>
          <w:b/>
          <w:bCs/>
          <w:spacing w:val="1"/>
          <w:sz w:val="24"/>
          <w:szCs w:val="24"/>
        </w:rPr>
        <w:t>т</w:t>
      </w:r>
      <w:r w:rsidRPr="00844B4D">
        <w:rPr>
          <w:rFonts w:ascii="Times New Roman" w:eastAsia="Times New Roman" w:hAnsi="Times New Roman" w:cs="Times New Roman"/>
          <w:b/>
          <w:bCs/>
          <w:sz w:val="24"/>
          <w:szCs w:val="24"/>
        </w:rPr>
        <w:t>а</w:t>
      </w:r>
      <w:r w:rsidRPr="00844B4D">
        <w:rPr>
          <w:rFonts w:ascii="Times New Roman" w:eastAsia="Times New Roman" w:hAnsi="Times New Roman" w:cs="Times New Roman"/>
          <w:b/>
          <w:bCs/>
          <w:spacing w:val="1"/>
          <w:sz w:val="24"/>
          <w:szCs w:val="24"/>
        </w:rPr>
        <w:t>т</w:t>
      </w:r>
      <w:r w:rsidRPr="00844B4D">
        <w:rPr>
          <w:rFonts w:ascii="Times New Roman" w:eastAsia="Times New Roman" w:hAnsi="Times New Roman" w:cs="Times New Roman"/>
          <w:b/>
          <w:bCs/>
          <w:sz w:val="24"/>
          <w:szCs w:val="24"/>
        </w:rPr>
        <w:t>ы</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ду</w:t>
      </w:r>
      <w:r w:rsidRPr="00844B4D">
        <w:rPr>
          <w:rFonts w:ascii="Times New Roman" w:eastAsia="Times New Roman" w:hAnsi="Times New Roman" w:cs="Times New Roman"/>
          <w:b/>
          <w:bCs/>
          <w:spacing w:val="-1"/>
          <w:sz w:val="24"/>
          <w:szCs w:val="24"/>
        </w:rPr>
        <w:t>х</w:t>
      </w:r>
      <w:r w:rsidRPr="00844B4D">
        <w:rPr>
          <w:rFonts w:ascii="Times New Roman" w:eastAsia="Times New Roman" w:hAnsi="Times New Roman" w:cs="Times New Roman"/>
          <w:b/>
          <w:bCs/>
          <w:sz w:val="24"/>
          <w:szCs w:val="24"/>
        </w:rPr>
        <w:t>овн</w:t>
      </w:r>
      <w:r w:rsidRPr="00844B4D">
        <w:rPr>
          <w:rFonts w:ascii="Times New Roman" w:eastAsia="Times New Roman" w:hAnsi="Times New Roman" w:cs="Times New Roman"/>
          <w:b/>
          <w:bCs/>
          <w:spacing w:val="2"/>
          <w:sz w:val="24"/>
          <w:szCs w:val="24"/>
        </w:rPr>
        <w:t>о</w:t>
      </w:r>
      <w:r w:rsidRPr="00844B4D">
        <w:rPr>
          <w:rFonts w:ascii="Times New Roman" w:eastAsia="Times New Roman" w:hAnsi="Times New Roman" w:cs="Times New Roman"/>
          <w:b/>
          <w:bCs/>
          <w:sz w:val="24"/>
          <w:szCs w:val="24"/>
        </w:rPr>
        <w:t>-н</w:t>
      </w:r>
      <w:r w:rsidRPr="00844B4D">
        <w:rPr>
          <w:rFonts w:ascii="Times New Roman" w:eastAsia="Times New Roman" w:hAnsi="Times New Roman" w:cs="Times New Roman"/>
          <w:b/>
          <w:bCs/>
          <w:spacing w:val="-1"/>
          <w:sz w:val="24"/>
          <w:szCs w:val="24"/>
        </w:rPr>
        <w:t>р</w:t>
      </w:r>
      <w:r w:rsidRPr="00844B4D">
        <w:rPr>
          <w:rFonts w:ascii="Times New Roman" w:eastAsia="Times New Roman" w:hAnsi="Times New Roman" w:cs="Times New Roman"/>
          <w:b/>
          <w:bCs/>
          <w:sz w:val="24"/>
          <w:szCs w:val="24"/>
        </w:rPr>
        <w:t>ав</w:t>
      </w:r>
      <w:r w:rsidRPr="00844B4D">
        <w:rPr>
          <w:rFonts w:ascii="Times New Roman" w:eastAsia="Times New Roman" w:hAnsi="Times New Roman" w:cs="Times New Roman"/>
          <w:b/>
          <w:bCs/>
          <w:spacing w:val="-2"/>
          <w:w w:val="101"/>
          <w:sz w:val="24"/>
          <w:szCs w:val="24"/>
        </w:rPr>
        <w:t>с</w:t>
      </w:r>
      <w:r w:rsidRPr="00844B4D">
        <w:rPr>
          <w:rFonts w:ascii="Times New Roman" w:eastAsia="Times New Roman" w:hAnsi="Times New Roman" w:cs="Times New Roman"/>
          <w:b/>
          <w:bCs/>
          <w:sz w:val="24"/>
          <w:szCs w:val="24"/>
        </w:rPr>
        <w:t>т</w:t>
      </w:r>
      <w:r w:rsidRPr="00844B4D">
        <w:rPr>
          <w:rFonts w:ascii="Times New Roman" w:eastAsia="Times New Roman" w:hAnsi="Times New Roman" w:cs="Times New Roman"/>
          <w:b/>
          <w:bCs/>
          <w:spacing w:val="1"/>
          <w:sz w:val="24"/>
          <w:szCs w:val="24"/>
        </w:rPr>
        <w:t>в</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нно</w:t>
      </w:r>
      <w:r w:rsidRPr="00844B4D">
        <w:rPr>
          <w:rFonts w:ascii="Times New Roman" w:eastAsia="Times New Roman" w:hAnsi="Times New Roman" w:cs="Times New Roman"/>
          <w:b/>
          <w:bCs/>
          <w:spacing w:val="-1"/>
          <w:sz w:val="24"/>
          <w:szCs w:val="24"/>
        </w:rPr>
        <w:t>г</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р</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вития, в</w:t>
      </w:r>
      <w:r w:rsidRPr="00844B4D">
        <w:rPr>
          <w:rFonts w:ascii="Times New Roman" w:eastAsia="Times New Roman" w:hAnsi="Times New Roman" w:cs="Times New Roman"/>
          <w:b/>
          <w:bCs/>
          <w:spacing w:val="-1"/>
          <w:sz w:val="24"/>
          <w:szCs w:val="24"/>
        </w:rPr>
        <w:t>о</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питания</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оци</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ли</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ации</w:t>
      </w:r>
      <w:r w:rsidRPr="00844B4D">
        <w:rPr>
          <w:rFonts w:ascii="Times New Roman" w:eastAsia="Times New Roman" w:hAnsi="Times New Roman" w:cs="Times New Roman"/>
          <w:spacing w:val="-2"/>
          <w:sz w:val="24"/>
          <w:szCs w:val="24"/>
        </w:rPr>
        <w:t xml:space="preserve"> </w:t>
      </w:r>
      <w:r w:rsidRPr="00844B4D">
        <w:rPr>
          <w:rFonts w:ascii="Times New Roman" w:eastAsia="Times New Roman" w:hAnsi="Times New Roman" w:cs="Times New Roman"/>
          <w:b/>
          <w:bCs/>
          <w:sz w:val="24"/>
          <w:szCs w:val="24"/>
        </w:rPr>
        <w:t>обу</w:t>
      </w:r>
      <w:r w:rsidRPr="00844B4D">
        <w:rPr>
          <w:rFonts w:ascii="Times New Roman" w:eastAsia="Times New Roman" w:hAnsi="Times New Roman" w:cs="Times New Roman"/>
          <w:b/>
          <w:bCs/>
          <w:spacing w:val="-1"/>
          <w:sz w:val="24"/>
          <w:szCs w:val="24"/>
        </w:rPr>
        <w:t>ч</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ю</w:t>
      </w:r>
      <w:r w:rsidRPr="00844B4D">
        <w:rPr>
          <w:rFonts w:ascii="Times New Roman" w:eastAsia="Times New Roman" w:hAnsi="Times New Roman" w:cs="Times New Roman"/>
          <w:b/>
          <w:bCs/>
          <w:spacing w:val="-1"/>
          <w:sz w:val="24"/>
          <w:szCs w:val="24"/>
        </w:rPr>
        <w:t>щ</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b/>
          <w:bCs/>
          <w:spacing w:val="1"/>
          <w:sz w:val="24"/>
          <w:szCs w:val="24"/>
        </w:rPr>
        <w:t>х</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я,</w:t>
      </w:r>
      <w:r w:rsidRPr="00844B4D">
        <w:rPr>
          <w:rFonts w:ascii="Times New Roman" w:eastAsia="Times New Roman" w:hAnsi="Times New Roman" w:cs="Times New Roman"/>
          <w:sz w:val="24"/>
          <w:szCs w:val="24"/>
        </w:rPr>
        <w:t xml:space="preserve"> </w:t>
      </w:r>
      <w:bookmarkStart w:id="11" w:name="_Hlk54527052"/>
      <w:r w:rsidRPr="00844B4D">
        <w:rPr>
          <w:rFonts w:ascii="Times New Roman" w:eastAsia="Times New Roman" w:hAnsi="Times New Roman" w:cs="Times New Roman"/>
          <w:b/>
          <w:bCs/>
          <w:spacing w:val="-2"/>
          <w:sz w:val="24"/>
          <w:szCs w:val="24"/>
        </w:rPr>
        <w:t>ф</w:t>
      </w:r>
      <w:r w:rsidRPr="00844B4D">
        <w:rPr>
          <w:rFonts w:ascii="Times New Roman" w:eastAsia="Times New Roman" w:hAnsi="Times New Roman" w:cs="Times New Roman"/>
          <w:b/>
          <w:bCs/>
          <w:sz w:val="24"/>
          <w:szCs w:val="24"/>
        </w:rPr>
        <w:t>ормирования экологич</w:t>
      </w:r>
      <w:r w:rsidRPr="00844B4D">
        <w:rPr>
          <w:rFonts w:ascii="Times New Roman" w:eastAsia="Times New Roman" w:hAnsi="Times New Roman" w:cs="Times New Roman"/>
          <w:b/>
          <w:bCs/>
          <w:spacing w:val="-1"/>
          <w:w w:val="101"/>
          <w:sz w:val="24"/>
          <w:szCs w:val="24"/>
        </w:rPr>
        <w:t>е</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кой</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ку</w:t>
      </w:r>
      <w:r w:rsidRPr="00844B4D">
        <w:rPr>
          <w:rFonts w:ascii="Times New Roman" w:eastAsia="Times New Roman" w:hAnsi="Times New Roman" w:cs="Times New Roman"/>
          <w:b/>
          <w:bCs/>
          <w:spacing w:val="-1"/>
          <w:sz w:val="24"/>
          <w:szCs w:val="24"/>
        </w:rPr>
        <w:t>л</w:t>
      </w:r>
      <w:r w:rsidRPr="00844B4D">
        <w:rPr>
          <w:rFonts w:ascii="Times New Roman" w:eastAsia="Times New Roman" w:hAnsi="Times New Roman" w:cs="Times New Roman"/>
          <w:b/>
          <w:bCs/>
          <w:sz w:val="24"/>
          <w:szCs w:val="24"/>
        </w:rPr>
        <w:t>ьтуры 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1"/>
          <w:w w:val="101"/>
          <w:sz w:val="24"/>
          <w:szCs w:val="24"/>
        </w:rPr>
        <w:t>з</w:t>
      </w:r>
      <w:r w:rsidRPr="00844B4D">
        <w:rPr>
          <w:rFonts w:ascii="Times New Roman" w:eastAsia="Times New Roman" w:hAnsi="Times New Roman" w:cs="Times New Roman"/>
          <w:b/>
          <w:bCs/>
          <w:sz w:val="24"/>
          <w:szCs w:val="24"/>
        </w:rPr>
        <w:t>доро</w:t>
      </w:r>
      <w:r w:rsidRPr="00844B4D">
        <w:rPr>
          <w:rFonts w:ascii="Times New Roman" w:eastAsia="Times New Roman" w:hAnsi="Times New Roman" w:cs="Times New Roman"/>
          <w:b/>
          <w:bCs/>
          <w:spacing w:val="-1"/>
          <w:sz w:val="24"/>
          <w:szCs w:val="24"/>
        </w:rPr>
        <w:t>в</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spacing w:val="-1"/>
          <w:sz w:val="24"/>
          <w:szCs w:val="24"/>
        </w:rPr>
        <w:t>г</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об</w:t>
      </w:r>
      <w:r w:rsidRPr="00844B4D">
        <w:rPr>
          <w:rFonts w:ascii="Times New Roman" w:eastAsia="Times New Roman" w:hAnsi="Times New Roman" w:cs="Times New Roman"/>
          <w:b/>
          <w:bCs/>
          <w:spacing w:val="-1"/>
          <w:sz w:val="24"/>
          <w:szCs w:val="24"/>
        </w:rPr>
        <w:t>р</w:t>
      </w:r>
      <w:r w:rsidRPr="00844B4D">
        <w:rPr>
          <w:rFonts w:ascii="Times New Roman" w:eastAsia="Times New Roman" w:hAnsi="Times New Roman" w:cs="Times New Roman"/>
          <w:b/>
          <w:bCs/>
          <w:sz w:val="24"/>
          <w:szCs w:val="24"/>
        </w:rPr>
        <w:t>а</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а</w:t>
      </w:r>
      <w:r w:rsidRPr="00844B4D">
        <w:rPr>
          <w:rFonts w:ascii="Times New Roman" w:eastAsia="Times New Roman" w:hAnsi="Times New Roman" w:cs="Times New Roman"/>
          <w:sz w:val="24"/>
          <w:szCs w:val="24"/>
        </w:rPr>
        <w:t xml:space="preserve"> </w:t>
      </w:r>
      <w:r w:rsidR="001E00E4" w:rsidRPr="00844B4D">
        <w:rPr>
          <w:rFonts w:ascii="Times New Roman" w:eastAsia="Times New Roman" w:hAnsi="Times New Roman" w:cs="Times New Roman"/>
          <w:b/>
          <w:bCs/>
          <w:spacing w:val="-1"/>
          <w:sz w:val="24"/>
          <w:szCs w:val="24"/>
        </w:rPr>
        <w:t>жи</w:t>
      </w:r>
      <w:r w:rsidR="001E00E4" w:rsidRPr="00844B4D">
        <w:rPr>
          <w:rFonts w:ascii="Times New Roman" w:eastAsia="Times New Roman" w:hAnsi="Times New Roman" w:cs="Times New Roman"/>
          <w:b/>
          <w:bCs/>
          <w:w w:val="101"/>
          <w:sz w:val="24"/>
          <w:szCs w:val="24"/>
        </w:rPr>
        <w:t>з</w:t>
      </w:r>
      <w:r w:rsidR="001E00E4" w:rsidRPr="00844B4D">
        <w:rPr>
          <w:rFonts w:ascii="Times New Roman" w:eastAsia="Times New Roman" w:hAnsi="Times New Roman" w:cs="Times New Roman"/>
          <w:b/>
          <w:bCs/>
          <w:spacing w:val="-1"/>
          <w:sz w:val="24"/>
          <w:szCs w:val="24"/>
        </w:rPr>
        <w:t>н</w:t>
      </w:r>
      <w:r w:rsidR="001E00E4" w:rsidRPr="00844B4D">
        <w:rPr>
          <w:rFonts w:ascii="Times New Roman" w:eastAsia="Times New Roman" w:hAnsi="Times New Roman" w:cs="Times New Roman"/>
          <w:b/>
          <w:bCs/>
          <w:sz w:val="24"/>
          <w:szCs w:val="24"/>
        </w:rPr>
        <w:t>и</w:t>
      </w:r>
      <w:r w:rsidR="001E00E4" w:rsidRPr="00844B4D">
        <w:rPr>
          <w:rFonts w:ascii="Times New Roman" w:eastAsia="Times New Roman" w:hAnsi="Times New Roman" w:cs="Times New Roman"/>
          <w:sz w:val="24"/>
          <w:szCs w:val="24"/>
        </w:rPr>
        <w:t xml:space="preserve"> глухих</w:t>
      </w:r>
      <w:r w:rsidR="001E00E4" w:rsidRPr="00844B4D">
        <w:rPr>
          <w:rFonts w:ascii="Times New Roman" w:eastAsia="Times New Roman" w:hAnsi="Times New Roman" w:cs="Times New Roman"/>
          <w:b/>
          <w:sz w:val="24"/>
          <w:szCs w:val="24"/>
        </w:rPr>
        <w:t>, слабослышащих, позднооглохших</w:t>
      </w:r>
      <w:r w:rsidR="001E00E4"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spacing w:val="1"/>
          <w:sz w:val="24"/>
          <w:szCs w:val="24"/>
        </w:rPr>
        <w:t>б</w:t>
      </w:r>
      <w:r w:rsidRPr="00844B4D">
        <w:rPr>
          <w:rFonts w:ascii="Times New Roman" w:eastAsia="Times New Roman" w:hAnsi="Times New Roman" w:cs="Times New Roman"/>
          <w:b/>
          <w:bCs/>
          <w:sz w:val="24"/>
          <w:szCs w:val="24"/>
        </w:rPr>
        <w:t>учающих</w:t>
      </w:r>
      <w:r w:rsidRPr="00844B4D">
        <w:rPr>
          <w:rFonts w:ascii="Times New Roman" w:eastAsia="Times New Roman" w:hAnsi="Times New Roman" w:cs="Times New Roman"/>
          <w:b/>
          <w:bCs/>
          <w:spacing w:val="1"/>
          <w:w w:val="101"/>
          <w:sz w:val="24"/>
          <w:szCs w:val="24"/>
        </w:rPr>
        <w:t>с</w:t>
      </w:r>
      <w:r w:rsidRPr="00844B4D">
        <w:rPr>
          <w:rFonts w:ascii="Times New Roman" w:eastAsia="Times New Roman" w:hAnsi="Times New Roman" w:cs="Times New Roman"/>
          <w:b/>
          <w:bCs/>
          <w:sz w:val="24"/>
          <w:szCs w:val="24"/>
        </w:rPr>
        <w:t>я</w:t>
      </w:r>
      <w:bookmarkEnd w:id="11"/>
    </w:p>
    <w:p w14:paraId="5E957B20" w14:textId="77777777" w:rsidR="00E31F02" w:rsidRPr="00844B4D" w:rsidRDefault="00E31F02" w:rsidP="00433C03">
      <w:pPr>
        <w:spacing w:after="0" w:line="240" w:lineRule="auto"/>
        <w:rPr>
          <w:rFonts w:ascii="Times New Roman" w:eastAsia="Times New Roman" w:hAnsi="Times New Roman" w:cs="Times New Roman"/>
          <w:sz w:val="24"/>
          <w:szCs w:val="24"/>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7413"/>
      </w:tblGrid>
      <w:tr w:rsidR="00473D99" w:rsidRPr="00844B4D" w14:paraId="3F44A7DB" w14:textId="77777777" w:rsidTr="001E00E4">
        <w:tc>
          <w:tcPr>
            <w:tcW w:w="2334" w:type="dxa"/>
          </w:tcPr>
          <w:p w14:paraId="27A15417" w14:textId="77777777" w:rsidR="001E00E4" w:rsidRPr="00844B4D" w:rsidRDefault="001E00E4" w:rsidP="008C5919">
            <w:pPr>
              <w:pStyle w:val="aa"/>
              <w:jc w:val="center"/>
              <w:rPr>
                <w:b/>
                <w:sz w:val="22"/>
                <w:szCs w:val="22"/>
              </w:rPr>
            </w:pPr>
            <w:r w:rsidRPr="00844B4D">
              <w:rPr>
                <w:b/>
                <w:sz w:val="22"/>
                <w:szCs w:val="22"/>
              </w:rPr>
              <w:t>Направление</w:t>
            </w:r>
          </w:p>
        </w:tc>
        <w:tc>
          <w:tcPr>
            <w:tcW w:w="7413" w:type="dxa"/>
          </w:tcPr>
          <w:p w14:paraId="7323CB8C" w14:textId="77777777" w:rsidR="001E00E4" w:rsidRPr="00844B4D" w:rsidRDefault="001E00E4" w:rsidP="008C5919">
            <w:pPr>
              <w:pStyle w:val="aa"/>
              <w:jc w:val="center"/>
              <w:rPr>
                <w:b/>
                <w:sz w:val="22"/>
                <w:szCs w:val="22"/>
              </w:rPr>
            </w:pPr>
            <w:r w:rsidRPr="00844B4D">
              <w:rPr>
                <w:b/>
                <w:sz w:val="22"/>
                <w:szCs w:val="22"/>
              </w:rPr>
              <w:t>Результаты</w:t>
            </w:r>
          </w:p>
        </w:tc>
      </w:tr>
      <w:tr w:rsidR="00473D99" w:rsidRPr="00844B4D" w14:paraId="46D42647" w14:textId="77777777" w:rsidTr="001E00E4">
        <w:tc>
          <w:tcPr>
            <w:tcW w:w="2334" w:type="dxa"/>
          </w:tcPr>
          <w:p w14:paraId="47E848E9" w14:textId="77777777" w:rsidR="001E00E4" w:rsidRPr="00844B4D" w:rsidRDefault="001E00E4" w:rsidP="008C5919">
            <w:pPr>
              <w:pStyle w:val="aa"/>
              <w:jc w:val="center"/>
              <w:rPr>
                <w:b/>
                <w:i/>
                <w:sz w:val="22"/>
                <w:szCs w:val="22"/>
              </w:rPr>
            </w:pPr>
            <w:r w:rsidRPr="00844B4D">
              <w:rPr>
                <w:b/>
                <w:bCs/>
                <w:i/>
                <w:iCs/>
                <w:sz w:val="22"/>
                <w:szCs w:val="22"/>
                <w:shd w:val="clear" w:color="auto" w:fill="FFFFFF"/>
              </w:rPr>
              <w:t xml:space="preserve">Воспитание гражданственности, патриотизма, уважения к правам, свободам и обязанностям </w:t>
            </w:r>
            <w:r w:rsidRPr="00844B4D">
              <w:rPr>
                <w:b/>
                <w:bCs/>
                <w:i/>
                <w:iCs/>
                <w:sz w:val="22"/>
                <w:szCs w:val="22"/>
                <w:shd w:val="clear" w:color="auto" w:fill="FFFFFF"/>
              </w:rPr>
              <w:lastRenderedPageBreak/>
              <w:t>человека</w:t>
            </w:r>
          </w:p>
        </w:tc>
        <w:tc>
          <w:tcPr>
            <w:tcW w:w="7413" w:type="dxa"/>
          </w:tcPr>
          <w:p w14:paraId="3541F002" w14:textId="77777777" w:rsidR="001E00E4" w:rsidRPr="00844B4D" w:rsidRDefault="001E00E4" w:rsidP="008C5919">
            <w:pPr>
              <w:pStyle w:val="aa"/>
              <w:jc w:val="both"/>
              <w:rPr>
                <w:sz w:val="22"/>
                <w:szCs w:val="22"/>
              </w:rPr>
            </w:pPr>
            <w:r w:rsidRPr="00844B4D">
              <w:rPr>
                <w:sz w:val="22"/>
                <w:szCs w:val="22"/>
              </w:rPr>
              <w:lastRenderedPageBreak/>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14:paraId="3DA13CA4" w14:textId="77777777" w:rsidR="001E00E4" w:rsidRPr="00844B4D" w:rsidRDefault="001E00E4" w:rsidP="008C5919">
            <w:pPr>
              <w:pStyle w:val="aa"/>
              <w:jc w:val="both"/>
              <w:rPr>
                <w:sz w:val="22"/>
                <w:szCs w:val="22"/>
              </w:rPr>
            </w:pPr>
            <w:r w:rsidRPr="00844B4D">
              <w:rPr>
                <w:sz w:val="22"/>
                <w:szCs w:val="22"/>
              </w:rPr>
              <w:t xml:space="preserve">- знание основных положений Конституции Российской Федерации, символов государства, субъекта Российской Федерации, в котором </w:t>
            </w:r>
            <w:r w:rsidRPr="00844B4D">
              <w:rPr>
                <w:sz w:val="22"/>
                <w:szCs w:val="22"/>
              </w:rPr>
              <w:lastRenderedPageBreak/>
              <w:t>находится образовательное учреждение, основных прав и обязанностей граждан России;</w:t>
            </w:r>
          </w:p>
          <w:p w14:paraId="6DA03718" w14:textId="77777777" w:rsidR="001E00E4" w:rsidRPr="00844B4D" w:rsidRDefault="001E00E4" w:rsidP="008C5919">
            <w:pPr>
              <w:pStyle w:val="aa"/>
              <w:jc w:val="both"/>
              <w:rPr>
                <w:sz w:val="22"/>
                <w:szCs w:val="22"/>
              </w:rPr>
            </w:pPr>
            <w:r w:rsidRPr="00844B4D">
              <w:rPr>
                <w:sz w:val="22"/>
                <w:szCs w:val="22"/>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14:paraId="366E738E" w14:textId="77777777" w:rsidR="001E00E4" w:rsidRPr="00844B4D" w:rsidRDefault="001E00E4" w:rsidP="008C5919">
            <w:pPr>
              <w:pStyle w:val="aa"/>
              <w:jc w:val="both"/>
              <w:rPr>
                <w:sz w:val="22"/>
                <w:szCs w:val="22"/>
              </w:rPr>
            </w:pPr>
            <w:r w:rsidRPr="00844B4D">
              <w:rPr>
                <w:sz w:val="22"/>
                <w:szCs w:val="22"/>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14:paraId="4653CE5A" w14:textId="77777777" w:rsidR="001E00E4" w:rsidRPr="00844B4D" w:rsidRDefault="001E00E4" w:rsidP="008C5919">
            <w:pPr>
              <w:pStyle w:val="aa"/>
              <w:jc w:val="both"/>
              <w:rPr>
                <w:sz w:val="22"/>
                <w:szCs w:val="22"/>
              </w:rPr>
            </w:pPr>
            <w:r w:rsidRPr="00844B4D">
              <w:rPr>
                <w:sz w:val="22"/>
                <w:szCs w:val="22"/>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14:paraId="18201C47" w14:textId="77777777" w:rsidR="001E00E4" w:rsidRPr="00844B4D" w:rsidRDefault="001E00E4" w:rsidP="008C5919">
            <w:pPr>
              <w:pStyle w:val="aa"/>
              <w:jc w:val="both"/>
              <w:rPr>
                <w:sz w:val="22"/>
                <w:szCs w:val="22"/>
              </w:rPr>
            </w:pPr>
            <w:r w:rsidRPr="00844B4D">
              <w:rPr>
                <w:sz w:val="22"/>
                <w:szCs w:val="22"/>
              </w:rPr>
              <w:t>- уважительное отношение к органам охраны правопорядка;</w:t>
            </w:r>
          </w:p>
          <w:p w14:paraId="22E99182" w14:textId="77777777" w:rsidR="001E00E4" w:rsidRPr="00844B4D" w:rsidRDefault="001E00E4" w:rsidP="008C5919">
            <w:pPr>
              <w:pStyle w:val="aa"/>
              <w:jc w:val="both"/>
              <w:rPr>
                <w:sz w:val="22"/>
                <w:szCs w:val="22"/>
              </w:rPr>
            </w:pPr>
            <w:r w:rsidRPr="00844B4D">
              <w:rPr>
                <w:sz w:val="22"/>
                <w:szCs w:val="22"/>
              </w:rPr>
              <w:t>- знание национальных героев и важнейших событий истории России;</w:t>
            </w:r>
          </w:p>
          <w:p w14:paraId="757FE72A" w14:textId="77777777" w:rsidR="001E00E4" w:rsidRPr="00844B4D" w:rsidRDefault="001E00E4" w:rsidP="008C5919">
            <w:pPr>
              <w:pStyle w:val="aa"/>
              <w:jc w:val="both"/>
              <w:rPr>
                <w:sz w:val="22"/>
                <w:szCs w:val="22"/>
              </w:rPr>
            </w:pPr>
            <w:r w:rsidRPr="00844B4D">
              <w:rPr>
                <w:sz w:val="22"/>
                <w:szCs w:val="22"/>
              </w:rPr>
              <w:t>- знание государственных праздников, их истории и значения для общества.</w:t>
            </w:r>
          </w:p>
        </w:tc>
      </w:tr>
      <w:tr w:rsidR="00473D99" w:rsidRPr="00844B4D" w14:paraId="5D86A64A" w14:textId="77777777" w:rsidTr="001E00E4">
        <w:tc>
          <w:tcPr>
            <w:tcW w:w="2334" w:type="dxa"/>
          </w:tcPr>
          <w:p w14:paraId="53CD3A8C" w14:textId="77777777" w:rsidR="001E00E4" w:rsidRPr="00844B4D" w:rsidRDefault="001E00E4" w:rsidP="008C5919">
            <w:pPr>
              <w:pStyle w:val="aa"/>
              <w:jc w:val="center"/>
              <w:rPr>
                <w:b/>
                <w:i/>
                <w:sz w:val="22"/>
                <w:szCs w:val="22"/>
              </w:rPr>
            </w:pPr>
            <w:r w:rsidRPr="00844B4D">
              <w:rPr>
                <w:b/>
                <w:bCs/>
                <w:i/>
                <w:sz w:val="22"/>
                <w:szCs w:val="22"/>
              </w:rPr>
              <w:lastRenderedPageBreak/>
              <w:t>Воспитание нравственных чувств и этического сознания, социальной ответственности и компетентности</w:t>
            </w:r>
          </w:p>
        </w:tc>
        <w:tc>
          <w:tcPr>
            <w:tcW w:w="7413" w:type="dxa"/>
          </w:tcPr>
          <w:p w14:paraId="034BF504" w14:textId="77777777" w:rsidR="001E00E4" w:rsidRPr="00844B4D" w:rsidRDefault="001E00E4" w:rsidP="008C5919">
            <w:pPr>
              <w:pStyle w:val="aa"/>
              <w:jc w:val="both"/>
              <w:rPr>
                <w:sz w:val="22"/>
                <w:szCs w:val="22"/>
              </w:rPr>
            </w:pPr>
            <w:r w:rsidRPr="00844B4D">
              <w:rPr>
                <w:sz w:val="22"/>
                <w:szCs w:val="22"/>
              </w:rPr>
              <w:t>- сознательное принятие роли гражданина;</w:t>
            </w:r>
          </w:p>
          <w:p w14:paraId="14033A00" w14:textId="77777777" w:rsidR="001E00E4" w:rsidRPr="00844B4D" w:rsidRDefault="001E00E4" w:rsidP="008C5919">
            <w:pPr>
              <w:pStyle w:val="aa"/>
              <w:jc w:val="both"/>
              <w:rPr>
                <w:sz w:val="22"/>
                <w:szCs w:val="22"/>
              </w:rPr>
            </w:pPr>
            <w:r w:rsidRPr="00844B4D">
              <w:rPr>
                <w:sz w:val="22"/>
                <w:szCs w:val="22"/>
              </w:rPr>
              <w:t xml:space="preserve">- </w:t>
            </w:r>
            <w:r w:rsidRPr="00844B4D">
              <w:rPr>
                <w:rStyle w:val="apple-converted-space"/>
                <w:sz w:val="22"/>
                <w:szCs w:val="22"/>
              </w:rPr>
              <w:t> </w:t>
            </w:r>
            <w:r w:rsidRPr="00844B4D">
              <w:rPr>
                <w:sz w:val="22"/>
                <w:szCs w:val="22"/>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14:paraId="5AD4D789" w14:textId="77777777" w:rsidR="001E00E4" w:rsidRPr="00844B4D" w:rsidRDefault="001E00E4" w:rsidP="008C5919">
            <w:pPr>
              <w:pStyle w:val="aa"/>
              <w:jc w:val="both"/>
              <w:rPr>
                <w:sz w:val="22"/>
                <w:szCs w:val="22"/>
              </w:rPr>
            </w:pPr>
            <w:r w:rsidRPr="00844B4D">
              <w:rPr>
                <w:sz w:val="22"/>
                <w:szCs w:val="22"/>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14:paraId="325D82D4" w14:textId="77777777" w:rsidR="001E00E4" w:rsidRPr="00844B4D" w:rsidRDefault="001E00E4" w:rsidP="008C5919">
            <w:pPr>
              <w:pStyle w:val="aa"/>
              <w:jc w:val="both"/>
              <w:rPr>
                <w:sz w:val="22"/>
                <w:szCs w:val="22"/>
              </w:rPr>
            </w:pPr>
            <w:r w:rsidRPr="00844B4D">
              <w:rPr>
                <w:sz w:val="22"/>
                <w:szCs w:val="22"/>
              </w:rPr>
              <w:t>- умение вести дискуссию по социальным вопросам, обосновывать свою гражданскую позицию, вести диалог и достигать взаимопонимания;</w:t>
            </w:r>
          </w:p>
          <w:p w14:paraId="4870D39C" w14:textId="77777777" w:rsidR="001E00E4" w:rsidRPr="00844B4D" w:rsidRDefault="001E00E4" w:rsidP="008C5919">
            <w:pPr>
              <w:pStyle w:val="aa"/>
              <w:jc w:val="both"/>
              <w:rPr>
                <w:sz w:val="22"/>
                <w:szCs w:val="22"/>
              </w:rPr>
            </w:pPr>
            <w:r w:rsidRPr="00844B4D">
              <w:rPr>
                <w:sz w:val="22"/>
                <w:szCs w:val="22"/>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14:paraId="2B72E449" w14:textId="77777777" w:rsidR="001E00E4" w:rsidRPr="00844B4D" w:rsidRDefault="001E00E4" w:rsidP="008C5919">
            <w:pPr>
              <w:pStyle w:val="aa"/>
              <w:jc w:val="both"/>
              <w:rPr>
                <w:sz w:val="22"/>
                <w:szCs w:val="22"/>
              </w:rPr>
            </w:pPr>
            <w:r w:rsidRPr="00844B4D">
              <w:rPr>
                <w:sz w:val="22"/>
                <w:szCs w:val="22"/>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14:paraId="71AC8B79" w14:textId="77777777" w:rsidR="001E00E4" w:rsidRPr="00844B4D" w:rsidRDefault="001E00E4" w:rsidP="008C5919">
            <w:pPr>
              <w:pStyle w:val="aa"/>
              <w:jc w:val="both"/>
              <w:rPr>
                <w:sz w:val="22"/>
                <w:szCs w:val="22"/>
              </w:rPr>
            </w:pPr>
            <w:r w:rsidRPr="00844B4D">
              <w:rPr>
                <w:sz w:val="22"/>
                <w:szCs w:val="22"/>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14:paraId="036FA1B0" w14:textId="77777777" w:rsidR="001E00E4" w:rsidRPr="00844B4D" w:rsidRDefault="001E00E4" w:rsidP="008C5919">
            <w:pPr>
              <w:pStyle w:val="aa"/>
              <w:jc w:val="both"/>
              <w:rPr>
                <w:sz w:val="22"/>
                <w:szCs w:val="22"/>
              </w:rPr>
            </w:pPr>
            <w:r w:rsidRPr="00844B4D">
              <w:rPr>
                <w:sz w:val="22"/>
                <w:szCs w:val="22"/>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14:paraId="6C9A92CF" w14:textId="77777777" w:rsidR="001E00E4" w:rsidRPr="00844B4D" w:rsidRDefault="001E00E4" w:rsidP="008C5919">
            <w:pPr>
              <w:pStyle w:val="aa"/>
              <w:jc w:val="both"/>
              <w:rPr>
                <w:sz w:val="22"/>
                <w:szCs w:val="22"/>
              </w:rPr>
            </w:pPr>
            <w:r w:rsidRPr="00844B4D">
              <w:rPr>
                <w:sz w:val="22"/>
                <w:szCs w:val="22"/>
              </w:rPr>
              <w:t>- знание традиций своей семьи и школы, бережное отношение к ним;</w:t>
            </w:r>
          </w:p>
          <w:p w14:paraId="00FF000C" w14:textId="77777777" w:rsidR="001E00E4" w:rsidRPr="00844B4D" w:rsidRDefault="001E00E4" w:rsidP="008C5919">
            <w:pPr>
              <w:pStyle w:val="aa"/>
              <w:jc w:val="both"/>
              <w:rPr>
                <w:sz w:val="22"/>
                <w:szCs w:val="22"/>
              </w:rPr>
            </w:pPr>
            <w:r w:rsidRPr="00844B4D">
              <w:rPr>
                <w:sz w:val="22"/>
                <w:szCs w:val="22"/>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14:paraId="51B16EC0" w14:textId="77777777" w:rsidR="001E00E4" w:rsidRPr="00844B4D" w:rsidRDefault="001E00E4" w:rsidP="008C5919">
            <w:pPr>
              <w:pStyle w:val="aa"/>
              <w:jc w:val="both"/>
              <w:rPr>
                <w:sz w:val="22"/>
                <w:szCs w:val="22"/>
              </w:rPr>
            </w:pPr>
            <w:r w:rsidRPr="00844B4D">
              <w:rPr>
                <w:sz w:val="22"/>
                <w:szCs w:val="22"/>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14:paraId="1EF2A3E7" w14:textId="77777777" w:rsidR="001E00E4" w:rsidRPr="00844B4D" w:rsidRDefault="001E00E4" w:rsidP="008C5919">
            <w:pPr>
              <w:pStyle w:val="aa"/>
              <w:jc w:val="both"/>
              <w:rPr>
                <w:sz w:val="22"/>
                <w:szCs w:val="22"/>
              </w:rPr>
            </w:pPr>
            <w:r w:rsidRPr="00844B4D">
              <w:rPr>
                <w:sz w:val="22"/>
                <w:szCs w:val="22"/>
              </w:rPr>
              <w:t>- готовность сознательно выполнять правила для обучающихся, понимание необходимости самодисциплины.</w:t>
            </w:r>
          </w:p>
        </w:tc>
      </w:tr>
      <w:tr w:rsidR="00473D99" w:rsidRPr="00844B4D" w14:paraId="388B09BF" w14:textId="77777777" w:rsidTr="001E00E4">
        <w:tc>
          <w:tcPr>
            <w:tcW w:w="2334" w:type="dxa"/>
          </w:tcPr>
          <w:p w14:paraId="11A648C4" w14:textId="77777777" w:rsidR="001E00E4" w:rsidRPr="00844B4D" w:rsidRDefault="001E00E4" w:rsidP="008C5919">
            <w:pPr>
              <w:pStyle w:val="aa"/>
              <w:jc w:val="center"/>
              <w:rPr>
                <w:b/>
                <w:i/>
                <w:sz w:val="22"/>
                <w:szCs w:val="22"/>
              </w:rPr>
            </w:pPr>
            <w:r w:rsidRPr="00844B4D">
              <w:rPr>
                <w:b/>
                <w:bCs/>
                <w:i/>
                <w:iCs/>
                <w:sz w:val="22"/>
                <w:szCs w:val="22"/>
                <w:shd w:val="clear" w:color="auto" w:fill="FFFFFF"/>
              </w:rPr>
              <w:t xml:space="preserve">Воспитание трудолюбия, сознательного, творческого отношения к образованию, труду и жизни, подготовка </w:t>
            </w:r>
            <w:r w:rsidRPr="00844B4D">
              <w:rPr>
                <w:b/>
                <w:bCs/>
                <w:i/>
                <w:iCs/>
                <w:sz w:val="22"/>
                <w:szCs w:val="22"/>
                <w:shd w:val="clear" w:color="auto" w:fill="FFFFFF"/>
              </w:rPr>
              <w:lastRenderedPageBreak/>
              <w:t>к сознательному выбору профессии</w:t>
            </w:r>
          </w:p>
        </w:tc>
        <w:tc>
          <w:tcPr>
            <w:tcW w:w="7413" w:type="dxa"/>
          </w:tcPr>
          <w:p w14:paraId="33423F8D" w14:textId="77777777" w:rsidR="001E00E4" w:rsidRPr="00844B4D" w:rsidRDefault="001E00E4" w:rsidP="008C5919">
            <w:pPr>
              <w:pStyle w:val="aa"/>
              <w:jc w:val="both"/>
              <w:rPr>
                <w:sz w:val="22"/>
                <w:szCs w:val="22"/>
              </w:rPr>
            </w:pPr>
            <w:r w:rsidRPr="00844B4D">
              <w:rPr>
                <w:rStyle w:val="apple-converted-space"/>
                <w:sz w:val="22"/>
                <w:szCs w:val="22"/>
              </w:rPr>
              <w:lastRenderedPageBreak/>
              <w:t>-  </w:t>
            </w:r>
            <w:r w:rsidRPr="00844B4D">
              <w:rPr>
                <w:sz w:val="22"/>
                <w:szCs w:val="22"/>
              </w:rPr>
              <w:t>понимание необходимости научных знаний для развития личности и общества, их роли в жизни, труде, творчестве;</w:t>
            </w:r>
          </w:p>
          <w:p w14:paraId="0F8CCE7B" w14:textId="77777777" w:rsidR="001E00E4" w:rsidRPr="00844B4D" w:rsidRDefault="001E00E4" w:rsidP="008C5919">
            <w:pPr>
              <w:pStyle w:val="aa"/>
              <w:jc w:val="both"/>
              <w:rPr>
                <w:sz w:val="22"/>
                <w:szCs w:val="22"/>
              </w:rPr>
            </w:pPr>
            <w:r w:rsidRPr="00844B4D">
              <w:rPr>
                <w:sz w:val="22"/>
                <w:szCs w:val="22"/>
              </w:rPr>
              <w:t>- начальный опыт применения знаний в труде, общественной жизни, в быту;</w:t>
            </w:r>
          </w:p>
          <w:p w14:paraId="27D9F863" w14:textId="77777777" w:rsidR="001E00E4" w:rsidRPr="00844B4D" w:rsidRDefault="001E00E4" w:rsidP="008C5919">
            <w:pPr>
              <w:pStyle w:val="aa"/>
              <w:jc w:val="both"/>
              <w:rPr>
                <w:sz w:val="22"/>
                <w:szCs w:val="22"/>
              </w:rPr>
            </w:pPr>
            <w:r w:rsidRPr="00844B4D">
              <w:rPr>
                <w:sz w:val="22"/>
                <w:szCs w:val="22"/>
              </w:rPr>
              <w:t>-</w:t>
            </w:r>
            <w:r w:rsidRPr="00844B4D">
              <w:rPr>
                <w:rStyle w:val="apple-converted-space"/>
                <w:sz w:val="22"/>
                <w:szCs w:val="22"/>
              </w:rPr>
              <w:t> </w:t>
            </w:r>
            <w:r w:rsidRPr="00844B4D">
              <w:rPr>
                <w:sz w:val="22"/>
                <w:szCs w:val="22"/>
              </w:rPr>
              <w:t>умение применять знания, умения и навыки для решения проектных и учебно-исследовательских задач;</w:t>
            </w:r>
          </w:p>
          <w:p w14:paraId="701AAE2D" w14:textId="77777777" w:rsidR="001E00E4" w:rsidRPr="00844B4D" w:rsidRDefault="001E00E4" w:rsidP="008C5919">
            <w:pPr>
              <w:pStyle w:val="aa"/>
              <w:jc w:val="both"/>
              <w:rPr>
                <w:sz w:val="22"/>
                <w:szCs w:val="22"/>
              </w:rPr>
            </w:pPr>
            <w:r w:rsidRPr="00844B4D">
              <w:rPr>
                <w:sz w:val="22"/>
                <w:szCs w:val="22"/>
              </w:rPr>
              <w:t>- самоопределение в области своих познавательных интересов;</w:t>
            </w:r>
          </w:p>
          <w:p w14:paraId="4A98E7BD" w14:textId="77777777" w:rsidR="001E00E4" w:rsidRPr="00844B4D" w:rsidRDefault="001E00E4" w:rsidP="008C5919">
            <w:pPr>
              <w:pStyle w:val="aa"/>
              <w:jc w:val="both"/>
              <w:rPr>
                <w:sz w:val="22"/>
                <w:szCs w:val="22"/>
              </w:rPr>
            </w:pPr>
            <w:r w:rsidRPr="00844B4D">
              <w:rPr>
                <w:sz w:val="22"/>
                <w:szCs w:val="22"/>
              </w:rPr>
              <w:lastRenderedPageBreak/>
              <w:t>- умение организовать процесс самообразования, творчески и крити чески работать с информацией из разных источников;</w:t>
            </w:r>
          </w:p>
          <w:p w14:paraId="66FF0D02" w14:textId="77777777" w:rsidR="001E00E4" w:rsidRPr="00844B4D" w:rsidRDefault="001E00E4" w:rsidP="008C5919">
            <w:pPr>
              <w:pStyle w:val="aa"/>
              <w:jc w:val="both"/>
              <w:rPr>
                <w:sz w:val="22"/>
                <w:szCs w:val="22"/>
              </w:rPr>
            </w:pPr>
            <w:r w:rsidRPr="00844B4D">
              <w:rPr>
                <w:sz w:val="22"/>
                <w:szCs w:val="22"/>
              </w:rPr>
              <w:t>-понимание важности непрерывного образования и самообразования в течение всей жизни;</w:t>
            </w:r>
          </w:p>
          <w:p w14:paraId="61A2ED47" w14:textId="77777777" w:rsidR="001E00E4" w:rsidRPr="00844B4D" w:rsidRDefault="001E00E4" w:rsidP="008C5919">
            <w:pPr>
              <w:pStyle w:val="aa"/>
              <w:jc w:val="both"/>
              <w:rPr>
                <w:sz w:val="22"/>
                <w:szCs w:val="22"/>
              </w:rPr>
            </w:pPr>
            <w:r w:rsidRPr="00844B4D">
              <w:rPr>
                <w:sz w:val="22"/>
                <w:szCs w:val="22"/>
              </w:rPr>
              <w:t>-</w:t>
            </w:r>
            <w:r w:rsidRPr="00844B4D">
              <w:rPr>
                <w:rStyle w:val="apple-converted-space"/>
                <w:sz w:val="22"/>
                <w:szCs w:val="22"/>
              </w:rPr>
              <w:t> </w:t>
            </w:r>
            <w:r w:rsidRPr="00844B4D">
              <w:rPr>
                <w:sz w:val="22"/>
                <w:szCs w:val="22"/>
              </w:rPr>
              <w:t>знание и уважение трудовых традиций своей семьи, трудовых подвигов старших поколений;</w:t>
            </w:r>
          </w:p>
          <w:p w14:paraId="427597AE" w14:textId="77777777" w:rsidR="001E00E4" w:rsidRPr="00844B4D" w:rsidRDefault="001E00E4" w:rsidP="008C5919">
            <w:pPr>
              <w:pStyle w:val="aa"/>
              <w:jc w:val="both"/>
              <w:rPr>
                <w:sz w:val="22"/>
                <w:szCs w:val="22"/>
              </w:rPr>
            </w:pPr>
            <w:r w:rsidRPr="00844B4D">
              <w:rPr>
                <w:sz w:val="22"/>
                <w:szCs w:val="22"/>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14:paraId="3448D4B7" w14:textId="77777777" w:rsidR="001E00E4" w:rsidRPr="00844B4D" w:rsidRDefault="001E00E4" w:rsidP="008C5919">
            <w:pPr>
              <w:pStyle w:val="aa"/>
              <w:jc w:val="both"/>
              <w:rPr>
                <w:sz w:val="22"/>
                <w:szCs w:val="22"/>
              </w:rPr>
            </w:pPr>
            <w:r w:rsidRPr="00844B4D">
              <w:rPr>
                <w:sz w:val="22"/>
                <w:szCs w:val="22"/>
              </w:rPr>
              <w:t>-навыки трудового творческого сотрудничества со сверстниками, младшими детьми и взрослыми;</w:t>
            </w:r>
          </w:p>
          <w:p w14:paraId="69153689" w14:textId="77777777" w:rsidR="001E00E4" w:rsidRPr="00844B4D" w:rsidRDefault="001E00E4" w:rsidP="008C5919">
            <w:pPr>
              <w:pStyle w:val="aa"/>
              <w:jc w:val="both"/>
              <w:rPr>
                <w:sz w:val="22"/>
                <w:szCs w:val="22"/>
              </w:rPr>
            </w:pPr>
            <w:r w:rsidRPr="00844B4D">
              <w:rPr>
                <w:sz w:val="22"/>
                <w:szCs w:val="22"/>
              </w:rPr>
              <w:t>- знания о разных профессиях и их требованиях к здоровью, морально-психологическим качествам, знаниям и умениям человека;</w:t>
            </w:r>
          </w:p>
          <w:p w14:paraId="6DDA1F9A" w14:textId="77777777" w:rsidR="001E00E4" w:rsidRPr="00844B4D" w:rsidRDefault="001E00E4" w:rsidP="008C5919">
            <w:pPr>
              <w:pStyle w:val="aa"/>
              <w:jc w:val="both"/>
              <w:rPr>
                <w:sz w:val="22"/>
                <w:szCs w:val="22"/>
              </w:rPr>
            </w:pPr>
            <w:r w:rsidRPr="00844B4D">
              <w:rPr>
                <w:sz w:val="22"/>
                <w:szCs w:val="22"/>
              </w:rPr>
              <w:t>- сформированность первоначальных профессиональных намерений и интересов;</w:t>
            </w:r>
          </w:p>
          <w:p w14:paraId="63FB3E1F" w14:textId="77777777" w:rsidR="001E00E4" w:rsidRPr="00844B4D" w:rsidRDefault="001E00E4" w:rsidP="008C5919">
            <w:pPr>
              <w:pStyle w:val="aa"/>
              <w:jc w:val="both"/>
              <w:rPr>
                <w:sz w:val="22"/>
                <w:szCs w:val="22"/>
              </w:rPr>
            </w:pPr>
            <w:r w:rsidRPr="00844B4D">
              <w:rPr>
                <w:sz w:val="22"/>
                <w:szCs w:val="22"/>
              </w:rPr>
              <w:t>- общие представления о трудовом законодательстве.</w:t>
            </w:r>
          </w:p>
        </w:tc>
      </w:tr>
      <w:tr w:rsidR="00473D99" w:rsidRPr="00844B4D" w14:paraId="03ED30AB" w14:textId="77777777" w:rsidTr="001E00E4">
        <w:trPr>
          <w:trHeight w:val="8211"/>
        </w:trPr>
        <w:tc>
          <w:tcPr>
            <w:tcW w:w="2334" w:type="dxa"/>
          </w:tcPr>
          <w:p w14:paraId="4901C019" w14:textId="77777777" w:rsidR="001E00E4" w:rsidRPr="00844B4D" w:rsidRDefault="001E00E4" w:rsidP="008C5919">
            <w:pPr>
              <w:pStyle w:val="aa"/>
              <w:jc w:val="center"/>
              <w:rPr>
                <w:b/>
                <w:i/>
                <w:sz w:val="22"/>
                <w:szCs w:val="22"/>
              </w:rPr>
            </w:pPr>
            <w:r w:rsidRPr="00844B4D">
              <w:rPr>
                <w:b/>
                <w:i/>
                <w:sz w:val="22"/>
              </w:rPr>
              <w:lastRenderedPageBreak/>
              <w:t>Воспитание экологической культуры, культуры здорового и безопасного образа жизни</w:t>
            </w:r>
            <w:r w:rsidRPr="00844B4D">
              <w:rPr>
                <w:b/>
                <w:i/>
                <w:szCs w:val="22"/>
              </w:rPr>
              <w:t xml:space="preserve"> </w:t>
            </w:r>
          </w:p>
        </w:tc>
        <w:tc>
          <w:tcPr>
            <w:tcW w:w="7413" w:type="dxa"/>
          </w:tcPr>
          <w:p w14:paraId="63336582" w14:textId="77777777" w:rsidR="001E00E4" w:rsidRPr="00844B4D" w:rsidRDefault="001E00E4" w:rsidP="008C5919">
            <w:pPr>
              <w:pStyle w:val="aa"/>
              <w:jc w:val="both"/>
              <w:rPr>
                <w:sz w:val="22"/>
                <w:szCs w:val="22"/>
              </w:rPr>
            </w:pPr>
            <w:r w:rsidRPr="00844B4D">
              <w:rPr>
                <w:sz w:val="22"/>
                <w:szCs w:val="22"/>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14:paraId="45CA11AE" w14:textId="77777777" w:rsidR="001E00E4" w:rsidRPr="00844B4D" w:rsidRDefault="001E00E4" w:rsidP="008C5919">
            <w:pPr>
              <w:pStyle w:val="aa"/>
              <w:jc w:val="both"/>
              <w:rPr>
                <w:sz w:val="22"/>
                <w:szCs w:val="22"/>
              </w:rPr>
            </w:pPr>
            <w:r w:rsidRPr="00844B4D">
              <w:rPr>
                <w:sz w:val="22"/>
                <w:szCs w:val="22"/>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14:paraId="741517CD" w14:textId="77777777" w:rsidR="001E00E4" w:rsidRPr="00844B4D" w:rsidRDefault="001E00E4" w:rsidP="008C5919">
            <w:pPr>
              <w:pStyle w:val="aa"/>
              <w:jc w:val="both"/>
              <w:rPr>
                <w:sz w:val="22"/>
                <w:szCs w:val="22"/>
              </w:rPr>
            </w:pPr>
            <w:r w:rsidRPr="00844B4D">
              <w:rPr>
                <w:sz w:val="22"/>
                <w:szCs w:val="22"/>
              </w:rPr>
              <w:t>-</w:t>
            </w:r>
            <w:r w:rsidRPr="00844B4D">
              <w:rPr>
                <w:rStyle w:val="apple-converted-space"/>
                <w:sz w:val="22"/>
                <w:szCs w:val="22"/>
              </w:rPr>
              <w:t> </w:t>
            </w:r>
            <w:r w:rsidRPr="00844B4D">
              <w:rPr>
                <w:sz w:val="22"/>
                <w:szCs w:val="22"/>
              </w:rPr>
              <w:t>формирование личного опыта здоровьесберегающей деятельности;</w:t>
            </w:r>
          </w:p>
          <w:p w14:paraId="683EFA46" w14:textId="77777777" w:rsidR="001E00E4" w:rsidRPr="00844B4D" w:rsidRDefault="001E00E4" w:rsidP="008C5919">
            <w:pPr>
              <w:pStyle w:val="aa"/>
              <w:jc w:val="both"/>
              <w:rPr>
                <w:sz w:val="22"/>
                <w:szCs w:val="22"/>
              </w:rPr>
            </w:pPr>
            <w:r w:rsidRPr="00844B4D">
              <w:rPr>
                <w:rStyle w:val="apple-converted-space"/>
                <w:sz w:val="22"/>
                <w:szCs w:val="22"/>
              </w:rPr>
              <w:t>- </w:t>
            </w:r>
            <w:r w:rsidRPr="00844B4D">
              <w:rPr>
                <w:sz w:val="22"/>
                <w:szCs w:val="22"/>
              </w:rPr>
              <w:t>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14:paraId="5314315C" w14:textId="77777777" w:rsidR="001E00E4" w:rsidRPr="00844B4D" w:rsidRDefault="001E00E4" w:rsidP="008C5919">
            <w:pPr>
              <w:pStyle w:val="aa"/>
              <w:jc w:val="both"/>
              <w:rPr>
                <w:sz w:val="22"/>
                <w:szCs w:val="22"/>
              </w:rPr>
            </w:pPr>
            <w:r w:rsidRPr="00844B4D">
              <w:rPr>
                <w:sz w:val="22"/>
                <w:szCs w:val="22"/>
              </w:rPr>
              <w:t>- понимание важности физической культуры и спорта для здоровья человека, его образования, труда и творчества, всестороннего развития личности;</w:t>
            </w:r>
          </w:p>
          <w:p w14:paraId="48B67FC5" w14:textId="77777777" w:rsidR="001E00E4" w:rsidRPr="00844B4D" w:rsidRDefault="001E00E4" w:rsidP="008C5919">
            <w:pPr>
              <w:pStyle w:val="aa"/>
              <w:jc w:val="both"/>
              <w:rPr>
                <w:sz w:val="22"/>
                <w:szCs w:val="22"/>
              </w:rPr>
            </w:pPr>
            <w:r w:rsidRPr="00844B4D">
              <w:rPr>
                <w:sz w:val="22"/>
                <w:szCs w:val="22"/>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14:paraId="1C50913E" w14:textId="77777777" w:rsidR="001E00E4" w:rsidRPr="00844B4D" w:rsidRDefault="001E00E4" w:rsidP="008C5919">
            <w:pPr>
              <w:pStyle w:val="aa"/>
              <w:jc w:val="both"/>
              <w:rPr>
                <w:sz w:val="22"/>
                <w:szCs w:val="22"/>
              </w:rPr>
            </w:pPr>
            <w:r w:rsidRPr="00844B4D">
              <w:rPr>
                <w:sz w:val="22"/>
                <w:szCs w:val="22"/>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14:paraId="59E0C7D8" w14:textId="77777777" w:rsidR="001E00E4" w:rsidRPr="00844B4D" w:rsidRDefault="001E00E4" w:rsidP="008C5919">
            <w:pPr>
              <w:pStyle w:val="aa"/>
              <w:jc w:val="both"/>
              <w:rPr>
                <w:sz w:val="22"/>
                <w:szCs w:val="22"/>
              </w:rPr>
            </w:pPr>
            <w:r w:rsidRPr="00844B4D">
              <w:rPr>
                <w:sz w:val="22"/>
                <w:szCs w:val="22"/>
              </w:rPr>
              <w:t>- знание норм и правил экологической этики, законодательства в области экологии;</w:t>
            </w:r>
          </w:p>
          <w:p w14:paraId="1F5F9EE2" w14:textId="77777777" w:rsidR="001E00E4" w:rsidRPr="00844B4D" w:rsidRDefault="001E00E4" w:rsidP="008C5919">
            <w:pPr>
              <w:pStyle w:val="aa"/>
              <w:jc w:val="both"/>
              <w:rPr>
                <w:sz w:val="22"/>
                <w:szCs w:val="22"/>
              </w:rPr>
            </w:pPr>
            <w:r w:rsidRPr="00844B4D">
              <w:rPr>
                <w:sz w:val="22"/>
                <w:szCs w:val="22"/>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14:paraId="325F0FC8" w14:textId="77777777" w:rsidR="001E00E4" w:rsidRPr="00844B4D" w:rsidRDefault="001E00E4" w:rsidP="008C5919">
            <w:pPr>
              <w:pStyle w:val="aa"/>
              <w:jc w:val="both"/>
              <w:rPr>
                <w:sz w:val="22"/>
                <w:szCs w:val="22"/>
              </w:rPr>
            </w:pPr>
            <w:r w:rsidRPr="00844B4D">
              <w:rPr>
                <w:sz w:val="22"/>
                <w:szCs w:val="22"/>
              </w:rPr>
              <w:t>- формирование опыта участия в общественно значимых делах по охране природы.</w:t>
            </w:r>
          </w:p>
        </w:tc>
      </w:tr>
      <w:tr w:rsidR="00473D99" w:rsidRPr="00844B4D" w14:paraId="762EC718" w14:textId="77777777" w:rsidTr="001E00E4">
        <w:tc>
          <w:tcPr>
            <w:tcW w:w="2334" w:type="dxa"/>
          </w:tcPr>
          <w:p w14:paraId="3D70CEC3" w14:textId="77777777" w:rsidR="001E00E4" w:rsidRPr="00844B4D" w:rsidRDefault="001E00E4" w:rsidP="008C5919">
            <w:pPr>
              <w:pStyle w:val="aa"/>
              <w:jc w:val="center"/>
              <w:rPr>
                <w:b/>
                <w:i/>
                <w:sz w:val="22"/>
                <w:szCs w:val="22"/>
              </w:rPr>
            </w:pPr>
            <w:r w:rsidRPr="00844B4D">
              <w:rPr>
                <w:b/>
                <w:bCs/>
                <w:i/>
                <w:iCs/>
                <w:sz w:val="22"/>
                <w:szCs w:val="22"/>
              </w:rPr>
              <w:t xml:space="preserve">Воспитание ценностного отношения к прекрасному, формирование основ эстетической культуры </w:t>
            </w:r>
            <w:r w:rsidRPr="00844B4D">
              <w:rPr>
                <w:b/>
                <w:bCs/>
                <w:i/>
                <w:iCs/>
                <w:sz w:val="22"/>
                <w:szCs w:val="22"/>
              </w:rPr>
              <w:lastRenderedPageBreak/>
              <w:t>(эстетическое воспитание)</w:t>
            </w:r>
          </w:p>
          <w:p w14:paraId="2BB8E2FC" w14:textId="77777777" w:rsidR="001E00E4" w:rsidRPr="00844B4D" w:rsidRDefault="001E00E4" w:rsidP="008C5919">
            <w:pPr>
              <w:pStyle w:val="aa"/>
              <w:jc w:val="center"/>
              <w:rPr>
                <w:b/>
                <w:bCs/>
                <w:i/>
                <w:iCs/>
                <w:sz w:val="22"/>
                <w:szCs w:val="22"/>
                <w:shd w:val="clear" w:color="auto" w:fill="FFFFFF"/>
              </w:rPr>
            </w:pPr>
          </w:p>
        </w:tc>
        <w:tc>
          <w:tcPr>
            <w:tcW w:w="7413" w:type="dxa"/>
          </w:tcPr>
          <w:p w14:paraId="6EE8B6B6" w14:textId="77777777" w:rsidR="001E00E4" w:rsidRPr="00844B4D" w:rsidRDefault="001E00E4" w:rsidP="008C5919">
            <w:pPr>
              <w:pStyle w:val="aa"/>
              <w:jc w:val="both"/>
              <w:rPr>
                <w:sz w:val="22"/>
                <w:szCs w:val="22"/>
              </w:rPr>
            </w:pPr>
            <w:r w:rsidRPr="00844B4D">
              <w:rPr>
                <w:sz w:val="22"/>
                <w:szCs w:val="22"/>
              </w:rPr>
              <w:lastRenderedPageBreak/>
              <w:t>- способность видеть и ценить прекрасное в природе, быту, труде, спорте и творчестве людей, общественной жизни;</w:t>
            </w:r>
          </w:p>
          <w:p w14:paraId="70B643CC" w14:textId="77777777" w:rsidR="001E00E4" w:rsidRPr="00844B4D" w:rsidRDefault="001E00E4" w:rsidP="008C5919">
            <w:pPr>
              <w:pStyle w:val="aa"/>
              <w:jc w:val="both"/>
              <w:rPr>
                <w:sz w:val="22"/>
                <w:szCs w:val="22"/>
              </w:rPr>
            </w:pPr>
            <w:r w:rsidRPr="00844B4D">
              <w:rPr>
                <w:sz w:val="22"/>
                <w:szCs w:val="22"/>
              </w:rPr>
              <w:t>-представление об искусстве народов России;</w:t>
            </w:r>
          </w:p>
          <w:p w14:paraId="1B53E7AA" w14:textId="77777777" w:rsidR="001E00E4" w:rsidRPr="00844B4D" w:rsidRDefault="001E00E4" w:rsidP="008C5919">
            <w:pPr>
              <w:pStyle w:val="aa"/>
              <w:jc w:val="both"/>
              <w:rPr>
                <w:sz w:val="22"/>
                <w:szCs w:val="22"/>
              </w:rPr>
            </w:pPr>
            <w:r w:rsidRPr="00844B4D">
              <w:rPr>
                <w:sz w:val="22"/>
                <w:szCs w:val="22"/>
              </w:rPr>
              <w:t>- опыт эмоционального постижения народного творчества, этнокультурных традиций, фольклора народов России;</w:t>
            </w:r>
          </w:p>
          <w:p w14:paraId="7CEB36A7" w14:textId="77777777" w:rsidR="001E00E4" w:rsidRPr="00844B4D" w:rsidRDefault="001E00E4" w:rsidP="008C5919">
            <w:pPr>
              <w:pStyle w:val="aa"/>
              <w:jc w:val="both"/>
              <w:rPr>
                <w:sz w:val="22"/>
                <w:szCs w:val="22"/>
              </w:rPr>
            </w:pPr>
            <w:r w:rsidRPr="00844B4D">
              <w:rPr>
                <w:sz w:val="22"/>
                <w:szCs w:val="22"/>
              </w:rPr>
              <w:t xml:space="preserve">- </w:t>
            </w:r>
            <w:r w:rsidRPr="00844B4D">
              <w:rPr>
                <w:rStyle w:val="apple-converted-space"/>
                <w:sz w:val="22"/>
                <w:szCs w:val="22"/>
              </w:rPr>
              <w:t> </w:t>
            </w:r>
            <w:r w:rsidRPr="00844B4D">
              <w:rPr>
                <w:sz w:val="22"/>
                <w:szCs w:val="22"/>
              </w:rPr>
              <w:t>интерес к занятиям творческого характера, различным видам искусства, художественной самодеятельности;</w:t>
            </w:r>
          </w:p>
          <w:p w14:paraId="669C92F6" w14:textId="77777777" w:rsidR="001E00E4" w:rsidRPr="00844B4D" w:rsidRDefault="001E00E4" w:rsidP="008C5919">
            <w:pPr>
              <w:pStyle w:val="aa"/>
              <w:jc w:val="both"/>
              <w:rPr>
                <w:sz w:val="22"/>
                <w:szCs w:val="22"/>
              </w:rPr>
            </w:pPr>
            <w:r w:rsidRPr="00844B4D">
              <w:rPr>
                <w:sz w:val="22"/>
                <w:szCs w:val="22"/>
              </w:rPr>
              <w:lastRenderedPageBreak/>
              <w:t>- опыт самореализации в различных видах творческой деятельности, умение выражать себя в доступных видах творчества;</w:t>
            </w:r>
          </w:p>
          <w:p w14:paraId="1FBECF98" w14:textId="77777777" w:rsidR="001E00E4" w:rsidRPr="00844B4D" w:rsidRDefault="001E00E4" w:rsidP="008C5919">
            <w:pPr>
              <w:pStyle w:val="aa"/>
              <w:jc w:val="both"/>
              <w:rPr>
                <w:rStyle w:val="apple-converted-space"/>
                <w:sz w:val="22"/>
                <w:szCs w:val="22"/>
              </w:rPr>
            </w:pPr>
            <w:r w:rsidRPr="00844B4D">
              <w:rPr>
                <w:sz w:val="22"/>
                <w:szCs w:val="22"/>
              </w:rPr>
              <w:t>-опыт реализации эстетических ценностей в пространстве школы и семьи.</w:t>
            </w:r>
          </w:p>
        </w:tc>
      </w:tr>
    </w:tbl>
    <w:p w14:paraId="229ABD66" w14:textId="77777777" w:rsidR="001E18C0" w:rsidRPr="00844B4D" w:rsidRDefault="001E18C0" w:rsidP="001E00E4">
      <w:pPr>
        <w:widowControl w:val="0"/>
        <w:spacing w:after="0" w:line="240" w:lineRule="auto"/>
        <w:rPr>
          <w:rFonts w:ascii="Times New Roman" w:eastAsia="Times New Roman" w:hAnsi="Times New Roman" w:cs="Times New Roman"/>
          <w:b/>
          <w:bCs/>
          <w:sz w:val="24"/>
          <w:szCs w:val="24"/>
        </w:rPr>
      </w:pPr>
    </w:p>
    <w:p w14:paraId="7C90C4C2" w14:textId="77777777" w:rsidR="00EB51A6" w:rsidRPr="00844B4D" w:rsidRDefault="00EB51A6" w:rsidP="006B4BC6">
      <w:pPr>
        <w:widowControl w:val="0"/>
        <w:spacing w:after="0" w:line="240" w:lineRule="auto"/>
        <w:ind w:firstLine="638"/>
        <w:jc w:val="center"/>
        <w:rPr>
          <w:rFonts w:ascii="Times New Roman" w:eastAsia="Times New Roman" w:hAnsi="Times New Roman" w:cs="Times New Roman"/>
          <w:b/>
          <w:bCs/>
          <w:sz w:val="24"/>
          <w:szCs w:val="24"/>
        </w:rPr>
      </w:pPr>
      <w:r w:rsidRPr="00844B4D">
        <w:rPr>
          <w:rFonts w:ascii="Times New Roman" w:eastAsia="Times New Roman" w:hAnsi="Times New Roman" w:cs="Times New Roman"/>
          <w:b/>
          <w:bCs/>
          <w:sz w:val="24"/>
          <w:szCs w:val="24"/>
        </w:rPr>
        <w:t>Н</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п</w:t>
      </w:r>
      <w:r w:rsidRPr="00844B4D">
        <w:rPr>
          <w:rFonts w:ascii="Times New Roman" w:eastAsia="Times New Roman" w:hAnsi="Times New Roman" w:cs="Times New Roman"/>
          <w:b/>
          <w:bCs/>
          <w:spacing w:val="-1"/>
          <w:sz w:val="24"/>
          <w:szCs w:val="24"/>
        </w:rPr>
        <w:t>р</w:t>
      </w:r>
      <w:r w:rsidRPr="00844B4D">
        <w:rPr>
          <w:rFonts w:ascii="Times New Roman" w:eastAsia="Times New Roman" w:hAnsi="Times New Roman" w:cs="Times New Roman"/>
          <w:b/>
          <w:bCs/>
          <w:sz w:val="24"/>
          <w:szCs w:val="24"/>
        </w:rPr>
        <w:t>авл</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н</w:t>
      </w:r>
      <w:r w:rsidRPr="00844B4D">
        <w:rPr>
          <w:rFonts w:ascii="Times New Roman" w:eastAsia="Times New Roman" w:hAnsi="Times New Roman" w:cs="Times New Roman"/>
          <w:b/>
          <w:bCs/>
          <w:spacing w:val="-1"/>
          <w:sz w:val="24"/>
          <w:szCs w:val="24"/>
        </w:rPr>
        <w:t>и</w:t>
      </w:r>
      <w:r w:rsidRPr="00844B4D">
        <w:rPr>
          <w:rFonts w:ascii="Times New Roman" w:eastAsia="Times New Roman" w:hAnsi="Times New Roman" w:cs="Times New Roman"/>
          <w:b/>
          <w:bCs/>
          <w:sz w:val="24"/>
          <w:szCs w:val="24"/>
        </w:rPr>
        <w:t>я</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д</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ят</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льно</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ти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2"/>
          <w:sz w:val="24"/>
          <w:szCs w:val="24"/>
        </w:rPr>
        <w:t>п</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pacing w:val="-1"/>
          <w:sz w:val="24"/>
          <w:szCs w:val="24"/>
        </w:rPr>
        <w:t>д</w:t>
      </w:r>
      <w:r w:rsidRPr="00844B4D">
        <w:rPr>
          <w:rFonts w:ascii="Times New Roman" w:eastAsia="Times New Roman" w:hAnsi="Times New Roman" w:cs="Times New Roman"/>
          <w:b/>
          <w:bCs/>
          <w:sz w:val="24"/>
          <w:szCs w:val="24"/>
        </w:rPr>
        <w:t>уховно-нр</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в</w:t>
      </w:r>
      <w:r w:rsidRPr="00844B4D">
        <w:rPr>
          <w:rFonts w:ascii="Times New Roman" w:eastAsia="Times New Roman" w:hAnsi="Times New Roman" w:cs="Times New Roman"/>
          <w:b/>
          <w:bCs/>
          <w:spacing w:val="-1"/>
          <w:w w:val="101"/>
          <w:sz w:val="24"/>
          <w:szCs w:val="24"/>
        </w:rPr>
        <w:t>с</w:t>
      </w:r>
      <w:r w:rsidRPr="00844B4D">
        <w:rPr>
          <w:rFonts w:ascii="Times New Roman" w:eastAsia="Times New Roman" w:hAnsi="Times New Roman" w:cs="Times New Roman"/>
          <w:b/>
          <w:bCs/>
          <w:sz w:val="24"/>
          <w:szCs w:val="24"/>
        </w:rPr>
        <w:t>т</w:t>
      </w:r>
      <w:r w:rsidRPr="00844B4D">
        <w:rPr>
          <w:rFonts w:ascii="Times New Roman" w:eastAsia="Times New Roman" w:hAnsi="Times New Roman" w:cs="Times New Roman"/>
          <w:b/>
          <w:bCs/>
          <w:spacing w:val="1"/>
          <w:sz w:val="24"/>
          <w:szCs w:val="24"/>
        </w:rPr>
        <w:t>в</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н</w:t>
      </w:r>
      <w:r w:rsidRPr="00844B4D">
        <w:rPr>
          <w:rFonts w:ascii="Times New Roman" w:eastAsia="Times New Roman" w:hAnsi="Times New Roman" w:cs="Times New Roman"/>
          <w:b/>
          <w:bCs/>
          <w:spacing w:val="-2"/>
          <w:sz w:val="24"/>
          <w:szCs w:val="24"/>
        </w:rPr>
        <w:t>н</w:t>
      </w:r>
      <w:r w:rsidRPr="00844B4D">
        <w:rPr>
          <w:rFonts w:ascii="Times New Roman" w:eastAsia="Times New Roman" w:hAnsi="Times New Roman" w:cs="Times New Roman"/>
          <w:b/>
          <w:bCs/>
          <w:sz w:val="24"/>
          <w:szCs w:val="24"/>
        </w:rPr>
        <w:t>ому</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ра</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витию,</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во</w:t>
      </w:r>
      <w:r w:rsidRPr="00844B4D">
        <w:rPr>
          <w:rFonts w:ascii="Times New Roman" w:eastAsia="Times New Roman" w:hAnsi="Times New Roman" w:cs="Times New Roman"/>
          <w:b/>
          <w:bCs/>
          <w:spacing w:val="1"/>
          <w:w w:val="101"/>
          <w:sz w:val="24"/>
          <w:szCs w:val="24"/>
        </w:rPr>
        <w:t>с</w:t>
      </w:r>
      <w:r w:rsidRPr="00844B4D">
        <w:rPr>
          <w:rFonts w:ascii="Times New Roman" w:eastAsia="Times New Roman" w:hAnsi="Times New Roman" w:cs="Times New Roman"/>
          <w:b/>
          <w:bCs/>
          <w:spacing w:val="-1"/>
          <w:sz w:val="24"/>
          <w:szCs w:val="24"/>
        </w:rPr>
        <w:t>п</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b/>
          <w:bCs/>
          <w:spacing w:val="-1"/>
          <w:sz w:val="24"/>
          <w:szCs w:val="24"/>
        </w:rPr>
        <w:t>т</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нию</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оциа</w:t>
      </w:r>
      <w:r w:rsidRPr="00844B4D">
        <w:rPr>
          <w:rFonts w:ascii="Times New Roman" w:eastAsia="Times New Roman" w:hAnsi="Times New Roman" w:cs="Times New Roman"/>
          <w:b/>
          <w:bCs/>
          <w:spacing w:val="1"/>
          <w:sz w:val="24"/>
          <w:szCs w:val="24"/>
        </w:rPr>
        <w:t>л</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b/>
          <w:bCs/>
          <w:spacing w:val="-1"/>
          <w:w w:val="101"/>
          <w:sz w:val="24"/>
          <w:szCs w:val="24"/>
        </w:rPr>
        <w:t>з</w:t>
      </w:r>
      <w:r w:rsidRPr="00844B4D">
        <w:rPr>
          <w:rFonts w:ascii="Times New Roman" w:eastAsia="Times New Roman" w:hAnsi="Times New Roman" w:cs="Times New Roman"/>
          <w:b/>
          <w:bCs/>
          <w:sz w:val="24"/>
          <w:szCs w:val="24"/>
        </w:rPr>
        <w:t>ации,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1"/>
          <w:sz w:val="24"/>
          <w:szCs w:val="24"/>
        </w:rPr>
        <w:t>п</w:t>
      </w:r>
      <w:r w:rsidRPr="00844B4D">
        <w:rPr>
          <w:rFonts w:ascii="Times New Roman" w:eastAsia="Times New Roman" w:hAnsi="Times New Roman" w:cs="Times New Roman"/>
          <w:b/>
          <w:bCs/>
          <w:sz w:val="24"/>
          <w:szCs w:val="24"/>
        </w:rPr>
        <w:t>р</w:t>
      </w:r>
      <w:r w:rsidRPr="00844B4D">
        <w:rPr>
          <w:rFonts w:ascii="Times New Roman" w:eastAsia="Times New Roman" w:hAnsi="Times New Roman" w:cs="Times New Roman"/>
          <w:b/>
          <w:bCs/>
          <w:spacing w:val="1"/>
          <w:sz w:val="24"/>
          <w:szCs w:val="24"/>
        </w:rPr>
        <w:t>о</w:t>
      </w:r>
      <w:r w:rsidRPr="00844B4D">
        <w:rPr>
          <w:rFonts w:ascii="Times New Roman" w:eastAsia="Times New Roman" w:hAnsi="Times New Roman" w:cs="Times New Roman"/>
          <w:b/>
          <w:bCs/>
          <w:spacing w:val="-1"/>
          <w:sz w:val="24"/>
          <w:szCs w:val="24"/>
        </w:rPr>
        <w:t>ф</w:t>
      </w:r>
      <w:r w:rsidRPr="00844B4D">
        <w:rPr>
          <w:rFonts w:ascii="Times New Roman" w:eastAsia="Times New Roman" w:hAnsi="Times New Roman" w:cs="Times New Roman"/>
          <w:b/>
          <w:bCs/>
          <w:w w:val="101"/>
          <w:sz w:val="24"/>
          <w:szCs w:val="24"/>
        </w:rPr>
        <w:t>есс</w:t>
      </w:r>
      <w:r w:rsidRPr="00844B4D">
        <w:rPr>
          <w:rFonts w:ascii="Times New Roman" w:eastAsia="Times New Roman" w:hAnsi="Times New Roman" w:cs="Times New Roman"/>
          <w:b/>
          <w:bCs/>
          <w:sz w:val="24"/>
          <w:szCs w:val="24"/>
        </w:rPr>
        <w:t>ион</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льной</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1"/>
          <w:sz w:val="24"/>
          <w:szCs w:val="24"/>
        </w:rPr>
        <w:t>о</w:t>
      </w:r>
      <w:r w:rsidRPr="00844B4D">
        <w:rPr>
          <w:rFonts w:ascii="Times New Roman" w:eastAsia="Times New Roman" w:hAnsi="Times New Roman" w:cs="Times New Roman"/>
          <w:b/>
          <w:bCs/>
          <w:sz w:val="24"/>
          <w:szCs w:val="24"/>
        </w:rPr>
        <w:t>ри</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н</w:t>
      </w:r>
      <w:r w:rsidRPr="00844B4D">
        <w:rPr>
          <w:rFonts w:ascii="Times New Roman" w:eastAsia="Times New Roman" w:hAnsi="Times New Roman" w:cs="Times New Roman"/>
          <w:b/>
          <w:bCs/>
          <w:spacing w:val="-1"/>
          <w:sz w:val="24"/>
          <w:szCs w:val="24"/>
        </w:rPr>
        <w:t>т</w:t>
      </w:r>
      <w:r w:rsidRPr="00844B4D">
        <w:rPr>
          <w:rFonts w:ascii="Times New Roman" w:eastAsia="Times New Roman" w:hAnsi="Times New Roman" w:cs="Times New Roman"/>
          <w:b/>
          <w:bCs/>
          <w:sz w:val="24"/>
          <w:szCs w:val="24"/>
        </w:rPr>
        <w:t>ации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обучающих</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pacing w:val="-2"/>
          <w:sz w:val="24"/>
          <w:szCs w:val="24"/>
        </w:rPr>
        <w:t>я</w:t>
      </w:r>
      <w:r w:rsidRPr="00844B4D">
        <w:rPr>
          <w:rFonts w:ascii="Times New Roman" w:eastAsia="Times New Roman" w:hAnsi="Times New Roman" w:cs="Times New Roman"/>
          <w:b/>
          <w:bCs/>
          <w:sz w:val="24"/>
          <w:szCs w:val="24"/>
        </w:rPr>
        <w:t xml:space="preserve">, </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доровь</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pacing w:val="-2"/>
          <w:w w:val="101"/>
          <w:sz w:val="24"/>
          <w:szCs w:val="24"/>
        </w:rPr>
        <w:t>с</w:t>
      </w:r>
      <w:r w:rsidRPr="00844B4D">
        <w:rPr>
          <w:rFonts w:ascii="Times New Roman" w:eastAsia="Times New Roman" w:hAnsi="Times New Roman" w:cs="Times New Roman"/>
          <w:b/>
          <w:bCs/>
          <w:sz w:val="24"/>
          <w:szCs w:val="24"/>
        </w:rPr>
        <w:t>б</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р</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pacing w:val="-2"/>
          <w:sz w:val="24"/>
          <w:szCs w:val="24"/>
        </w:rPr>
        <w:t>г</w:t>
      </w:r>
      <w:r w:rsidRPr="00844B4D">
        <w:rPr>
          <w:rFonts w:ascii="Times New Roman" w:eastAsia="Times New Roman" w:hAnsi="Times New Roman" w:cs="Times New Roman"/>
          <w:b/>
          <w:bCs/>
          <w:sz w:val="24"/>
          <w:szCs w:val="24"/>
        </w:rPr>
        <w:t>а</w:t>
      </w:r>
      <w:r w:rsidRPr="00844B4D">
        <w:rPr>
          <w:rFonts w:ascii="Times New Roman" w:eastAsia="Times New Roman" w:hAnsi="Times New Roman" w:cs="Times New Roman"/>
          <w:b/>
          <w:bCs/>
          <w:spacing w:val="-1"/>
          <w:sz w:val="24"/>
          <w:szCs w:val="24"/>
        </w:rPr>
        <w:t>ющ</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й</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д</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ят</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льно</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ти</w:t>
      </w:r>
      <w:r w:rsidRPr="00844B4D">
        <w:rPr>
          <w:rFonts w:ascii="Times New Roman" w:eastAsia="Times New Roman" w:hAnsi="Times New Roman" w:cs="Times New Roman"/>
          <w:spacing w:val="-3"/>
          <w:sz w:val="24"/>
          <w:szCs w:val="24"/>
        </w:rPr>
        <w:t xml:space="preserve"> </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2"/>
          <w:sz w:val="24"/>
          <w:szCs w:val="24"/>
        </w:rPr>
        <w:t>ф</w:t>
      </w:r>
      <w:r w:rsidRPr="00844B4D">
        <w:rPr>
          <w:rFonts w:ascii="Times New Roman" w:eastAsia="Times New Roman" w:hAnsi="Times New Roman" w:cs="Times New Roman"/>
          <w:b/>
          <w:bCs/>
          <w:sz w:val="24"/>
          <w:szCs w:val="24"/>
        </w:rPr>
        <w:t>ормиров</w:t>
      </w:r>
      <w:r w:rsidRPr="00844B4D">
        <w:rPr>
          <w:rFonts w:ascii="Times New Roman" w:eastAsia="Times New Roman" w:hAnsi="Times New Roman" w:cs="Times New Roman"/>
          <w:b/>
          <w:bCs/>
          <w:spacing w:val="3"/>
          <w:sz w:val="24"/>
          <w:szCs w:val="24"/>
        </w:rPr>
        <w:t>а</w:t>
      </w:r>
      <w:r w:rsidRPr="00844B4D">
        <w:rPr>
          <w:rFonts w:ascii="Times New Roman" w:eastAsia="Times New Roman" w:hAnsi="Times New Roman" w:cs="Times New Roman"/>
          <w:b/>
          <w:bCs/>
          <w:sz w:val="24"/>
          <w:szCs w:val="24"/>
        </w:rPr>
        <w:t>нию</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1"/>
          <w:sz w:val="24"/>
          <w:szCs w:val="24"/>
        </w:rPr>
        <w:t>э</w:t>
      </w:r>
      <w:r w:rsidRPr="00844B4D">
        <w:rPr>
          <w:rFonts w:ascii="Times New Roman" w:eastAsia="Times New Roman" w:hAnsi="Times New Roman" w:cs="Times New Roman"/>
          <w:b/>
          <w:bCs/>
          <w:sz w:val="24"/>
          <w:szCs w:val="24"/>
        </w:rPr>
        <w:t>ко</w:t>
      </w:r>
      <w:r w:rsidRPr="00844B4D">
        <w:rPr>
          <w:rFonts w:ascii="Times New Roman" w:eastAsia="Times New Roman" w:hAnsi="Times New Roman" w:cs="Times New Roman"/>
          <w:b/>
          <w:bCs/>
          <w:spacing w:val="-1"/>
          <w:sz w:val="24"/>
          <w:szCs w:val="24"/>
        </w:rPr>
        <w:t>л</w:t>
      </w:r>
      <w:r w:rsidRPr="00844B4D">
        <w:rPr>
          <w:rFonts w:ascii="Times New Roman" w:eastAsia="Times New Roman" w:hAnsi="Times New Roman" w:cs="Times New Roman"/>
          <w:b/>
          <w:bCs/>
          <w:sz w:val="24"/>
          <w:szCs w:val="24"/>
        </w:rPr>
        <w:t>огич</w:t>
      </w:r>
      <w:r w:rsidRPr="00844B4D">
        <w:rPr>
          <w:rFonts w:ascii="Times New Roman" w:eastAsia="Times New Roman" w:hAnsi="Times New Roman" w:cs="Times New Roman"/>
          <w:b/>
          <w:bCs/>
          <w:w w:val="101"/>
          <w:sz w:val="24"/>
          <w:szCs w:val="24"/>
        </w:rPr>
        <w:t>ес</w:t>
      </w:r>
      <w:r w:rsidRPr="00844B4D">
        <w:rPr>
          <w:rFonts w:ascii="Times New Roman" w:eastAsia="Times New Roman" w:hAnsi="Times New Roman" w:cs="Times New Roman"/>
          <w:b/>
          <w:bCs/>
          <w:sz w:val="24"/>
          <w:szCs w:val="24"/>
        </w:rPr>
        <w:t>кой</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2"/>
          <w:sz w:val="24"/>
          <w:szCs w:val="24"/>
        </w:rPr>
        <w:t>к</w:t>
      </w:r>
      <w:r w:rsidRPr="00844B4D">
        <w:rPr>
          <w:rFonts w:ascii="Times New Roman" w:eastAsia="Times New Roman" w:hAnsi="Times New Roman" w:cs="Times New Roman"/>
          <w:b/>
          <w:bCs/>
          <w:sz w:val="24"/>
          <w:szCs w:val="24"/>
        </w:rPr>
        <w:t>ульт</w:t>
      </w:r>
      <w:r w:rsidRPr="00844B4D">
        <w:rPr>
          <w:rFonts w:ascii="Times New Roman" w:eastAsia="Times New Roman" w:hAnsi="Times New Roman" w:cs="Times New Roman"/>
          <w:b/>
          <w:bCs/>
          <w:spacing w:val="1"/>
          <w:sz w:val="24"/>
          <w:szCs w:val="24"/>
        </w:rPr>
        <w:t>уры</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обучающих</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я</w:t>
      </w:r>
    </w:p>
    <w:p w14:paraId="58D936DE" w14:textId="77777777" w:rsidR="006B4BC6" w:rsidRPr="00844B4D" w:rsidRDefault="006B4BC6" w:rsidP="006B4BC6">
      <w:pPr>
        <w:widowControl w:val="0"/>
        <w:spacing w:after="0" w:line="240" w:lineRule="auto"/>
        <w:ind w:firstLine="638"/>
        <w:jc w:val="center"/>
        <w:rPr>
          <w:rFonts w:ascii="Times New Roman" w:eastAsia="Times New Roman" w:hAnsi="Times New Roman" w:cs="Times New Roman"/>
          <w:b/>
          <w:bCs/>
          <w:szCs w:val="24"/>
        </w:rPr>
      </w:pPr>
    </w:p>
    <w:tbl>
      <w:tblPr>
        <w:tblStyle w:val="a5"/>
        <w:tblW w:w="0" w:type="auto"/>
        <w:tblInd w:w="-176" w:type="dxa"/>
        <w:tblLook w:val="04A0" w:firstRow="1" w:lastRow="0" w:firstColumn="1" w:lastColumn="0" w:noHBand="0" w:noVBand="1"/>
      </w:tblPr>
      <w:tblGrid>
        <w:gridCol w:w="3261"/>
        <w:gridCol w:w="6260"/>
      </w:tblGrid>
      <w:tr w:rsidR="00473D99" w:rsidRPr="00844B4D" w14:paraId="03277238" w14:textId="77777777" w:rsidTr="001E00E4">
        <w:tc>
          <w:tcPr>
            <w:tcW w:w="3261" w:type="dxa"/>
            <w:hideMark/>
          </w:tcPr>
          <w:p w14:paraId="201ACE2C" w14:textId="77777777" w:rsidR="00EB51A6" w:rsidRPr="00844B4D" w:rsidRDefault="006B34E9" w:rsidP="006B34E9">
            <w:pPr>
              <w:ind w:left="360"/>
              <w:jc w:val="center"/>
              <w:rPr>
                <w:rFonts w:ascii="Times New Roman" w:eastAsia="Times New Roman" w:hAnsi="Times New Roman" w:cs="Times New Roman"/>
                <w:szCs w:val="24"/>
              </w:rPr>
            </w:pPr>
            <w:r w:rsidRPr="00844B4D">
              <w:rPr>
                <w:rFonts w:ascii="Times New Roman" w:eastAsia="Times New Roman" w:hAnsi="Times New Roman" w:cs="Times New Roman"/>
                <w:spacing w:val="-2"/>
                <w:szCs w:val="24"/>
              </w:rPr>
              <w:t>Направления деятельности</w:t>
            </w:r>
          </w:p>
        </w:tc>
        <w:tc>
          <w:tcPr>
            <w:tcW w:w="6260" w:type="dxa"/>
            <w:hideMark/>
          </w:tcPr>
          <w:p w14:paraId="3F643A90" w14:textId="77777777" w:rsidR="00EB51A6" w:rsidRPr="00844B4D" w:rsidRDefault="006B4BC6" w:rsidP="006B34E9">
            <w:pPr>
              <w:ind w:left="360"/>
              <w:jc w:val="center"/>
              <w:rPr>
                <w:rFonts w:ascii="Times New Roman" w:eastAsia="Times New Roman" w:hAnsi="Times New Roman" w:cs="Times New Roman"/>
                <w:iCs/>
                <w:szCs w:val="24"/>
              </w:rPr>
            </w:pPr>
            <w:r w:rsidRPr="00844B4D">
              <w:rPr>
                <w:rFonts w:ascii="Times New Roman" w:eastAsia="Times New Roman" w:hAnsi="Times New Roman" w:cs="Times New Roman"/>
                <w:iCs/>
                <w:szCs w:val="24"/>
              </w:rPr>
              <w:t>Ценностные ориентиры</w:t>
            </w:r>
          </w:p>
        </w:tc>
      </w:tr>
      <w:tr w:rsidR="00473D99" w:rsidRPr="00844B4D" w14:paraId="50C405A6" w14:textId="77777777" w:rsidTr="001E00E4">
        <w:trPr>
          <w:trHeight w:val="311"/>
        </w:trPr>
        <w:tc>
          <w:tcPr>
            <w:tcW w:w="3261" w:type="dxa"/>
          </w:tcPr>
          <w:p w14:paraId="1B5581E6" w14:textId="77777777" w:rsidR="006B34E9" w:rsidRPr="00844B4D" w:rsidRDefault="006B34E9" w:rsidP="006B34E9">
            <w:pPr>
              <w:pStyle w:val="aa"/>
              <w:widowControl w:val="0"/>
              <w:autoSpaceDE w:val="0"/>
              <w:autoSpaceDN w:val="0"/>
              <w:adjustRightInd w:val="0"/>
              <w:jc w:val="both"/>
              <w:rPr>
                <w:sz w:val="22"/>
              </w:rPr>
            </w:pPr>
            <w:r w:rsidRPr="00844B4D">
              <w:rPr>
                <w:sz w:val="22"/>
              </w:rPr>
              <w:t xml:space="preserve">Воспитание гражданственности, патриотизма, уважения к правам, свободам и обязанностям человека </w:t>
            </w:r>
          </w:p>
        </w:tc>
        <w:tc>
          <w:tcPr>
            <w:tcW w:w="6260" w:type="dxa"/>
          </w:tcPr>
          <w:p w14:paraId="3A6506D6" w14:textId="77777777" w:rsidR="006B34E9" w:rsidRPr="00844B4D" w:rsidRDefault="006B34E9" w:rsidP="006B34E9">
            <w:pPr>
              <w:jc w:val="both"/>
              <w:rPr>
                <w:rFonts w:ascii="Times New Roman" w:eastAsia="Times New Roman" w:hAnsi="Times New Roman" w:cs="Times New Roman"/>
                <w:i/>
                <w:iCs/>
                <w:szCs w:val="24"/>
              </w:rPr>
            </w:pPr>
            <w:r w:rsidRPr="00844B4D">
              <w:rPr>
                <w:rFonts w:ascii="Times New Roman" w:eastAsia="Calibri" w:hAnsi="Times New Roman" w:cs="Times New Roman"/>
                <w:szCs w:val="24"/>
              </w:rPr>
              <w:t>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tc>
      </w:tr>
      <w:tr w:rsidR="00473D99" w:rsidRPr="00844B4D" w14:paraId="4281CD93" w14:textId="77777777" w:rsidTr="001E00E4">
        <w:tc>
          <w:tcPr>
            <w:tcW w:w="3261" w:type="dxa"/>
            <w:hideMark/>
          </w:tcPr>
          <w:p w14:paraId="0B199D34" w14:textId="77777777" w:rsidR="006B34E9" w:rsidRPr="00844B4D" w:rsidRDefault="006B34E9" w:rsidP="006B34E9">
            <w:pPr>
              <w:pStyle w:val="aa"/>
              <w:widowControl w:val="0"/>
              <w:autoSpaceDE w:val="0"/>
              <w:autoSpaceDN w:val="0"/>
              <w:adjustRightInd w:val="0"/>
              <w:jc w:val="both"/>
              <w:rPr>
                <w:sz w:val="22"/>
              </w:rPr>
            </w:pPr>
            <w:r w:rsidRPr="00844B4D">
              <w:rPr>
                <w:sz w:val="22"/>
              </w:rPr>
              <w:t xml:space="preserve">Воспитание нравственных чувств, убеждений, этического сознания и социальной ответственности, компетентности </w:t>
            </w:r>
          </w:p>
        </w:tc>
        <w:tc>
          <w:tcPr>
            <w:tcW w:w="6260" w:type="dxa"/>
            <w:hideMark/>
          </w:tcPr>
          <w:p w14:paraId="70B09CF1" w14:textId="77777777" w:rsidR="006B34E9" w:rsidRPr="00844B4D" w:rsidRDefault="006B34E9" w:rsidP="006B34E9">
            <w:pPr>
              <w:jc w:val="both"/>
              <w:rPr>
                <w:rFonts w:ascii="Times New Roman" w:eastAsia="Times New Roman" w:hAnsi="Times New Roman" w:cs="Times New Roman"/>
                <w:i/>
                <w:iCs/>
                <w:szCs w:val="24"/>
              </w:rPr>
            </w:pPr>
            <w:r w:rsidRPr="00844B4D">
              <w:rPr>
                <w:rFonts w:ascii="Times New Roman" w:eastAsia="Calibri" w:hAnsi="Times New Roman" w:cs="Times New Roman"/>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tc>
      </w:tr>
      <w:tr w:rsidR="00473D99" w:rsidRPr="00844B4D" w14:paraId="6328C27E" w14:textId="77777777" w:rsidTr="001E00E4">
        <w:tc>
          <w:tcPr>
            <w:tcW w:w="3261" w:type="dxa"/>
          </w:tcPr>
          <w:p w14:paraId="08B85C58" w14:textId="77777777" w:rsidR="006B34E9" w:rsidRPr="00844B4D" w:rsidRDefault="006B34E9" w:rsidP="006B34E9">
            <w:pPr>
              <w:pStyle w:val="aa"/>
              <w:widowControl w:val="0"/>
              <w:autoSpaceDE w:val="0"/>
              <w:autoSpaceDN w:val="0"/>
              <w:adjustRightInd w:val="0"/>
              <w:jc w:val="both"/>
              <w:rPr>
                <w:sz w:val="22"/>
              </w:rPr>
            </w:pPr>
            <w:r w:rsidRPr="00844B4D">
              <w:rPr>
                <w:sz w:val="22"/>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tc>
        <w:tc>
          <w:tcPr>
            <w:tcW w:w="6260" w:type="dxa"/>
          </w:tcPr>
          <w:p w14:paraId="23BB4A94" w14:textId="77777777" w:rsidR="006B34E9" w:rsidRPr="00844B4D" w:rsidRDefault="006B34E9" w:rsidP="006B4BC6">
            <w:pPr>
              <w:jc w:val="both"/>
              <w:rPr>
                <w:rFonts w:ascii="Times New Roman" w:eastAsia="Times New Roman" w:hAnsi="Times New Roman" w:cs="Times New Roman"/>
                <w:i/>
                <w:iCs/>
                <w:szCs w:val="24"/>
              </w:rPr>
            </w:pPr>
            <w:r w:rsidRPr="00844B4D">
              <w:rPr>
                <w:rFonts w:ascii="Times New Roman" w:eastAsia="Calibri" w:hAnsi="Times New Roman" w:cs="Times New Roman"/>
                <w:szCs w:val="24"/>
              </w:rPr>
              <w:t>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tc>
      </w:tr>
      <w:tr w:rsidR="00473D99" w:rsidRPr="00844B4D" w14:paraId="51A059C8" w14:textId="77777777" w:rsidTr="001E00E4">
        <w:tc>
          <w:tcPr>
            <w:tcW w:w="3261" w:type="dxa"/>
          </w:tcPr>
          <w:p w14:paraId="2DBA347D" w14:textId="77777777" w:rsidR="006B34E9" w:rsidRPr="00844B4D" w:rsidRDefault="006B34E9" w:rsidP="006B4BC6">
            <w:pPr>
              <w:pStyle w:val="aa"/>
              <w:widowControl w:val="0"/>
              <w:autoSpaceDE w:val="0"/>
              <w:autoSpaceDN w:val="0"/>
              <w:adjustRightInd w:val="0"/>
              <w:jc w:val="both"/>
              <w:rPr>
                <w:sz w:val="22"/>
              </w:rPr>
            </w:pPr>
            <w:r w:rsidRPr="00844B4D">
              <w:rPr>
                <w:sz w:val="22"/>
              </w:rPr>
              <w:t xml:space="preserve">Воспитание экологической культуры, культуры здорового и безопасного образа жизни </w:t>
            </w:r>
          </w:p>
        </w:tc>
        <w:tc>
          <w:tcPr>
            <w:tcW w:w="6260" w:type="dxa"/>
          </w:tcPr>
          <w:p w14:paraId="5B7C7BA5" w14:textId="77777777" w:rsidR="006B34E9" w:rsidRPr="00844B4D" w:rsidRDefault="006B4BC6" w:rsidP="006B4BC6">
            <w:pPr>
              <w:jc w:val="both"/>
              <w:rPr>
                <w:rFonts w:ascii="Times New Roman" w:eastAsia="Times New Roman" w:hAnsi="Times New Roman" w:cs="Times New Roman"/>
                <w:i/>
                <w:iCs/>
                <w:szCs w:val="24"/>
              </w:rPr>
            </w:pPr>
            <w:r w:rsidRPr="00844B4D">
              <w:rPr>
                <w:rFonts w:ascii="Times New Roman" w:eastAsia="Calibri" w:hAnsi="Times New Roman" w:cs="Times New Roman"/>
                <w:szCs w:val="24"/>
              </w:rPr>
              <w:t>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w:t>
            </w:r>
            <w:r w:rsidRPr="00844B4D">
              <w:rPr>
                <w:rFonts w:ascii="Times New Roman" w:eastAsia="Calibri" w:hAnsi="Times New Roman" w:cs="Times New Roman"/>
                <w:szCs w:val="24"/>
              </w:rPr>
              <w:softHyphen/>
              <w:t>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473D99" w:rsidRPr="00844B4D" w14:paraId="01D6F7C3" w14:textId="77777777" w:rsidTr="001E00E4">
        <w:tc>
          <w:tcPr>
            <w:tcW w:w="3261" w:type="dxa"/>
          </w:tcPr>
          <w:p w14:paraId="0FA13CA1" w14:textId="77777777" w:rsidR="006B34E9" w:rsidRPr="00844B4D" w:rsidRDefault="006B34E9" w:rsidP="006B4BC6">
            <w:pPr>
              <w:pStyle w:val="aa"/>
              <w:widowControl w:val="0"/>
              <w:autoSpaceDE w:val="0"/>
              <w:autoSpaceDN w:val="0"/>
              <w:adjustRightInd w:val="0"/>
              <w:jc w:val="both"/>
              <w:rPr>
                <w:sz w:val="22"/>
              </w:rPr>
            </w:pPr>
            <w:r w:rsidRPr="00844B4D">
              <w:rPr>
                <w:sz w:val="22"/>
              </w:rPr>
              <w:t>Воспитание ценностного отношения к прекрасному, формирование основ эстетической культуры — эс</w:t>
            </w:r>
            <w:r w:rsidR="006B4BC6" w:rsidRPr="00844B4D">
              <w:rPr>
                <w:sz w:val="22"/>
              </w:rPr>
              <w:t>тетическое воспитание</w:t>
            </w:r>
          </w:p>
        </w:tc>
        <w:tc>
          <w:tcPr>
            <w:tcW w:w="6260" w:type="dxa"/>
          </w:tcPr>
          <w:p w14:paraId="379FA057" w14:textId="77777777" w:rsidR="006B34E9" w:rsidRPr="00844B4D" w:rsidRDefault="006B4BC6" w:rsidP="006B4BC6">
            <w:pPr>
              <w:jc w:val="both"/>
              <w:rPr>
                <w:rFonts w:ascii="Times New Roman" w:eastAsia="Times New Roman" w:hAnsi="Times New Roman" w:cs="Times New Roman"/>
                <w:i/>
                <w:iCs/>
                <w:szCs w:val="24"/>
              </w:rPr>
            </w:pPr>
            <w:r w:rsidRPr="00844B4D">
              <w:rPr>
                <w:rFonts w:ascii="Times New Roman" w:eastAsia="Calibri" w:hAnsi="Times New Roman" w:cs="Times New Roman"/>
                <w:szCs w:val="24"/>
              </w:rPr>
              <w:t>ценности: красота, гармония, духовный мир человека, самовыражение личности в творчестве и искусстве, эстетическое развитие личности</w:t>
            </w:r>
          </w:p>
        </w:tc>
      </w:tr>
    </w:tbl>
    <w:p w14:paraId="22AA2773" w14:textId="74B82AE3" w:rsidR="00A05FA0" w:rsidRDefault="00A05FA0" w:rsidP="001E00E4">
      <w:pPr>
        <w:widowControl w:val="0"/>
        <w:spacing w:after="0" w:line="240" w:lineRule="auto"/>
        <w:rPr>
          <w:rFonts w:ascii="Times New Roman" w:eastAsia="Times New Roman" w:hAnsi="Times New Roman" w:cs="Times New Roman"/>
          <w:b/>
          <w:bCs/>
          <w:sz w:val="24"/>
          <w:szCs w:val="24"/>
        </w:rPr>
      </w:pPr>
    </w:p>
    <w:p w14:paraId="58523B94" w14:textId="65C47302" w:rsidR="00A05FA0" w:rsidRDefault="00A05FA0" w:rsidP="001E00E4">
      <w:pPr>
        <w:widowControl w:val="0"/>
        <w:spacing w:after="0" w:line="240" w:lineRule="auto"/>
        <w:rPr>
          <w:rFonts w:ascii="Times New Roman" w:eastAsia="Times New Roman" w:hAnsi="Times New Roman" w:cs="Times New Roman"/>
          <w:b/>
          <w:bCs/>
          <w:sz w:val="24"/>
          <w:szCs w:val="24"/>
        </w:rPr>
      </w:pPr>
    </w:p>
    <w:p w14:paraId="3C7CF030" w14:textId="201740D3" w:rsidR="00A05FA0" w:rsidRDefault="00A05FA0" w:rsidP="001E00E4">
      <w:pPr>
        <w:widowControl w:val="0"/>
        <w:spacing w:after="0" w:line="240" w:lineRule="auto"/>
        <w:rPr>
          <w:rFonts w:ascii="Times New Roman" w:eastAsia="Times New Roman" w:hAnsi="Times New Roman" w:cs="Times New Roman"/>
          <w:b/>
          <w:bCs/>
          <w:sz w:val="24"/>
          <w:szCs w:val="24"/>
        </w:rPr>
      </w:pPr>
    </w:p>
    <w:p w14:paraId="371E9AE5" w14:textId="2C291E88" w:rsidR="00A05FA0" w:rsidRDefault="00A05FA0" w:rsidP="001E00E4">
      <w:pPr>
        <w:widowControl w:val="0"/>
        <w:spacing w:after="0" w:line="240" w:lineRule="auto"/>
        <w:rPr>
          <w:rFonts w:ascii="Times New Roman" w:eastAsia="Times New Roman" w:hAnsi="Times New Roman" w:cs="Times New Roman"/>
          <w:b/>
          <w:bCs/>
          <w:sz w:val="24"/>
          <w:szCs w:val="24"/>
        </w:rPr>
      </w:pPr>
    </w:p>
    <w:p w14:paraId="40850AFE" w14:textId="4B0385F8" w:rsidR="00A05FA0" w:rsidRDefault="00A05FA0" w:rsidP="001E00E4">
      <w:pPr>
        <w:widowControl w:val="0"/>
        <w:spacing w:after="0" w:line="240" w:lineRule="auto"/>
        <w:rPr>
          <w:rFonts w:ascii="Times New Roman" w:eastAsia="Times New Roman" w:hAnsi="Times New Roman" w:cs="Times New Roman"/>
          <w:b/>
          <w:bCs/>
          <w:sz w:val="24"/>
          <w:szCs w:val="24"/>
        </w:rPr>
      </w:pPr>
    </w:p>
    <w:p w14:paraId="613750CF" w14:textId="22240D9C" w:rsidR="00A05FA0" w:rsidRDefault="00A05FA0" w:rsidP="001E00E4">
      <w:pPr>
        <w:widowControl w:val="0"/>
        <w:spacing w:after="0" w:line="240" w:lineRule="auto"/>
        <w:rPr>
          <w:rFonts w:ascii="Times New Roman" w:eastAsia="Times New Roman" w:hAnsi="Times New Roman" w:cs="Times New Roman"/>
          <w:b/>
          <w:bCs/>
          <w:sz w:val="24"/>
          <w:szCs w:val="24"/>
        </w:rPr>
      </w:pPr>
    </w:p>
    <w:p w14:paraId="5C2AEF8A" w14:textId="7634611D" w:rsidR="00A05FA0" w:rsidRDefault="00A05FA0" w:rsidP="001E00E4">
      <w:pPr>
        <w:widowControl w:val="0"/>
        <w:spacing w:after="0" w:line="240" w:lineRule="auto"/>
        <w:rPr>
          <w:rFonts w:ascii="Times New Roman" w:eastAsia="Times New Roman" w:hAnsi="Times New Roman" w:cs="Times New Roman"/>
          <w:b/>
          <w:bCs/>
          <w:sz w:val="24"/>
          <w:szCs w:val="24"/>
        </w:rPr>
      </w:pPr>
    </w:p>
    <w:p w14:paraId="527E8986" w14:textId="77777777" w:rsidR="00A05FA0" w:rsidRPr="00844B4D" w:rsidRDefault="00A05FA0" w:rsidP="001E00E4">
      <w:pPr>
        <w:widowControl w:val="0"/>
        <w:spacing w:after="0" w:line="240" w:lineRule="auto"/>
        <w:rPr>
          <w:rFonts w:ascii="Times New Roman" w:eastAsia="Times New Roman" w:hAnsi="Times New Roman" w:cs="Times New Roman"/>
          <w:b/>
          <w:bCs/>
          <w:sz w:val="24"/>
          <w:szCs w:val="24"/>
        </w:rPr>
      </w:pPr>
    </w:p>
    <w:p w14:paraId="1E56E471" w14:textId="77777777" w:rsidR="00EB51A6" w:rsidRPr="00844B4D" w:rsidRDefault="00EB51A6" w:rsidP="00433C03">
      <w:pPr>
        <w:widowControl w:val="0"/>
        <w:spacing w:after="0" w:line="240" w:lineRule="auto"/>
        <w:ind w:firstLine="567"/>
        <w:jc w:val="center"/>
        <w:rPr>
          <w:rFonts w:ascii="Times New Roman" w:eastAsia="Times New Roman" w:hAnsi="Times New Roman" w:cs="Times New Roman"/>
          <w:b/>
          <w:bCs/>
          <w:sz w:val="24"/>
          <w:szCs w:val="24"/>
        </w:rPr>
      </w:pPr>
      <w:r w:rsidRPr="00844B4D">
        <w:rPr>
          <w:rFonts w:ascii="Times New Roman" w:eastAsia="Times New Roman" w:hAnsi="Times New Roman" w:cs="Times New Roman"/>
          <w:b/>
          <w:bCs/>
          <w:sz w:val="24"/>
          <w:szCs w:val="24"/>
        </w:rPr>
        <w:lastRenderedPageBreak/>
        <w:t>С</w:t>
      </w:r>
      <w:r w:rsidRPr="00844B4D">
        <w:rPr>
          <w:rFonts w:ascii="Times New Roman" w:eastAsia="Times New Roman" w:hAnsi="Times New Roman" w:cs="Times New Roman"/>
          <w:b/>
          <w:bCs/>
          <w:spacing w:val="1"/>
          <w:sz w:val="24"/>
          <w:szCs w:val="24"/>
        </w:rPr>
        <w:t>о</w:t>
      </w:r>
      <w:r w:rsidRPr="00844B4D">
        <w:rPr>
          <w:rFonts w:ascii="Times New Roman" w:eastAsia="Times New Roman" w:hAnsi="Times New Roman" w:cs="Times New Roman"/>
          <w:b/>
          <w:bCs/>
          <w:sz w:val="24"/>
          <w:szCs w:val="24"/>
        </w:rPr>
        <w:t>д</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р</w:t>
      </w:r>
      <w:r w:rsidRPr="00844B4D">
        <w:rPr>
          <w:rFonts w:ascii="Times New Roman" w:eastAsia="Times New Roman" w:hAnsi="Times New Roman" w:cs="Times New Roman"/>
          <w:b/>
          <w:bCs/>
          <w:spacing w:val="-1"/>
          <w:sz w:val="24"/>
          <w:szCs w:val="24"/>
        </w:rPr>
        <w:t>ж</w:t>
      </w:r>
      <w:r w:rsidRPr="00844B4D">
        <w:rPr>
          <w:rFonts w:ascii="Times New Roman" w:eastAsia="Times New Roman" w:hAnsi="Times New Roman" w:cs="Times New Roman"/>
          <w:b/>
          <w:bCs/>
          <w:sz w:val="24"/>
          <w:szCs w:val="24"/>
        </w:rPr>
        <w:t>ани</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w:t>
      </w:r>
      <w:r w:rsidRPr="00844B4D">
        <w:rPr>
          <w:rFonts w:ascii="Times New Roman" w:eastAsia="Times New Roman" w:hAnsi="Times New Roman" w:cs="Times New Roman"/>
          <w:spacing w:val="-3"/>
          <w:sz w:val="24"/>
          <w:szCs w:val="24"/>
        </w:rPr>
        <w:t xml:space="preserve"> </w:t>
      </w:r>
      <w:r w:rsidRPr="00844B4D">
        <w:rPr>
          <w:rFonts w:ascii="Times New Roman" w:eastAsia="Times New Roman" w:hAnsi="Times New Roman" w:cs="Times New Roman"/>
          <w:b/>
          <w:bCs/>
          <w:sz w:val="24"/>
          <w:szCs w:val="24"/>
        </w:rPr>
        <w:t>виды</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д</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ят</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ль</w:t>
      </w:r>
      <w:r w:rsidRPr="00844B4D">
        <w:rPr>
          <w:rFonts w:ascii="Times New Roman" w:eastAsia="Times New Roman" w:hAnsi="Times New Roman" w:cs="Times New Roman"/>
          <w:b/>
          <w:bCs/>
          <w:spacing w:val="-1"/>
          <w:sz w:val="24"/>
          <w:szCs w:val="24"/>
        </w:rPr>
        <w:t>н</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ти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pacing w:val="-2"/>
          <w:sz w:val="24"/>
          <w:szCs w:val="24"/>
        </w:rPr>
        <w:t>ф</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spacing w:val="1"/>
          <w:sz w:val="24"/>
          <w:szCs w:val="24"/>
        </w:rPr>
        <w:t>рмы</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анятий</w:t>
      </w:r>
      <w:r w:rsidRPr="00844B4D">
        <w:rPr>
          <w:rFonts w:ascii="Times New Roman" w:eastAsia="Times New Roman" w:hAnsi="Times New Roman" w:cs="Times New Roman"/>
          <w:spacing w:val="2"/>
          <w:sz w:val="24"/>
          <w:szCs w:val="24"/>
        </w:rPr>
        <w:t xml:space="preserve"> </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обучающими</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я по</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напра</w:t>
      </w:r>
      <w:r w:rsidRPr="00844B4D">
        <w:rPr>
          <w:rFonts w:ascii="Times New Roman" w:eastAsia="Times New Roman" w:hAnsi="Times New Roman" w:cs="Times New Roman"/>
          <w:b/>
          <w:bCs/>
          <w:spacing w:val="-2"/>
          <w:sz w:val="24"/>
          <w:szCs w:val="24"/>
        </w:rPr>
        <w:t>в</w:t>
      </w:r>
      <w:r w:rsidRPr="00844B4D">
        <w:rPr>
          <w:rFonts w:ascii="Times New Roman" w:eastAsia="Times New Roman" w:hAnsi="Times New Roman" w:cs="Times New Roman"/>
          <w:b/>
          <w:bCs/>
          <w:sz w:val="24"/>
          <w:szCs w:val="24"/>
        </w:rPr>
        <w:t>л</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ниям</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духовн</w:t>
      </w:r>
      <w:r w:rsidRPr="00844B4D">
        <w:rPr>
          <w:rFonts w:ascii="Times New Roman" w:eastAsia="Times New Roman" w:hAnsi="Times New Roman" w:cs="Times New Roman"/>
          <w:b/>
          <w:bCs/>
          <w:spacing w:val="2"/>
          <w:sz w:val="24"/>
          <w:szCs w:val="24"/>
        </w:rPr>
        <w:t>о</w:t>
      </w:r>
      <w:r w:rsidRPr="00844B4D">
        <w:rPr>
          <w:rFonts w:ascii="Times New Roman" w:eastAsia="Times New Roman" w:hAnsi="Times New Roman" w:cs="Times New Roman"/>
          <w:b/>
          <w:bCs/>
          <w:sz w:val="24"/>
          <w:szCs w:val="24"/>
        </w:rPr>
        <w:t>-нрав</w:t>
      </w:r>
      <w:r w:rsidRPr="00844B4D">
        <w:rPr>
          <w:rFonts w:ascii="Times New Roman" w:eastAsia="Times New Roman" w:hAnsi="Times New Roman" w:cs="Times New Roman"/>
          <w:b/>
          <w:bCs/>
          <w:spacing w:val="-2"/>
          <w:w w:val="101"/>
          <w:sz w:val="24"/>
          <w:szCs w:val="24"/>
        </w:rPr>
        <w:t>с</w:t>
      </w:r>
      <w:r w:rsidRPr="00844B4D">
        <w:rPr>
          <w:rFonts w:ascii="Times New Roman" w:eastAsia="Times New Roman" w:hAnsi="Times New Roman" w:cs="Times New Roman"/>
          <w:b/>
          <w:bCs/>
          <w:sz w:val="24"/>
          <w:szCs w:val="24"/>
        </w:rPr>
        <w:t>тв</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нно</w:t>
      </w:r>
      <w:r w:rsidRPr="00844B4D">
        <w:rPr>
          <w:rFonts w:ascii="Times New Roman" w:eastAsia="Times New Roman" w:hAnsi="Times New Roman" w:cs="Times New Roman"/>
          <w:b/>
          <w:bCs/>
          <w:spacing w:val="-1"/>
          <w:sz w:val="24"/>
          <w:szCs w:val="24"/>
        </w:rPr>
        <w:t>г</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ра</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в</w:t>
      </w:r>
      <w:r w:rsidRPr="00844B4D">
        <w:rPr>
          <w:rFonts w:ascii="Times New Roman" w:eastAsia="Times New Roman" w:hAnsi="Times New Roman" w:cs="Times New Roman"/>
          <w:b/>
          <w:bCs/>
          <w:spacing w:val="-1"/>
          <w:sz w:val="24"/>
          <w:szCs w:val="24"/>
        </w:rPr>
        <w:t>и</w:t>
      </w:r>
      <w:r w:rsidRPr="00844B4D">
        <w:rPr>
          <w:rFonts w:ascii="Times New Roman" w:eastAsia="Times New Roman" w:hAnsi="Times New Roman" w:cs="Times New Roman"/>
          <w:b/>
          <w:bCs/>
          <w:sz w:val="24"/>
          <w:szCs w:val="24"/>
        </w:rPr>
        <w:t>тия,</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1"/>
          <w:sz w:val="24"/>
          <w:szCs w:val="24"/>
        </w:rPr>
        <w:t>в</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пи</w:t>
      </w:r>
      <w:r w:rsidRPr="00844B4D">
        <w:rPr>
          <w:rFonts w:ascii="Times New Roman" w:eastAsia="Times New Roman" w:hAnsi="Times New Roman" w:cs="Times New Roman"/>
          <w:b/>
          <w:bCs/>
          <w:spacing w:val="-1"/>
          <w:sz w:val="24"/>
          <w:szCs w:val="24"/>
        </w:rPr>
        <w:t>т</w:t>
      </w:r>
      <w:r w:rsidRPr="00844B4D">
        <w:rPr>
          <w:rFonts w:ascii="Times New Roman" w:eastAsia="Times New Roman" w:hAnsi="Times New Roman" w:cs="Times New Roman"/>
          <w:b/>
          <w:bCs/>
          <w:sz w:val="24"/>
          <w:szCs w:val="24"/>
        </w:rPr>
        <w:t>ания и</w:t>
      </w:r>
      <w:r w:rsidRPr="00844B4D">
        <w:rPr>
          <w:rFonts w:ascii="Times New Roman" w:eastAsia="Times New Roman" w:hAnsi="Times New Roman" w:cs="Times New Roman"/>
          <w:b/>
          <w:bCs/>
          <w:w w:val="101"/>
          <w:sz w:val="24"/>
          <w:szCs w:val="24"/>
        </w:rPr>
        <w:t xml:space="preserve"> с</w:t>
      </w:r>
      <w:r w:rsidRPr="00844B4D">
        <w:rPr>
          <w:rFonts w:ascii="Times New Roman" w:eastAsia="Times New Roman" w:hAnsi="Times New Roman" w:cs="Times New Roman"/>
          <w:b/>
          <w:bCs/>
          <w:sz w:val="24"/>
          <w:szCs w:val="24"/>
        </w:rPr>
        <w:t>оциали</w:t>
      </w:r>
      <w:r w:rsidRPr="00844B4D">
        <w:rPr>
          <w:rFonts w:ascii="Times New Roman" w:eastAsia="Times New Roman" w:hAnsi="Times New Roman" w:cs="Times New Roman"/>
          <w:b/>
          <w:bCs/>
          <w:spacing w:val="-1"/>
          <w:w w:val="101"/>
          <w:sz w:val="24"/>
          <w:szCs w:val="24"/>
        </w:rPr>
        <w:t>з</w:t>
      </w:r>
      <w:r w:rsidRPr="00844B4D">
        <w:rPr>
          <w:rFonts w:ascii="Times New Roman" w:eastAsia="Times New Roman" w:hAnsi="Times New Roman" w:cs="Times New Roman"/>
          <w:b/>
          <w:bCs/>
          <w:sz w:val="24"/>
          <w:szCs w:val="24"/>
        </w:rPr>
        <w:t>ации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обучающих</w:t>
      </w:r>
      <w:r w:rsidRPr="00844B4D">
        <w:rPr>
          <w:rFonts w:ascii="Times New Roman" w:eastAsia="Times New Roman" w:hAnsi="Times New Roman" w:cs="Times New Roman"/>
          <w:b/>
          <w:bCs/>
          <w:w w:val="101"/>
          <w:sz w:val="24"/>
          <w:szCs w:val="24"/>
        </w:rPr>
        <w:t>с</w:t>
      </w:r>
      <w:r w:rsidR="006B4BC6" w:rsidRPr="00844B4D">
        <w:rPr>
          <w:rFonts w:ascii="Times New Roman" w:eastAsia="Times New Roman" w:hAnsi="Times New Roman" w:cs="Times New Roman"/>
          <w:b/>
          <w:bCs/>
          <w:sz w:val="24"/>
          <w:szCs w:val="24"/>
        </w:rPr>
        <w:t>я</w:t>
      </w:r>
    </w:p>
    <w:p w14:paraId="06869434" w14:textId="77777777" w:rsidR="00EB51A6" w:rsidRPr="00844B4D" w:rsidRDefault="00EB51A6" w:rsidP="00433C03">
      <w:pPr>
        <w:widowControl w:val="0"/>
        <w:spacing w:after="0" w:line="240" w:lineRule="auto"/>
        <w:jc w:val="center"/>
        <w:rPr>
          <w:rFonts w:ascii="Times New Roman" w:eastAsia="Times New Roman" w:hAnsi="Times New Roman" w:cs="Times New Roman"/>
          <w:sz w:val="24"/>
          <w:szCs w:val="24"/>
        </w:rPr>
      </w:pPr>
    </w:p>
    <w:tbl>
      <w:tblPr>
        <w:tblStyle w:val="a5"/>
        <w:tblW w:w="0" w:type="auto"/>
        <w:tblInd w:w="-318" w:type="dxa"/>
        <w:tblLook w:val="04A0" w:firstRow="1" w:lastRow="0" w:firstColumn="1" w:lastColumn="0" w:noHBand="0" w:noVBand="1"/>
      </w:tblPr>
      <w:tblGrid>
        <w:gridCol w:w="2411"/>
        <w:gridCol w:w="7229"/>
      </w:tblGrid>
      <w:tr w:rsidR="00473D99" w:rsidRPr="00844B4D" w14:paraId="22B8149C" w14:textId="77777777" w:rsidTr="001E00E4">
        <w:tc>
          <w:tcPr>
            <w:tcW w:w="2411" w:type="dxa"/>
            <w:tcBorders>
              <w:top w:val="single" w:sz="4" w:space="0" w:color="auto"/>
              <w:left w:val="single" w:sz="4" w:space="0" w:color="auto"/>
              <w:bottom w:val="single" w:sz="4" w:space="0" w:color="auto"/>
              <w:right w:val="single" w:sz="4" w:space="0" w:color="auto"/>
            </w:tcBorders>
            <w:hideMark/>
          </w:tcPr>
          <w:p w14:paraId="73F03780" w14:textId="77777777" w:rsidR="006B4BC6" w:rsidRPr="00844B4D" w:rsidRDefault="006B4BC6" w:rsidP="001E00E4">
            <w:pPr>
              <w:widowControl w:val="0"/>
              <w:jc w:val="center"/>
              <w:rPr>
                <w:rFonts w:ascii="Times New Roman" w:eastAsia="Times New Roman" w:hAnsi="Times New Roman" w:cs="Times New Roman"/>
                <w:szCs w:val="24"/>
              </w:rPr>
            </w:pPr>
            <w:r w:rsidRPr="00844B4D">
              <w:rPr>
                <w:rFonts w:ascii="Times New Roman" w:eastAsia="Times New Roman" w:hAnsi="Times New Roman" w:cs="Times New Roman"/>
                <w:szCs w:val="24"/>
              </w:rPr>
              <w:t>Виды деятельности</w:t>
            </w:r>
          </w:p>
        </w:tc>
        <w:tc>
          <w:tcPr>
            <w:tcW w:w="7229" w:type="dxa"/>
            <w:tcBorders>
              <w:top w:val="single" w:sz="4" w:space="0" w:color="auto"/>
              <w:left w:val="single" w:sz="4" w:space="0" w:color="auto"/>
              <w:bottom w:val="single" w:sz="4" w:space="0" w:color="auto"/>
              <w:right w:val="single" w:sz="4" w:space="0" w:color="auto"/>
            </w:tcBorders>
            <w:hideMark/>
          </w:tcPr>
          <w:p w14:paraId="618E1492" w14:textId="77777777" w:rsidR="006B4BC6" w:rsidRPr="00844B4D" w:rsidRDefault="006B4BC6" w:rsidP="00235DB2">
            <w:pPr>
              <w:widowControl w:val="0"/>
              <w:jc w:val="center"/>
              <w:rPr>
                <w:rFonts w:ascii="Times New Roman" w:eastAsia="Times New Roman" w:hAnsi="Times New Roman" w:cs="Times New Roman"/>
                <w:szCs w:val="24"/>
              </w:rPr>
            </w:pPr>
            <w:r w:rsidRPr="00844B4D">
              <w:rPr>
                <w:rFonts w:ascii="Times New Roman" w:eastAsia="Times New Roman" w:hAnsi="Times New Roman" w:cs="Times New Roman"/>
                <w:szCs w:val="24"/>
              </w:rPr>
              <w:t>Содержание</w:t>
            </w:r>
          </w:p>
        </w:tc>
      </w:tr>
      <w:tr w:rsidR="00473D99" w:rsidRPr="00844B4D" w14:paraId="7BF16890" w14:textId="77777777" w:rsidTr="008C5919">
        <w:trPr>
          <w:trHeight w:val="2541"/>
        </w:trPr>
        <w:tc>
          <w:tcPr>
            <w:tcW w:w="2411" w:type="dxa"/>
            <w:vMerge w:val="restart"/>
            <w:tcBorders>
              <w:top w:val="single" w:sz="4" w:space="0" w:color="auto"/>
              <w:left w:val="single" w:sz="4" w:space="0" w:color="auto"/>
              <w:right w:val="single" w:sz="4" w:space="0" w:color="auto"/>
            </w:tcBorders>
          </w:tcPr>
          <w:p w14:paraId="0AFB69E9" w14:textId="77777777" w:rsidR="0024054B" w:rsidRPr="00844B4D" w:rsidRDefault="0024054B" w:rsidP="001E00E4">
            <w:pPr>
              <w:pStyle w:val="aa"/>
              <w:widowControl w:val="0"/>
              <w:autoSpaceDE w:val="0"/>
              <w:autoSpaceDN w:val="0"/>
              <w:adjustRightInd w:val="0"/>
              <w:jc w:val="center"/>
              <w:rPr>
                <w:sz w:val="22"/>
              </w:rPr>
            </w:pPr>
            <w:r w:rsidRPr="00844B4D">
              <w:rPr>
                <w:sz w:val="22"/>
              </w:rPr>
              <w:t>Воспитание гражданственности, патриотизма, уважения к правам, свободам и обязанностям человека</w:t>
            </w:r>
          </w:p>
        </w:tc>
        <w:tc>
          <w:tcPr>
            <w:tcW w:w="7229" w:type="dxa"/>
            <w:tcBorders>
              <w:top w:val="single" w:sz="4" w:space="0" w:color="auto"/>
              <w:left w:val="single" w:sz="4" w:space="0" w:color="auto"/>
              <w:bottom w:val="single" w:sz="4" w:space="0" w:color="auto"/>
              <w:right w:val="single" w:sz="4" w:space="0" w:color="auto"/>
            </w:tcBorders>
          </w:tcPr>
          <w:p w14:paraId="6A1ABCD3" w14:textId="77777777" w:rsidR="0024054B" w:rsidRPr="00844B4D" w:rsidRDefault="0024054B" w:rsidP="00235DB2">
            <w:pPr>
              <w:pStyle w:val="aa"/>
              <w:jc w:val="center"/>
              <w:rPr>
                <w:b/>
                <w:sz w:val="22"/>
                <w:szCs w:val="22"/>
              </w:rPr>
            </w:pPr>
            <w:r w:rsidRPr="00844B4D">
              <w:rPr>
                <w:b/>
                <w:sz w:val="22"/>
                <w:szCs w:val="22"/>
              </w:rPr>
              <w:t>Урочная деятельность</w:t>
            </w:r>
          </w:p>
          <w:p w14:paraId="1ECAD8CD" w14:textId="77777777" w:rsidR="0024054B" w:rsidRPr="00844B4D" w:rsidRDefault="0024054B" w:rsidP="00235DB2">
            <w:pPr>
              <w:pStyle w:val="aa"/>
              <w:ind w:right="126"/>
              <w:jc w:val="both"/>
              <w:rPr>
                <w:sz w:val="22"/>
                <w:szCs w:val="22"/>
              </w:rPr>
            </w:pPr>
            <w:r w:rsidRPr="00844B4D">
              <w:rPr>
                <w:i/>
                <w:sz w:val="22"/>
                <w:szCs w:val="22"/>
              </w:rPr>
              <w:t>История</w:t>
            </w:r>
            <w:r w:rsidRPr="00844B4D">
              <w:rPr>
                <w:sz w:val="22"/>
                <w:szCs w:val="22"/>
              </w:rPr>
              <w:t xml:space="preserve"> –  государственный строй, представления об устройстве РФ, права и обязанности граждан, демократия», «общечеловеческие правила поведения в многоликом обществе, права человека и права ребёнка.</w:t>
            </w:r>
          </w:p>
          <w:p w14:paraId="66EBE465" w14:textId="77777777" w:rsidR="0024054B" w:rsidRPr="00844B4D" w:rsidRDefault="0024054B" w:rsidP="00235DB2">
            <w:pPr>
              <w:pStyle w:val="aa"/>
              <w:ind w:right="126"/>
              <w:jc w:val="both"/>
              <w:rPr>
                <w:sz w:val="22"/>
                <w:szCs w:val="22"/>
              </w:rPr>
            </w:pPr>
            <w:r w:rsidRPr="00844B4D">
              <w:rPr>
                <w:i/>
                <w:sz w:val="22"/>
                <w:szCs w:val="22"/>
              </w:rPr>
              <w:t>Литература</w:t>
            </w:r>
            <w:r w:rsidRPr="00844B4D">
              <w:rPr>
                <w:sz w:val="22"/>
                <w:szCs w:val="22"/>
              </w:rPr>
              <w:t xml:space="preserve">  –  фольклор народов России и мира; произведения о России, её природе, людях, истории.</w:t>
            </w:r>
          </w:p>
          <w:p w14:paraId="02A5F22D" w14:textId="77777777" w:rsidR="0024054B" w:rsidRPr="00844B4D" w:rsidRDefault="0024054B" w:rsidP="00235DB2">
            <w:pPr>
              <w:pStyle w:val="aa"/>
              <w:ind w:right="126"/>
              <w:jc w:val="both"/>
              <w:rPr>
                <w:sz w:val="22"/>
                <w:szCs w:val="22"/>
              </w:rPr>
            </w:pPr>
            <w:r w:rsidRPr="00844B4D">
              <w:rPr>
                <w:i/>
                <w:sz w:val="22"/>
                <w:szCs w:val="22"/>
              </w:rPr>
              <w:t>Русский язык</w:t>
            </w:r>
            <w:r w:rsidRPr="00844B4D">
              <w:rPr>
                <w:sz w:val="22"/>
                <w:szCs w:val="22"/>
              </w:rPr>
              <w:t xml:space="preserve">  –  раскрытие воспитательного потенциала русского языка, развитие внимания к слову.</w:t>
            </w:r>
          </w:p>
          <w:p w14:paraId="33486903" w14:textId="77777777" w:rsidR="0024054B" w:rsidRPr="00844B4D" w:rsidRDefault="0024054B" w:rsidP="001E00E4">
            <w:pPr>
              <w:pStyle w:val="aa"/>
              <w:ind w:right="126"/>
              <w:jc w:val="both"/>
              <w:rPr>
                <w:sz w:val="22"/>
                <w:szCs w:val="22"/>
              </w:rPr>
            </w:pPr>
            <w:r w:rsidRPr="00844B4D">
              <w:rPr>
                <w:i/>
                <w:sz w:val="22"/>
                <w:szCs w:val="22"/>
              </w:rPr>
              <w:t>Предметы естественно-научного цикла</w:t>
            </w:r>
            <w:r w:rsidRPr="00844B4D">
              <w:rPr>
                <w:sz w:val="22"/>
                <w:szCs w:val="22"/>
              </w:rPr>
              <w:t xml:space="preserve"> – вклад российский и пермских ученых в развитие мировой науки</w:t>
            </w:r>
          </w:p>
        </w:tc>
      </w:tr>
      <w:tr w:rsidR="00473D99" w:rsidRPr="00844B4D" w14:paraId="15C2CF55" w14:textId="77777777" w:rsidTr="008C5919">
        <w:trPr>
          <w:trHeight w:val="840"/>
        </w:trPr>
        <w:tc>
          <w:tcPr>
            <w:tcW w:w="2411" w:type="dxa"/>
            <w:vMerge/>
            <w:tcBorders>
              <w:left w:val="single" w:sz="4" w:space="0" w:color="auto"/>
              <w:right w:val="single" w:sz="4" w:space="0" w:color="auto"/>
            </w:tcBorders>
          </w:tcPr>
          <w:p w14:paraId="7745504C" w14:textId="77777777" w:rsidR="0024054B" w:rsidRPr="00844B4D" w:rsidRDefault="0024054B" w:rsidP="001E00E4">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39267AB5" w14:textId="77777777" w:rsidR="0024054B" w:rsidRPr="00844B4D" w:rsidRDefault="0024054B" w:rsidP="001E00E4">
            <w:pPr>
              <w:pStyle w:val="aa"/>
              <w:ind w:right="126"/>
              <w:jc w:val="center"/>
              <w:rPr>
                <w:b/>
                <w:sz w:val="22"/>
                <w:szCs w:val="22"/>
              </w:rPr>
            </w:pPr>
            <w:r w:rsidRPr="00844B4D">
              <w:rPr>
                <w:b/>
                <w:sz w:val="22"/>
                <w:szCs w:val="22"/>
              </w:rPr>
              <w:t>Примерная тематика классных часов</w:t>
            </w:r>
          </w:p>
          <w:p w14:paraId="143E386A" w14:textId="77777777" w:rsidR="0024054B" w:rsidRPr="00844B4D" w:rsidRDefault="0024054B" w:rsidP="001E00E4">
            <w:pPr>
              <w:tabs>
                <w:tab w:val="left" w:pos="2625"/>
              </w:tabs>
              <w:ind w:left="33" w:right="-73"/>
              <w:jc w:val="both"/>
              <w:rPr>
                <w:rFonts w:ascii="Times New Roman" w:eastAsia="Calibri" w:hAnsi="Times New Roman" w:cs="Times New Roman"/>
              </w:rPr>
            </w:pPr>
            <w:r w:rsidRPr="00844B4D">
              <w:rPr>
                <w:rFonts w:ascii="Times New Roman" w:eastAsia="Calibri" w:hAnsi="Times New Roman" w:cs="Times New Roman"/>
              </w:rPr>
              <w:t xml:space="preserve">История моего имени и фамилии. Мои семейные традиции и реликвии. Мое генеалогическое древо. </w:t>
            </w:r>
          </w:p>
          <w:p w14:paraId="3206F900" w14:textId="77777777" w:rsidR="0024054B" w:rsidRPr="00844B4D" w:rsidRDefault="0024054B" w:rsidP="001E00E4">
            <w:pPr>
              <w:tabs>
                <w:tab w:val="left" w:pos="2625"/>
              </w:tabs>
              <w:ind w:left="33" w:right="-73"/>
              <w:jc w:val="both"/>
              <w:rPr>
                <w:rFonts w:ascii="Times New Roman" w:eastAsia="Calibri" w:hAnsi="Times New Roman" w:cs="Times New Roman"/>
              </w:rPr>
            </w:pPr>
            <w:r w:rsidRPr="00844B4D">
              <w:rPr>
                <w:rFonts w:ascii="Times New Roman" w:eastAsia="Calibri" w:hAnsi="Times New Roman" w:cs="Times New Roman"/>
              </w:rPr>
              <w:t>-Герб, флаг, гимн России. Москва-столица России. Символы моей Родины. Герб и гимн России как произведение искусства. Я  - гражданин России. Президент Российской Федерации. Государственные праздники. России есть чем гордится... Славные сыны нашего Отечества. Мои предки в труде и бою. Наши земляки на защите Родины. Дни воинской славы в РФ. Города-герои РФ.</w:t>
            </w:r>
          </w:p>
          <w:p w14:paraId="508B3B35" w14:textId="77777777" w:rsidR="0024054B" w:rsidRPr="00844B4D" w:rsidRDefault="0024054B" w:rsidP="001E00E4">
            <w:pPr>
              <w:tabs>
                <w:tab w:val="left" w:pos="2625"/>
              </w:tabs>
              <w:ind w:left="33" w:right="-73"/>
              <w:jc w:val="both"/>
              <w:rPr>
                <w:rFonts w:ascii="Times New Roman" w:eastAsia="Calibri" w:hAnsi="Times New Roman" w:cs="Times New Roman"/>
              </w:rPr>
            </w:pPr>
            <w:r w:rsidRPr="00844B4D">
              <w:rPr>
                <w:rFonts w:ascii="Times New Roman" w:eastAsia="Calibri" w:hAnsi="Times New Roman" w:cs="Times New Roman"/>
              </w:rPr>
              <w:t>- Мой край. Символы моего края и района. Заповедные места края. История моего города. Чем и кем славиться наш Пермский край.</w:t>
            </w:r>
          </w:p>
          <w:p w14:paraId="086B41AA" w14:textId="77777777" w:rsidR="0024054B" w:rsidRPr="00844B4D" w:rsidRDefault="0024054B" w:rsidP="001E00E4">
            <w:pPr>
              <w:pStyle w:val="aa"/>
              <w:ind w:left="33" w:right="-73"/>
              <w:jc w:val="both"/>
              <w:rPr>
                <w:sz w:val="22"/>
                <w:szCs w:val="22"/>
              </w:rPr>
            </w:pPr>
            <w:r w:rsidRPr="00844B4D">
              <w:rPr>
                <w:sz w:val="22"/>
                <w:szCs w:val="22"/>
              </w:rPr>
              <w:t>- Конституция. Кто защищает наши права? Предупреждение правонарушений. Как не стать жертвой преступления? Дисциплина и ответственность. Закон и ответственность. Мои права по закону. Мировые законодательные документы (Конвенция о правах человека, ребенка, инвалида). Международные организации ООН и ЮНЕСКО.</w:t>
            </w:r>
          </w:p>
        </w:tc>
      </w:tr>
      <w:tr w:rsidR="00473D99" w:rsidRPr="00844B4D" w14:paraId="35F04165" w14:textId="77777777" w:rsidTr="001E00E4">
        <w:trPr>
          <w:trHeight w:val="929"/>
        </w:trPr>
        <w:tc>
          <w:tcPr>
            <w:tcW w:w="2411" w:type="dxa"/>
            <w:vMerge/>
            <w:tcBorders>
              <w:left w:val="single" w:sz="4" w:space="0" w:color="auto"/>
              <w:bottom w:val="single" w:sz="4" w:space="0" w:color="auto"/>
              <w:right w:val="single" w:sz="4" w:space="0" w:color="auto"/>
            </w:tcBorders>
          </w:tcPr>
          <w:p w14:paraId="6D98A8AC" w14:textId="77777777" w:rsidR="0024054B" w:rsidRPr="00844B4D" w:rsidRDefault="0024054B" w:rsidP="001E00E4">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148BC28D" w14:textId="77777777" w:rsidR="0024054B" w:rsidRPr="00844B4D" w:rsidRDefault="0024054B" w:rsidP="001E00E4">
            <w:pPr>
              <w:pStyle w:val="aa"/>
              <w:ind w:left="33" w:right="-73"/>
              <w:jc w:val="center"/>
              <w:rPr>
                <w:b/>
                <w:sz w:val="22"/>
                <w:szCs w:val="22"/>
              </w:rPr>
            </w:pPr>
            <w:r w:rsidRPr="00844B4D">
              <w:rPr>
                <w:b/>
                <w:sz w:val="22"/>
                <w:szCs w:val="22"/>
              </w:rPr>
              <w:t>Ключевые школьные дела (общешкольные праздники, фестивали, конкурсы и т.д.)</w:t>
            </w:r>
          </w:p>
          <w:p w14:paraId="50B35CA2" w14:textId="77777777" w:rsidR="0024054B" w:rsidRPr="00844B4D" w:rsidRDefault="0024054B" w:rsidP="001E00E4">
            <w:pPr>
              <w:pStyle w:val="aa"/>
              <w:ind w:left="64" w:right="165"/>
              <w:jc w:val="both"/>
              <w:rPr>
                <w:sz w:val="22"/>
                <w:szCs w:val="22"/>
              </w:rPr>
            </w:pPr>
            <w:r w:rsidRPr="00844B4D">
              <w:rPr>
                <w:sz w:val="22"/>
                <w:szCs w:val="22"/>
              </w:rPr>
              <w:t>Конкурс фотографий «Люблю тебя, мой край родной».</w:t>
            </w:r>
          </w:p>
          <w:p w14:paraId="0BF5A2A6" w14:textId="77777777" w:rsidR="0024054B" w:rsidRPr="00844B4D" w:rsidRDefault="0024054B" w:rsidP="001E00E4">
            <w:pPr>
              <w:pStyle w:val="aa"/>
              <w:ind w:left="64" w:right="165"/>
              <w:jc w:val="both"/>
              <w:rPr>
                <w:sz w:val="22"/>
                <w:szCs w:val="22"/>
              </w:rPr>
            </w:pPr>
            <w:r w:rsidRPr="00844B4D">
              <w:rPr>
                <w:sz w:val="22"/>
                <w:szCs w:val="22"/>
              </w:rPr>
              <w:t>- Торжественная линейка «День рождения Пермского края».</w:t>
            </w:r>
          </w:p>
          <w:p w14:paraId="696D6E14" w14:textId="77777777" w:rsidR="0024054B" w:rsidRPr="00844B4D" w:rsidRDefault="0024054B" w:rsidP="001E00E4">
            <w:pPr>
              <w:pStyle w:val="aa"/>
              <w:ind w:left="64" w:right="165"/>
              <w:jc w:val="both"/>
              <w:rPr>
                <w:sz w:val="22"/>
                <w:szCs w:val="22"/>
              </w:rPr>
            </w:pPr>
            <w:r w:rsidRPr="00844B4D">
              <w:rPr>
                <w:sz w:val="22"/>
                <w:szCs w:val="22"/>
              </w:rPr>
              <w:t>- Торжественная линейка, посвященная 9 мая.</w:t>
            </w:r>
          </w:p>
          <w:p w14:paraId="2624E2D0" w14:textId="77777777" w:rsidR="0024054B" w:rsidRPr="00844B4D" w:rsidRDefault="0024054B" w:rsidP="001E00E4">
            <w:pPr>
              <w:pStyle w:val="aa"/>
              <w:ind w:left="64" w:right="165"/>
              <w:jc w:val="both"/>
              <w:rPr>
                <w:sz w:val="22"/>
                <w:szCs w:val="22"/>
              </w:rPr>
            </w:pPr>
            <w:r w:rsidRPr="00844B4D">
              <w:rPr>
                <w:sz w:val="22"/>
                <w:szCs w:val="22"/>
              </w:rPr>
              <w:t>Торжественная линейка. 27.01 – День воинской славы России, День снятия блокады города Ленинграда.</w:t>
            </w:r>
          </w:p>
          <w:p w14:paraId="701E0E77" w14:textId="77777777" w:rsidR="0024054B" w:rsidRPr="00844B4D" w:rsidRDefault="0024054B" w:rsidP="001E00E4">
            <w:pPr>
              <w:pStyle w:val="aa"/>
              <w:ind w:left="64" w:right="165"/>
              <w:jc w:val="both"/>
              <w:rPr>
                <w:sz w:val="22"/>
                <w:szCs w:val="22"/>
              </w:rPr>
            </w:pPr>
            <w:r w:rsidRPr="00844B4D">
              <w:rPr>
                <w:sz w:val="22"/>
                <w:szCs w:val="22"/>
              </w:rPr>
              <w:t>- Организация экскурсий по Пермскому краю и городам России.</w:t>
            </w:r>
          </w:p>
          <w:p w14:paraId="4C1DE151" w14:textId="77777777" w:rsidR="0024054B" w:rsidRPr="00844B4D" w:rsidRDefault="0024054B" w:rsidP="001E00E4">
            <w:pPr>
              <w:pStyle w:val="aa"/>
              <w:ind w:left="64" w:right="165"/>
              <w:jc w:val="both"/>
              <w:rPr>
                <w:sz w:val="22"/>
                <w:szCs w:val="22"/>
              </w:rPr>
            </w:pPr>
            <w:r w:rsidRPr="00844B4D">
              <w:rPr>
                <w:sz w:val="22"/>
                <w:szCs w:val="22"/>
              </w:rPr>
              <w:t>- Концерт, посвященный Дню  матери  «Моя мама – лучше всех».</w:t>
            </w:r>
          </w:p>
          <w:p w14:paraId="3159C475" w14:textId="77777777" w:rsidR="0024054B" w:rsidRPr="00844B4D" w:rsidRDefault="0024054B" w:rsidP="001E00E4">
            <w:pPr>
              <w:pStyle w:val="aa"/>
              <w:ind w:left="64" w:right="165"/>
              <w:jc w:val="both"/>
              <w:rPr>
                <w:sz w:val="22"/>
                <w:szCs w:val="22"/>
              </w:rPr>
            </w:pPr>
            <w:r w:rsidRPr="00844B4D">
              <w:rPr>
                <w:sz w:val="22"/>
                <w:szCs w:val="22"/>
              </w:rPr>
              <w:t xml:space="preserve">- Конкурс газет, посвященный всемирному Дню защиты прав ребенка. </w:t>
            </w:r>
          </w:p>
          <w:p w14:paraId="5BD282C9" w14:textId="77777777" w:rsidR="0024054B" w:rsidRPr="00844B4D" w:rsidRDefault="0024054B" w:rsidP="001E00E4">
            <w:pPr>
              <w:pStyle w:val="aa"/>
              <w:rPr>
                <w:b/>
                <w:sz w:val="22"/>
                <w:szCs w:val="22"/>
              </w:rPr>
            </w:pPr>
            <w:r w:rsidRPr="00844B4D">
              <w:rPr>
                <w:sz w:val="22"/>
                <w:szCs w:val="22"/>
              </w:rPr>
              <w:t>- Акция «Бессмертный полк».</w:t>
            </w:r>
          </w:p>
        </w:tc>
      </w:tr>
      <w:tr w:rsidR="00473D99" w:rsidRPr="00844B4D" w14:paraId="1BA05DB2"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5D099A81" w14:textId="77777777" w:rsidR="006B4BC6" w:rsidRPr="00844B4D" w:rsidRDefault="006B4BC6" w:rsidP="001E00E4">
            <w:pPr>
              <w:pStyle w:val="aa"/>
              <w:widowControl w:val="0"/>
              <w:autoSpaceDE w:val="0"/>
              <w:autoSpaceDN w:val="0"/>
              <w:adjustRightInd w:val="0"/>
              <w:jc w:val="center"/>
              <w:rPr>
                <w:sz w:val="22"/>
              </w:rPr>
            </w:pPr>
            <w:r w:rsidRPr="00844B4D">
              <w:rPr>
                <w:sz w:val="22"/>
              </w:rPr>
              <w:t>Воспитание нравственных чувств, убеждений, этического сознания и социальной ответственности, компетентности</w:t>
            </w:r>
          </w:p>
        </w:tc>
        <w:tc>
          <w:tcPr>
            <w:tcW w:w="7229" w:type="dxa"/>
            <w:tcBorders>
              <w:top w:val="single" w:sz="4" w:space="0" w:color="auto"/>
              <w:left w:val="single" w:sz="4" w:space="0" w:color="auto"/>
              <w:bottom w:val="single" w:sz="4" w:space="0" w:color="auto"/>
              <w:right w:val="single" w:sz="4" w:space="0" w:color="auto"/>
            </w:tcBorders>
          </w:tcPr>
          <w:p w14:paraId="54792665" w14:textId="77777777" w:rsidR="0024054B" w:rsidRPr="00844B4D" w:rsidRDefault="0024054B" w:rsidP="0024054B">
            <w:pPr>
              <w:pStyle w:val="aa"/>
              <w:jc w:val="center"/>
              <w:rPr>
                <w:b/>
                <w:sz w:val="22"/>
                <w:szCs w:val="22"/>
              </w:rPr>
            </w:pPr>
            <w:r w:rsidRPr="00844B4D">
              <w:rPr>
                <w:b/>
                <w:sz w:val="22"/>
                <w:szCs w:val="22"/>
              </w:rPr>
              <w:t>Урочная деятельность</w:t>
            </w:r>
          </w:p>
          <w:p w14:paraId="46C2E13C" w14:textId="77777777" w:rsidR="0024054B" w:rsidRPr="00844B4D" w:rsidRDefault="0024054B" w:rsidP="0024054B">
            <w:pPr>
              <w:pStyle w:val="aa"/>
              <w:jc w:val="both"/>
              <w:rPr>
                <w:sz w:val="22"/>
                <w:szCs w:val="22"/>
              </w:rPr>
            </w:pPr>
            <w:r w:rsidRPr="00844B4D">
              <w:rPr>
                <w:i/>
                <w:sz w:val="22"/>
                <w:szCs w:val="22"/>
              </w:rPr>
              <w:t xml:space="preserve">Литература </w:t>
            </w:r>
            <w:r w:rsidRPr="00844B4D">
              <w:rPr>
                <w:sz w:val="22"/>
                <w:szCs w:val="22"/>
              </w:rPr>
              <w:t xml:space="preserve"> - анализ и оценка поступков героев; развитие чувства прекрасного; развитие эмоциональной сферы ребёнка и т.д..</w:t>
            </w:r>
          </w:p>
          <w:p w14:paraId="3D478DE5" w14:textId="77777777" w:rsidR="0024054B" w:rsidRPr="00844B4D" w:rsidRDefault="0024054B" w:rsidP="0024054B">
            <w:pPr>
              <w:pStyle w:val="aa"/>
              <w:jc w:val="both"/>
              <w:rPr>
                <w:sz w:val="22"/>
                <w:szCs w:val="22"/>
              </w:rPr>
            </w:pPr>
            <w:r w:rsidRPr="00844B4D">
              <w:rPr>
                <w:i/>
                <w:sz w:val="22"/>
                <w:szCs w:val="22"/>
              </w:rPr>
              <w:t>Русский язык</w:t>
            </w:r>
            <w:r w:rsidRPr="00844B4D">
              <w:rPr>
                <w:sz w:val="22"/>
                <w:szCs w:val="22"/>
              </w:rPr>
              <w:t xml:space="preserve"> - нравственные нормы и правила общения в разных речевых ситуациях, культура диалога, речевой этикет.</w:t>
            </w:r>
          </w:p>
          <w:p w14:paraId="7D1B4E86" w14:textId="77777777" w:rsidR="006B4BC6" w:rsidRPr="00844B4D" w:rsidRDefault="0024054B" w:rsidP="0024054B">
            <w:pPr>
              <w:widowControl w:val="0"/>
              <w:jc w:val="both"/>
              <w:rPr>
                <w:rFonts w:ascii="Times New Roman" w:eastAsia="Times New Roman" w:hAnsi="Times New Roman" w:cs="Times New Roman"/>
                <w:szCs w:val="24"/>
              </w:rPr>
            </w:pPr>
            <w:r w:rsidRPr="00844B4D">
              <w:rPr>
                <w:rFonts w:ascii="Times New Roman" w:hAnsi="Times New Roman" w:cs="Times New Roman"/>
                <w:i/>
              </w:rPr>
              <w:t xml:space="preserve">Биология, История </w:t>
            </w:r>
            <w:r w:rsidRPr="00844B4D">
              <w:rPr>
                <w:rFonts w:ascii="Times New Roman" w:hAnsi="Times New Roman" w:cs="Times New Roman"/>
              </w:rPr>
              <w:t>– «связь человека и  мира», правила поведения в отношениях «человек-человек» и «человек-природа» и т.д.).</w:t>
            </w:r>
          </w:p>
        </w:tc>
      </w:tr>
      <w:tr w:rsidR="0024054B" w:rsidRPr="00844B4D" w14:paraId="2FA43C5F"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7237489B" w14:textId="77777777" w:rsidR="0024054B" w:rsidRPr="00844B4D" w:rsidRDefault="0024054B" w:rsidP="001E00E4">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4DE9656F" w14:textId="77777777" w:rsidR="0024054B" w:rsidRPr="00844B4D" w:rsidRDefault="0024054B" w:rsidP="0024054B">
            <w:pPr>
              <w:pStyle w:val="aa"/>
              <w:ind w:right="126"/>
              <w:jc w:val="center"/>
              <w:rPr>
                <w:b/>
                <w:sz w:val="22"/>
                <w:szCs w:val="22"/>
              </w:rPr>
            </w:pPr>
            <w:r w:rsidRPr="00844B4D">
              <w:rPr>
                <w:b/>
                <w:sz w:val="22"/>
                <w:szCs w:val="22"/>
              </w:rPr>
              <w:t>Примерная тематика классных часов</w:t>
            </w:r>
          </w:p>
          <w:p w14:paraId="0DE5285F" w14:textId="77777777" w:rsidR="0024054B" w:rsidRPr="00844B4D" w:rsidRDefault="0024054B" w:rsidP="0024054B">
            <w:pPr>
              <w:pStyle w:val="aa"/>
              <w:jc w:val="both"/>
              <w:rPr>
                <w:sz w:val="22"/>
              </w:rPr>
            </w:pPr>
            <w:r w:rsidRPr="00844B4D">
              <w:rPr>
                <w:sz w:val="22"/>
              </w:rPr>
              <w:t>Я и моя семья. Семья и школа - общий дом. Что значит быть хорошим сыном, дочерью? Мои семейные обязанности.</w:t>
            </w:r>
          </w:p>
          <w:p w14:paraId="2B4A7E35" w14:textId="77777777" w:rsidR="0024054B" w:rsidRPr="00844B4D" w:rsidRDefault="0024054B" w:rsidP="0024054B">
            <w:pPr>
              <w:pStyle w:val="aa"/>
              <w:jc w:val="both"/>
              <w:rPr>
                <w:sz w:val="22"/>
              </w:rPr>
            </w:pPr>
            <w:r w:rsidRPr="00844B4D">
              <w:rPr>
                <w:sz w:val="22"/>
              </w:rPr>
              <w:t xml:space="preserve"> - Я - ученик, мои права и обязанности. Что мне нравиться и не нравиться в школе. Традиции класса. </w:t>
            </w:r>
          </w:p>
          <w:p w14:paraId="63D88BD9" w14:textId="77777777" w:rsidR="0024054B" w:rsidRPr="00844B4D" w:rsidRDefault="0024054B" w:rsidP="0024054B">
            <w:pPr>
              <w:pStyle w:val="aa"/>
              <w:jc w:val="both"/>
              <w:rPr>
                <w:kern w:val="24"/>
                <w:sz w:val="22"/>
              </w:rPr>
            </w:pPr>
            <w:r w:rsidRPr="00844B4D">
              <w:rPr>
                <w:sz w:val="22"/>
              </w:rPr>
              <w:t xml:space="preserve">- Что такое поручение? Правонарушение - это преступление? Всегда ли я хороший? Что такое «хорошо» и что такое «плохо»? </w:t>
            </w:r>
            <w:r w:rsidRPr="00844B4D">
              <w:rPr>
                <w:kern w:val="24"/>
                <w:sz w:val="22"/>
              </w:rPr>
              <w:t xml:space="preserve">Правда и ложь. </w:t>
            </w:r>
            <w:r w:rsidRPr="00844B4D">
              <w:rPr>
                <w:sz w:val="22"/>
              </w:rPr>
              <w:t xml:space="preserve">Хочу </w:t>
            </w:r>
            <w:r w:rsidRPr="00844B4D">
              <w:rPr>
                <w:sz w:val="22"/>
              </w:rPr>
              <w:lastRenderedPageBreak/>
              <w:t>и надо.</w:t>
            </w:r>
          </w:p>
          <w:p w14:paraId="0579E073" w14:textId="77777777" w:rsidR="0024054B" w:rsidRPr="00844B4D" w:rsidRDefault="0024054B" w:rsidP="0024054B">
            <w:pPr>
              <w:pStyle w:val="aa"/>
              <w:jc w:val="both"/>
            </w:pPr>
            <w:r w:rsidRPr="00844B4D">
              <w:rPr>
                <w:sz w:val="22"/>
              </w:rPr>
              <w:t>- Что такое сочувствие, чуткость, отзывчивость? Что такое свобода? Путешествие по маршруту добрых  дел, чувств, поступков, отношений. Четность, щедрость, бескорыстие. Дарить радость людям. Что такое право Учусь общаться. Что такое друзья, как их находить и дружить? Как вести себя в  обществе. О культуре речи. Хороший тон в школе и дома. Дружба начинается с улыбки</w:t>
            </w:r>
          </w:p>
        </w:tc>
      </w:tr>
      <w:tr w:rsidR="00473D99" w:rsidRPr="00844B4D" w14:paraId="6644BE88"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4AACE2E0" w14:textId="77777777" w:rsidR="0024054B" w:rsidRPr="00844B4D" w:rsidRDefault="0024054B" w:rsidP="001E00E4">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65888776" w14:textId="77777777" w:rsidR="0024054B" w:rsidRPr="00844B4D" w:rsidRDefault="0024054B" w:rsidP="0024054B">
            <w:pPr>
              <w:pStyle w:val="aa"/>
              <w:ind w:left="33" w:right="-73"/>
              <w:jc w:val="center"/>
              <w:rPr>
                <w:b/>
                <w:sz w:val="22"/>
                <w:szCs w:val="22"/>
              </w:rPr>
            </w:pPr>
            <w:r w:rsidRPr="00844B4D">
              <w:rPr>
                <w:b/>
                <w:sz w:val="22"/>
                <w:szCs w:val="22"/>
              </w:rPr>
              <w:t>Ключевые школьные дела (общешкольные праздники, фестивали, конкурсы и т.д.)</w:t>
            </w:r>
          </w:p>
          <w:p w14:paraId="41C19CC6" w14:textId="77777777" w:rsidR="0024054B" w:rsidRPr="00844B4D" w:rsidRDefault="0024054B" w:rsidP="0024054B">
            <w:pPr>
              <w:pStyle w:val="aa"/>
              <w:jc w:val="both"/>
              <w:rPr>
                <w:sz w:val="22"/>
                <w:szCs w:val="22"/>
              </w:rPr>
            </w:pPr>
            <w:r w:rsidRPr="00844B4D">
              <w:rPr>
                <w:sz w:val="22"/>
                <w:szCs w:val="22"/>
              </w:rPr>
              <w:t>- Добровольческая общешкольная акция «Год добрых дел».</w:t>
            </w:r>
          </w:p>
          <w:p w14:paraId="3BA828C7" w14:textId="77777777" w:rsidR="0024054B" w:rsidRPr="00844B4D" w:rsidRDefault="0024054B" w:rsidP="0024054B">
            <w:pPr>
              <w:pStyle w:val="aa"/>
              <w:jc w:val="both"/>
              <w:rPr>
                <w:sz w:val="22"/>
                <w:szCs w:val="22"/>
              </w:rPr>
            </w:pPr>
            <w:r w:rsidRPr="00844B4D">
              <w:rPr>
                <w:sz w:val="22"/>
                <w:szCs w:val="22"/>
              </w:rPr>
              <w:t>- Социально-значимая акция «Сто добрых дел к Новому году»</w:t>
            </w:r>
          </w:p>
          <w:p w14:paraId="3D3133C2" w14:textId="77777777" w:rsidR="0024054B" w:rsidRPr="00844B4D" w:rsidRDefault="0024054B" w:rsidP="0024054B">
            <w:pPr>
              <w:pStyle w:val="aa"/>
              <w:jc w:val="both"/>
              <w:rPr>
                <w:sz w:val="22"/>
                <w:szCs w:val="22"/>
              </w:rPr>
            </w:pPr>
            <w:r w:rsidRPr="00844B4D">
              <w:rPr>
                <w:sz w:val="22"/>
                <w:szCs w:val="22"/>
              </w:rPr>
              <w:t>- Коллективно-творческое дело ко Дню учителя.</w:t>
            </w:r>
          </w:p>
          <w:p w14:paraId="239B6EAC" w14:textId="77777777" w:rsidR="0024054B" w:rsidRPr="00844B4D" w:rsidRDefault="0024054B" w:rsidP="0024054B">
            <w:pPr>
              <w:pStyle w:val="aa"/>
              <w:jc w:val="both"/>
              <w:rPr>
                <w:sz w:val="22"/>
                <w:szCs w:val="22"/>
              </w:rPr>
            </w:pPr>
            <w:r w:rsidRPr="00844B4D">
              <w:rPr>
                <w:sz w:val="22"/>
                <w:szCs w:val="22"/>
              </w:rPr>
              <w:t>- Акция  «Ветераны нашей школы».</w:t>
            </w:r>
          </w:p>
          <w:p w14:paraId="1CF1841E" w14:textId="77777777" w:rsidR="0024054B" w:rsidRPr="00844B4D" w:rsidRDefault="0024054B" w:rsidP="0024054B">
            <w:pPr>
              <w:pStyle w:val="aa"/>
              <w:jc w:val="both"/>
              <w:rPr>
                <w:sz w:val="22"/>
                <w:szCs w:val="22"/>
              </w:rPr>
            </w:pPr>
            <w:r w:rsidRPr="00844B4D">
              <w:rPr>
                <w:sz w:val="22"/>
                <w:szCs w:val="22"/>
              </w:rPr>
              <w:t>- Спортивное соревнование к международному Дню инвалидов «Я смогу»</w:t>
            </w:r>
          </w:p>
          <w:p w14:paraId="78663F3F" w14:textId="77777777" w:rsidR="0024054B" w:rsidRPr="00844B4D" w:rsidRDefault="0024054B" w:rsidP="0024054B">
            <w:pPr>
              <w:pStyle w:val="aa"/>
              <w:jc w:val="both"/>
              <w:rPr>
                <w:sz w:val="22"/>
                <w:szCs w:val="22"/>
              </w:rPr>
            </w:pPr>
            <w:r w:rsidRPr="00844B4D">
              <w:rPr>
                <w:sz w:val="22"/>
                <w:szCs w:val="22"/>
              </w:rPr>
              <w:t>- «Самый большой урок в мире».</w:t>
            </w:r>
          </w:p>
          <w:p w14:paraId="0595579D" w14:textId="77777777" w:rsidR="0024054B" w:rsidRPr="00844B4D" w:rsidRDefault="0024054B" w:rsidP="0024054B">
            <w:pPr>
              <w:pStyle w:val="aa"/>
              <w:jc w:val="both"/>
              <w:rPr>
                <w:sz w:val="22"/>
                <w:szCs w:val="22"/>
              </w:rPr>
            </w:pPr>
            <w:r w:rsidRPr="00844B4D">
              <w:rPr>
                <w:sz w:val="22"/>
                <w:szCs w:val="22"/>
              </w:rPr>
              <w:t>- Фотовыставка «Мы в ответе за тех, кого приручили».</w:t>
            </w:r>
          </w:p>
          <w:p w14:paraId="4D4EE219" w14:textId="77777777" w:rsidR="0024054B" w:rsidRPr="00844B4D" w:rsidRDefault="0024054B" w:rsidP="0024054B">
            <w:pPr>
              <w:pStyle w:val="aa"/>
              <w:jc w:val="both"/>
              <w:rPr>
                <w:sz w:val="22"/>
                <w:szCs w:val="22"/>
              </w:rPr>
            </w:pPr>
            <w:r w:rsidRPr="00844B4D">
              <w:rPr>
                <w:sz w:val="22"/>
                <w:szCs w:val="22"/>
              </w:rPr>
              <w:t>- Организация работы совета самоуправления.</w:t>
            </w:r>
          </w:p>
        </w:tc>
      </w:tr>
      <w:tr w:rsidR="00473D99" w:rsidRPr="00844B4D" w14:paraId="254761D9" w14:textId="77777777" w:rsidTr="008C5919">
        <w:trPr>
          <w:trHeight w:val="70"/>
        </w:trPr>
        <w:tc>
          <w:tcPr>
            <w:tcW w:w="2411" w:type="dxa"/>
            <w:vMerge w:val="restart"/>
            <w:tcBorders>
              <w:top w:val="single" w:sz="4" w:space="0" w:color="auto"/>
              <w:left w:val="single" w:sz="4" w:space="0" w:color="auto"/>
              <w:right w:val="single" w:sz="4" w:space="0" w:color="auto"/>
            </w:tcBorders>
          </w:tcPr>
          <w:p w14:paraId="764E655C" w14:textId="77777777" w:rsidR="0024054B" w:rsidRPr="00844B4D" w:rsidRDefault="0024054B" w:rsidP="001E00E4">
            <w:pPr>
              <w:pStyle w:val="aa"/>
              <w:widowControl w:val="0"/>
              <w:autoSpaceDE w:val="0"/>
              <w:autoSpaceDN w:val="0"/>
              <w:adjustRightInd w:val="0"/>
              <w:jc w:val="center"/>
              <w:rPr>
                <w:sz w:val="22"/>
              </w:rPr>
            </w:pPr>
            <w:r w:rsidRPr="00844B4D">
              <w:rPr>
                <w:sz w:val="22"/>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7229" w:type="dxa"/>
            <w:tcBorders>
              <w:top w:val="single" w:sz="4" w:space="0" w:color="auto"/>
              <w:left w:val="single" w:sz="4" w:space="0" w:color="auto"/>
              <w:bottom w:val="single" w:sz="4" w:space="0" w:color="auto"/>
              <w:right w:val="single" w:sz="4" w:space="0" w:color="auto"/>
            </w:tcBorders>
          </w:tcPr>
          <w:p w14:paraId="38936139" w14:textId="77777777" w:rsidR="0024054B" w:rsidRPr="00844B4D" w:rsidRDefault="0024054B" w:rsidP="0024054B">
            <w:pPr>
              <w:pStyle w:val="aa"/>
              <w:jc w:val="center"/>
              <w:rPr>
                <w:b/>
                <w:sz w:val="22"/>
                <w:szCs w:val="22"/>
              </w:rPr>
            </w:pPr>
            <w:r w:rsidRPr="00844B4D">
              <w:rPr>
                <w:b/>
                <w:sz w:val="22"/>
                <w:szCs w:val="22"/>
              </w:rPr>
              <w:t>Урочная деятельность</w:t>
            </w:r>
          </w:p>
          <w:p w14:paraId="0905A9A4" w14:textId="77777777" w:rsidR="0024054B" w:rsidRPr="00844B4D" w:rsidRDefault="00473D99" w:rsidP="0024054B">
            <w:pPr>
              <w:pStyle w:val="aa"/>
              <w:jc w:val="both"/>
              <w:rPr>
                <w:sz w:val="22"/>
                <w:szCs w:val="22"/>
              </w:rPr>
            </w:pPr>
            <w:r w:rsidRPr="00844B4D">
              <w:rPr>
                <w:i/>
                <w:sz w:val="22"/>
                <w:szCs w:val="22"/>
              </w:rPr>
              <w:t xml:space="preserve">Технология </w:t>
            </w:r>
            <w:r w:rsidR="0024054B" w:rsidRPr="00844B4D">
              <w:rPr>
                <w:sz w:val="22"/>
                <w:szCs w:val="22"/>
              </w:rPr>
              <w:t xml:space="preserve">  –  роль труда и творчества, его различные виды, обучение разным трудовым операциям, важность их последовательности для получения результата и др.</w:t>
            </w:r>
          </w:p>
          <w:p w14:paraId="3949BB91" w14:textId="77777777" w:rsidR="0024054B" w:rsidRPr="00844B4D" w:rsidRDefault="0024054B" w:rsidP="0024054B">
            <w:pPr>
              <w:pStyle w:val="aa"/>
              <w:jc w:val="both"/>
              <w:rPr>
                <w:sz w:val="22"/>
                <w:szCs w:val="22"/>
              </w:rPr>
            </w:pPr>
            <w:r w:rsidRPr="00844B4D">
              <w:rPr>
                <w:i/>
                <w:sz w:val="22"/>
                <w:szCs w:val="22"/>
              </w:rPr>
              <w:t>Математика</w:t>
            </w:r>
            <w:r w:rsidRPr="00844B4D">
              <w:rPr>
                <w:sz w:val="22"/>
                <w:szCs w:val="22"/>
              </w:rPr>
              <w:t xml:space="preserve"> – развитие математической речи, логического и алгоритмического мышления, воображения</w:t>
            </w:r>
          </w:p>
          <w:p w14:paraId="5CAD6BFC" w14:textId="77777777" w:rsidR="0024054B" w:rsidRPr="00844B4D" w:rsidRDefault="0024054B" w:rsidP="0024054B">
            <w:pPr>
              <w:pStyle w:val="aa"/>
              <w:jc w:val="both"/>
              <w:rPr>
                <w:sz w:val="22"/>
                <w:szCs w:val="22"/>
              </w:rPr>
            </w:pPr>
            <w:r w:rsidRPr="00844B4D">
              <w:rPr>
                <w:i/>
                <w:sz w:val="22"/>
                <w:szCs w:val="22"/>
              </w:rPr>
              <w:t xml:space="preserve">Биология </w:t>
            </w:r>
            <w:r w:rsidRPr="00844B4D">
              <w:rPr>
                <w:sz w:val="22"/>
                <w:szCs w:val="22"/>
              </w:rPr>
              <w:t>–  знакомство с профессиями и ролью труда (в т.ч. труда учёных) в развитии общества.</w:t>
            </w:r>
          </w:p>
          <w:p w14:paraId="0414993D" w14:textId="77777777" w:rsidR="0024054B" w:rsidRPr="00844B4D" w:rsidRDefault="0024054B" w:rsidP="0024054B">
            <w:pPr>
              <w:widowControl w:val="0"/>
              <w:jc w:val="both"/>
              <w:rPr>
                <w:rFonts w:ascii="Times New Roman" w:eastAsia="Times New Roman" w:hAnsi="Times New Roman" w:cs="Times New Roman"/>
                <w:szCs w:val="24"/>
              </w:rPr>
            </w:pPr>
            <w:r w:rsidRPr="00844B4D">
              <w:rPr>
                <w:rFonts w:ascii="Times New Roman" w:hAnsi="Times New Roman" w:cs="Times New Roman"/>
                <w:i/>
              </w:rPr>
              <w:t>Литература,  изобразительное искусство</w:t>
            </w:r>
            <w:r w:rsidRPr="00844B4D">
              <w:rPr>
                <w:rFonts w:ascii="Times New Roman" w:hAnsi="Times New Roman" w:cs="Times New Roman"/>
              </w:rPr>
              <w:t>–  роль труда человека и творческого труда писателей, художников, музыкантов.</w:t>
            </w:r>
          </w:p>
        </w:tc>
      </w:tr>
      <w:tr w:rsidR="00473D99" w:rsidRPr="00844B4D" w14:paraId="7113FDEB" w14:textId="77777777" w:rsidTr="008C5919">
        <w:trPr>
          <w:trHeight w:val="70"/>
        </w:trPr>
        <w:tc>
          <w:tcPr>
            <w:tcW w:w="2411" w:type="dxa"/>
            <w:vMerge/>
            <w:tcBorders>
              <w:left w:val="single" w:sz="4" w:space="0" w:color="auto"/>
              <w:right w:val="single" w:sz="4" w:space="0" w:color="auto"/>
            </w:tcBorders>
          </w:tcPr>
          <w:p w14:paraId="3E818D83" w14:textId="77777777" w:rsidR="0024054B" w:rsidRPr="00844B4D" w:rsidRDefault="0024054B"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0B1E9F9A" w14:textId="77777777" w:rsidR="00473D99" w:rsidRPr="00844B4D" w:rsidRDefault="00473D99" w:rsidP="00473D99">
            <w:pPr>
              <w:pStyle w:val="aa"/>
              <w:ind w:right="126"/>
              <w:jc w:val="center"/>
              <w:rPr>
                <w:b/>
                <w:sz w:val="22"/>
                <w:szCs w:val="22"/>
              </w:rPr>
            </w:pPr>
            <w:r w:rsidRPr="00844B4D">
              <w:rPr>
                <w:b/>
                <w:sz w:val="22"/>
                <w:szCs w:val="22"/>
              </w:rPr>
              <w:t>Примерная тематика классных часов</w:t>
            </w:r>
          </w:p>
          <w:p w14:paraId="30DD9596" w14:textId="77777777" w:rsidR="0024054B" w:rsidRPr="00844B4D" w:rsidRDefault="0024054B" w:rsidP="0024054B">
            <w:pPr>
              <w:pStyle w:val="aa"/>
              <w:jc w:val="both"/>
              <w:rPr>
                <w:sz w:val="22"/>
              </w:rPr>
            </w:pPr>
            <w:r w:rsidRPr="00844B4D">
              <w:rPr>
                <w:sz w:val="22"/>
              </w:rPr>
              <w:t>- Учиться - значит трудиться. Твое рабочее место в школе. Если трудно учиться. Домашнее задание. Я стараюсь учиться, чтобы… Кто много читает, тот много знает. Для чего я учусь. Как готовится к экзаменам. Какие предметы мне интересны.</w:t>
            </w:r>
          </w:p>
          <w:p w14:paraId="3FC06FA3" w14:textId="77777777" w:rsidR="0024054B" w:rsidRPr="00844B4D" w:rsidRDefault="0024054B" w:rsidP="0024054B">
            <w:pPr>
              <w:pStyle w:val="aa"/>
              <w:jc w:val="both"/>
              <w:rPr>
                <w:sz w:val="22"/>
              </w:rPr>
            </w:pPr>
            <w:r w:rsidRPr="00844B4D">
              <w:rPr>
                <w:sz w:val="22"/>
              </w:rPr>
              <w:t>- Труд кормит, а лень портит. Кто трудится в нашей школе? Что я сделал своими руками. Терпение и труд все перетрут. Профессии наших родителей. Верные помощники маме. Умей организовывать рабочий день!</w:t>
            </w:r>
          </w:p>
          <w:p w14:paraId="54879961" w14:textId="77777777" w:rsidR="0024054B" w:rsidRPr="00844B4D" w:rsidRDefault="0024054B" w:rsidP="0024054B">
            <w:pPr>
              <w:pStyle w:val="aa"/>
              <w:jc w:val="both"/>
              <w:rPr>
                <w:sz w:val="22"/>
              </w:rPr>
            </w:pPr>
            <w:r w:rsidRPr="00844B4D">
              <w:rPr>
                <w:sz w:val="22"/>
              </w:rPr>
              <w:t xml:space="preserve"> -Моя будущая профессия. Мои возможности  выборе профессии.  Спрос на рынке труда. Закон и трудовые отношения. Трудовой кодекс РФ. Трудовые льготы для инвалидов. Типы профессий. </w:t>
            </w:r>
          </w:p>
        </w:tc>
      </w:tr>
      <w:tr w:rsidR="00473D99" w:rsidRPr="00844B4D" w14:paraId="4D6E40E3" w14:textId="77777777" w:rsidTr="008C5919">
        <w:trPr>
          <w:trHeight w:val="70"/>
        </w:trPr>
        <w:tc>
          <w:tcPr>
            <w:tcW w:w="2411" w:type="dxa"/>
            <w:vMerge/>
            <w:tcBorders>
              <w:left w:val="single" w:sz="4" w:space="0" w:color="auto"/>
              <w:bottom w:val="single" w:sz="4" w:space="0" w:color="auto"/>
              <w:right w:val="single" w:sz="4" w:space="0" w:color="auto"/>
            </w:tcBorders>
          </w:tcPr>
          <w:p w14:paraId="27011EDA" w14:textId="77777777" w:rsidR="0024054B" w:rsidRPr="00844B4D" w:rsidRDefault="0024054B"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71095C0C" w14:textId="77777777" w:rsidR="0024054B" w:rsidRPr="00844B4D" w:rsidRDefault="0024054B" w:rsidP="0024054B">
            <w:pPr>
              <w:pStyle w:val="aa"/>
              <w:ind w:left="33" w:right="-73"/>
              <w:jc w:val="center"/>
              <w:rPr>
                <w:b/>
                <w:sz w:val="22"/>
                <w:szCs w:val="22"/>
              </w:rPr>
            </w:pPr>
            <w:r w:rsidRPr="00844B4D">
              <w:rPr>
                <w:b/>
                <w:sz w:val="22"/>
                <w:szCs w:val="22"/>
              </w:rPr>
              <w:t>Ключевые школьные дела (общешкольные праздники, фестивали, конкурсы и т.д.)</w:t>
            </w:r>
          </w:p>
          <w:p w14:paraId="0F1D23CF" w14:textId="77777777" w:rsidR="0024054B" w:rsidRPr="00844B4D" w:rsidRDefault="0024054B" w:rsidP="0024054B">
            <w:pPr>
              <w:pStyle w:val="aa"/>
              <w:jc w:val="both"/>
              <w:rPr>
                <w:sz w:val="22"/>
                <w:szCs w:val="22"/>
              </w:rPr>
            </w:pPr>
            <w:r w:rsidRPr="00844B4D">
              <w:rPr>
                <w:sz w:val="22"/>
                <w:szCs w:val="22"/>
              </w:rPr>
              <w:t>- Торжественная линейка, посвященная Дню знаний.</w:t>
            </w:r>
          </w:p>
          <w:p w14:paraId="6BF381F5" w14:textId="77777777" w:rsidR="0024054B" w:rsidRPr="00844B4D" w:rsidRDefault="0024054B" w:rsidP="0024054B">
            <w:pPr>
              <w:pStyle w:val="aa"/>
              <w:jc w:val="both"/>
              <w:rPr>
                <w:sz w:val="22"/>
                <w:szCs w:val="22"/>
              </w:rPr>
            </w:pPr>
            <w:r w:rsidRPr="00844B4D">
              <w:rPr>
                <w:sz w:val="22"/>
                <w:szCs w:val="22"/>
              </w:rPr>
              <w:t>- Фотоконкурс  «Школа – дом родной».</w:t>
            </w:r>
          </w:p>
          <w:p w14:paraId="77CD71F6" w14:textId="77777777" w:rsidR="0024054B" w:rsidRPr="00844B4D" w:rsidRDefault="0024054B" w:rsidP="0024054B">
            <w:pPr>
              <w:pStyle w:val="aa"/>
              <w:jc w:val="both"/>
              <w:rPr>
                <w:sz w:val="22"/>
                <w:szCs w:val="22"/>
              </w:rPr>
            </w:pPr>
            <w:r w:rsidRPr="00844B4D">
              <w:rPr>
                <w:sz w:val="22"/>
                <w:szCs w:val="22"/>
              </w:rPr>
              <w:t>- Конкурсы «Класс года» и «Ученик года».</w:t>
            </w:r>
          </w:p>
          <w:p w14:paraId="1F99E22E" w14:textId="77777777" w:rsidR="0024054B" w:rsidRPr="00844B4D" w:rsidRDefault="0024054B" w:rsidP="0024054B">
            <w:pPr>
              <w:pStyle w:val="aa"/>
              <w:jc w:val="both"/>
              <w:rPr>
                <w:sz w:val="22"/>
                <w:szCs w:val="22"/>
              </w:rPr>
            </w:pPr>
            <w:r w:rsidRPr="00844B4D">
              <w:rPr>
                <w:sz w:val="22"/>
                <w:szCs w:val="22"/>
              </w:rPr>
              <w:t>- Трудовая акция  «Школа – мой дом, я хозяин в нем»</w:t>
            </w:r>
          </w:p>
          <w:p w14:paraId="6D86C345" w14:textId="77777777" w:rsidR="0024054B" w:rsidRPr="00844B4D" w:rsidRDefault="0024054B" w:rsidP="0024054B">
            <w:pPr>
              <w:pStyle w:val="aa"/>
              <w:jc w:val="both"/>
              <w:rPr>
                <w:sz w:val="22"/>
                <w:szCs w:val="22"/>
              </w:rPr>
            </w:pPr>
            <w:r w:rsidRPr="00844B4D">
              <w:rPr>
                <w:sz w:val="22"/>
                <w:szCs w:val="22"/>
              </w:rPr>
              <w:t>- Конкурс рисунков «Профессии моих родителей».</w:t>
            </w:r>
          </w:p>
          <w:p w14:paraId="65FE0F9F" w14:textId="77777777" w:rsidR="0024054B" w:rsidRPr="00844B4D" w:rsidRDefault="0024054B" w:rsidP="0024054B">
            <w:pPr>
              <w:pStyle w:val="aa"/>
              <w:jc w:val="both"/>
              <w:rPr>
                <w:sz w:val="22"/>
                <w:szCs w:val="22"/>
              </w:rPr>
            </w:pPr>
            <w:r w:rsidRPr="00844B4D">
              <w:rPr>
                <w:sz w:val="22"/>
                <w:szCs w:val="22"/>
              </w:rPr>
              <w:t>- Выставка «Мои таланты» (продкуты творчества на уроках трудового обучения».</w:t>
            </w:r>
          </w:p>
          <w:p w14:paraId="5EAA33C8" w14:textId="77777777" w:rsidR="0024054B" w:rsidRPr="00844B4D" w:rsidRDefault="0024054B" w:rsidP="0024054B">
            <w:pPr>
              <w:pStyle w:val="aa"/>
              <w:jc w:val="both"/>
              <w:rPr>
                <w:sz w:val="22"/>
                <w:szCs w:val="22"/>
              </w:rPr>
            </w:pPr>
            <w:r w:rsidRPr="00844B4D">
              <w:rPr>
                <w:sz w:val="22"/>
                <w:szCs w:val="22"/>
              </w:rPr>
              <w:t>- Показ мод «Я мастерица».</w:t>
            </w:r>
          </w:p>
          <w:p w14:paraId="42916483" w14:textId="77777777" w:rsidR="0024054B" w:rsidRPr="00844B4D" w:rsidRDefault="0024054B" w:rsidP="0024054B">
            <w:pPr>
              <w:pStyle w:val="aa"/>
              <w:jc w:val="both"/>
              <w:rPr>
                <w:sz w:val="22"/>
                <w:szCs w:val="22"/>
              </w:rPr>
            </w:pPr>
            <w:r w:rsidRPr="00844B4D">
              <w:rPr>
                <w:sz w:val="22"/>
                <w:szCs w:val="22"/>
              </w:rPr>
              <w:t>- Предметные недели.</w:t>
            </w:r>
          </w:p>
          <w:p w14:paraId="5EC9BBCC" w14:textId="77777777" w:rsidR="0024054B" w:rsidRPr="00844B4D" w:rsidRDefault="0024054B" w:rsidP="0024054B">
            <w:pPr>
              <w:pStyle w:val="aa"/>
              <w:jc w:val="both"/>
              <w:rPr>
                <w:sz w:val="22"/>
                <w:szCs w:val="22"/>
              </w:rPr>
            </w:pPr>
            <w:r w:rsidRPr="00844B4D">
              <w:rPr>
                <w:sz w:val="22"/>
                <w:szCs w:val="22"/>
              </w:rPr>
              <w:t>- День дублера.</w:t>
            </w:r>
          </w:p>
          <w:p w14:paraId="7C366283" w14:textId="77777777" w:rsidR="0024054B" w:rsidRPr="00844B4D" w:rsidRDefault="0024054B" w:rsidP="0024054B">
            <w:pPr>
              <w:pStyle w:val="aa"/>
              <w:rPr>
                <w:b/>
                <w:sz w:val="22"/>
                <w:szCs w:val="22"/>
              </w:rPr>
            </w:pPr>
            <w:r w:rsidRPr="00844B4D">
              <w:rPr>
                <w:sz w:val="22"/>
                <w:szCs w:val="22"/>
              </w:rPr>
              <w:t>- Конкурс «Лучший класс года».</w:t>
            </w:r>
          </w:p>
        </w:tc>
      </w:tr>
      <w:tr w:rsidR="00473D99" w:rsidRPr="00844B4D" w14:paraId="45271E02"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19BC23B4" w14:textId="77777777" w:rsidR="0024054B" w:rsidRPr="00844B4D" w:rsidRDefault="0024054B" w:rsidP="0024054B">
            <w:pPr>
              <w:pStyle w:val="aa"/>
              <w:widowControl w:val="0"/>
              <w:autoSpaceDE w:val="0"/>
              <w:autoSpaceDN w:val="0"/>
              <w:adjustRightInd w:val="0"/>
              <w:jc w:val="center"/>
              <w:rPr>
                <w:sz w:val="22"/>
              </w:rPr>
            </w:pPr>
            <w:r w:rsidRPr="00844B4D">
              <w:rPr>
                <w:sz w:val="22"/>
              </w:rPr>
              <w:t xml:space="preserve">Воспитание экологической культуры, культуры здорового и безопасного образа </w:t>
            </w:r>
            <w:r w:rsidRPr="00844B4D">
              <w:rPr>
                <w:sz w:val="22"/>
              </w:rPr>
              <w:lastRenderedPageBreak/>
              <w:t>жизни</w:t>
            </w:r>
          </w:p>
        </w:tc>
        <w:tc>
          <w:tcPr>
            <w:tcW w:w="7229" w:type="dxa"/>
            <w:tcBorders>
              <w:top w:val="single" w:sz="4" w:space="0" w:color="auto"/>
              <w:left w:val="single" w:sz="4" w:space="0" w:color="auto"/>
              <w:bottom w:val="single" w:sz="4" w:space="0" w:color="auto"/>
              <w:right w:val="single" w:sz="4" w:space="0" w:color="auto"/>
            </w:tcBorders>
          </w:tcPr>
          <w:p w14:paraId="61B25EB2" w14:textId="77777777" w:rsidR="0024054B" w:rsidRPr="00844B4D" w:rsidRDefault="0024054B" w:rsidP="0024054B">
            <w:pPr>
              <w:pStyle w:val="aa"/>
              <w:jc w:val="center"/>
              <w:rPr>
                <w:b/>
                <w:sz w:val="22"/>
                <w:szCs w:val="22"/>
              </w:rPr>
            </w:pPr>
            <w:r w:rsidRPr="00844B4D">
              <w:rPr>
                <w:b/>
                <w:sz w:val="22"/>
                <w:szCs w:val="22"/>
              </w:rPr>
              <w:lastRenderedPageBreak/>
              <w:t>Урочная деятельность</w:t>
            </w:r>
          </w:p>
          <w:p w14:paraId="12E7B63F" w14:textId="77777777" w:rsidR="0024054B" w:rsidRPr="00844B4D" w:rsidRDefault="0024054B" w:rsidP="0024054B">
            <w:pPr>
              <w:pStyle w:val="aa"/>
              <w:jc w:val="both"/>
              <w:rPr>
                <w:sz w:val="22"/>
                <w:szCs w:val="22"/>
              </w:rPr>
            </w:pPr>
            <w:r w:rsidRPr="00844B4D">
              <w:rPr>
                <w:i/>
                <w:sz w:val="22"/>
                <w:szCs w:val="22"/>
              </w:rPr>
              <w:t>Физкультура</w:t>
            </w:r>
            <w:r w:rsidRPr="00844B4D">
              <w:rPr>
                <w:sz w:val="22"/>
                <w:szCs w:val="22"/>
              </w:rPr>
              <w:t xml:space="preserve">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14:paraId="5E4751B9" w14:textId="77777777" w:rsidR="0024054B" w:rsidRPr="00844B4D" w:rsidRDefault="0024054B" w:rsidP="0024054B">
            <w:pPr>
              <w:pStyle w:val="aa"/>
              <w:jc w:val="both"/>
              <w:rPr>
                <w:sz w:val="22"/>
                <w:szCs w:val="22"/>
              </w:rPr>
            </w:pPr>
            <w:r w:rsidRPr="00844B4D">
              <w:rPr>
                <w:i/>
                <w:sz w:val="22"/>
                <w:szCs w:val="22"/>
              </w:rPr>
              <w:t>Биология</w:t>
            </w:r>
            <w:r w:rsidRPr="00844B4D">
              <w:rPr>
                <w:sz w:val="22"/>
                <w:szCs w:val="22"/>
              </w:rPr>
              <w:t xml:space="preserve">  –  строение человеческого организма, опасности для здоровья в </w:t>
            </w:r>
            <w:r w:rsidRPr="00844B4D">
              <w:rPr>
                <w:sz w:val="22"/>
                <w:szCs w:val="22"/>
              </w:rPr>
              <w:lastRenderedPageBreak/>
              <w:t>поведении людей, питании, в отношении к природе, способы сбережения здоровья,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14:paraId="711700F1" w14:textId="77777777" w:rsidR="0024054B" w:rsidRPr="00844B4D" w:rsidRDefault="0024054B" w:rsidP="0024054B">
            <w:pPr>
              <w:pStyle w:val="aa"/>
              <w:jc w:val="both"/>
              <w:rPr>
                <w:sz w:val="22"/>
                <w:szCs w:val="22"/>
              </w:rPr>
            </w:pPr>
            <w:r w:rsidRPr="00844B4D">
              <w:rPr>
                <w:i/>
                <w:sz w:val="22"/>
                <w:szCs w:val="22"/>
              </w:rPr>
              <w:t>Русский язык, литература</w:t>
            </w:r>
            <w:r w:rsidRPr="00844B4D">
              <w:rPr>
                <w:sz w:val="22"/>
                <w:szCs w:val="22"/>
              </w:rPr>
              <w:t xml:space="preserve"> –  влияние слова на физическое и психологическое состояние человека («словом может убить, словом может спасти»).</w:t>
            </w:r>
          </w:p>
          <w:p w14:paraId="1A8C1C7B" w14:textId="77777777" w:rsidR="00473D99" w:rsidRPr="00844B4D" w:rsidRDefault="00473D99" w:rsidP="00473D99">
            <w:pPr>
              <w:pStyle w:val="aa"/>
              <w:jc w:val="both"/>
              <w:rPr>
                <w:sz w:val="22"/>
                <w:szCs w:val="22"/>
              </w:rPr>
            </w:pPr>
            <w:r w:rsidRPr="00844B4D">
              <w:rPr>
                <w:i/>
                <w:sz w:val="22"/>
                <w:szCs w:val="22"/>
              </w:rPr>
              <w:t>Технология</w:t>
            </w:r>
            <w:r w:rsidR="0024054B" w:rsidRPr="00844B4D">
              <w:rPr>
                <w:sz w:val="22"/>
                <w:szCs w:val="22"/>
              </w:rPr>
              <w:t xml:space="preserve"> </w:t>
            </w:r>
            <w:r w:rsidRPr="00844B4D">
              <w:rPr>
                <w:sz w:val="22"/>
                <w:szCs w:val="22"/>
              </w:rPr>
              <w:t>– правила техники безопасности.</w:t>
            </w:r>
          </w:p>
          <w:p w14:paraId="0C2D6923" w14:textId="77777777" w:rsidR="0024054B" w:rsidRPr="00844B4D" w:rsidRDefault="0024054B" w:rsidP="00473D99">
            <w:pPr>
              <w:pStyle w:val="aa"/>
              <w:jc w:val="both"/>
              <w:rPr>
                <w:sz w:val="22"/>
                <w:szCs w:val="22"/>
              </w:rPr>
            </w:pPr>
            <w:r w:rsidRPr="00844B4D">
              <w:rPr>
                <w:i/>
                <w:sz w:val="22"/>
                <w:szCs w:val="22"/>
              </w:rPr>
              <w:t xml:space="preserve">Изобразительное искусство,  </w:t>
            </w:r>
            <w:r w:rsidRPr="00844B4D">
              <w:rPr>
                <w:sz w:val="22"/>
                <w:szCs w:val="22"/>
              </w:rPr>
              <w:t>- опыт бережного отношения к природе разных народов, отражённый музыкальных, живописных произведениях.</w:t>
            </w:r>
          </w:p>
        </w:tc>
      </w:tr>
      <w:tr w:rsidR="0024054B" w:rsidRPr="00844B4D" w14:paraId="0B1CB4A7"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08B718B5" w14:textId="77777777" w:rsidR="0024054B" w:rsidRPr="00844B4D" w:rsidRDefault="0024054B"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733B9365" w14:textId="77777777" w:rsidR="00473D99" w:rsidRPr="00844B4D" w:rsidRDefault="00473D99" w:rsidP="00473D99">
            <w:pPr>
              <w:pStyle w:val="aa"/>
              <w:ind w:right="126"/>
              <w:jc w:val="center"/>
              <w:rPr>
                <w:b/>
                <w:sz w:val="22"/>
                <w:szCs w:val="22"/>
              </w:rPr>
            </w:pPr>
            <w:r w:rsidRPr="00844B4D">
              <w:rPr>
                <w:b/>
                <w:sz w:val="22"/>
                <w:szCs w:val="22"/>
              </w:rPr>
              <w:t>Примерная тематика классных часов</w:t>
            </w:r>
          </w:p>
          <w:p w14:paraId="4F927A02" w14:textId="77777777" w:rsidR="00473D99" w:rsidRPr="00844B4D" w:rsidRDefault="00473D99" w:rsidP="00473D99">
            <w:pPr>
              <w:pStyle w:val="aa"/>
              <w:jc w:val="both"/>
              <w:rPr>
                <w:sz w:val="22"/>
              </w:rPr>
            </w:pPr>
            <w:r w:rsidRPr="00844B4D">
              <w:rPr>
                <w:sz w:val="22"/>
              </w:rPr>
              <w:t xml:space="preserve">Инструктажи по ТБ с обучающимися. Твои действия  при пожаре. </w:t>
            </w:r>
          </w:p>
          <w:p w14:paraId="415F835B" w14:textId="77777777" w:rsidR="00473D99" w:rsidRPr="00844B4D" w:rsidRDefault="00473D99" w:rsidP="00473D99">
            <w:pPr>
              <w:pStyle w:val="aa"/>
              <w:jc w:val="both"/>
              <w:rPr>
                <w:sz w:val="22"/>
              </w:rPr>
            </w:pPr>
            <w:r w:rsidRPr="00844B4D">
              <w:rPr>
                <w:sz w:val="22"/>
              </w:rPr>
              <w:t>-Рациональный режим дня и отдыха. Вредные и полезные для здоровья привычки. Человек есть то, что он ест. Культура и этикет питания.  Убийцы людей – табак, алкоголь, наркотики. Ценность здоровья. Двигательная активность. Элементы и правила закаливания. Риски для здоровья.</w:t>
            </w:r>
          </w:p>
          <w:p w14:paraId="083F11BA" w14:textId="77777777" w:rsidR="00473D99" w:rsidRPr="00844B4D" w:rsidRDefault="00473D99" w:rsidP="00473D99">
            <w:pPr>
              <w:pStyle w:val="aa"/>
              <w:jc w:val="both"/>
              <w:rPr>
                <w:sz w:val="22"/>
              </w:rPr>
            </w:pPr>
            <w:r w:rsidRPr="00844B4D">
              <w:rPr>
                <w:sz w:val="22"/>
              </w:rPr>
              <w:t>- Работа в условиях стрессовых ситуаций. Элементы саморегуляции. Позитивные и негативные эмоции. Навыки эмоциональной разгрузки.</w:t>
            </w:r>
          </w:p>
          <w:p w14:paraId="7697D3F9" w14:textId="77777777" w:rsidR="00473D99" w:rsidRPr="00844B4D" w:rsidRDefault="00473D99" w:rsidP="00473D99">
            <w:pPr>
              <w:pStyle w:val="aa"/>
              <w:jc w:val="both"/>
              <w:rPr>
                <w:sz w:val="22"/>
              </w:rPr>
            </w:pPr>
            <w:r w:rsidRPr="00844B4D">
              <w:rPr>
                <w:sz w:val="22"/>
              </w:rPr>
              <w:t xml:space="preserve">- ПДД. Опасности на транспорте. Железнодорожный транспорт – техника безопасности. </w:t>
            </w:r>
          </w:p>
          <w:p w14:paraId="39ABFBA2" w14:textId="77777777" w:rsidR="00473D99" w:rsidRPr="00844B4D" w:rsidRDefault="00473D99" w:rsidP="00473D99">
            <w:pPr>
              <w:pStyle w:val="aa"/>
              <w:jc w:val="both"/>
              <w:rPr>
                <w:sz w:val="22"/>
              </w:rPr>
            </w:pPr>
            <w:r w:rsidRPr="00844B4D">
              <w:rPr>
                <w:sz w:val="22"/>
              </w:rPr>
              <w:t>- Зимние  и летние виды спорта. Олимпиада – праздник во всем мире. Наши выпускники – суродолипийские чемпионы. Мои спортивные  успехи и достижения.</w:t>
            </w:r>
          </w:p>
          <w:p w14:paraId="15E13937" w14:textId="77777777" w:rsidR="00473D99" w:rsidRPr="00844B4D" w:rsidRDefault="00473D99" w:rsidP="00473D99">
            <w:pPr>
              <w:pStyle w:val="aa"/>
              <w:jc w:val="both"/>
              <w:rPr>
                <w:sz w:val="22"/>
              </w:rPr>
            </w:pPr>
            <w:r w:rsidRPr="00844B4D">
              <w:rPr>
                <w:sz w:val="22"/>
              </w:rPr>
              <w:t>-Живой мир.  День земли и воды. Вечна ли природа? Зеленая аптека. Природные беды: пожары, наводнения.</w:t>
            </w:r>
          </w:p>
          <w:p w14:paraId="7C5CB1C4" w14:textId="77777777" w:rsidR="0024054B" w:rsidRPr="00844B4D" w:rsidRDefault="00473D99" w:rsidP="00473D99">
            <w:pPr>
              <w:pStyle w:val="aa"/>
              <w:jc w:val="both"/>
            </w:pPr>
            <w:r w:rsidRPr="00844B4D">
              <w:rPr>
                <w:sz w:val="22"/>
              </w:rPr>
              <w:t xml:space="preserve"> -Заповедные места родного края и РФ. Экология нашего города. Улицы моего города. Природа края, где я живу. Природные богатства  страны.</w:t>
            </w:r>
          </w:p>
        </w:tc>
      </w:tr>
      <w:tr w:rsidR="00473D99" w:rsidRPr="00844B4D" w14:paraId="072F5781"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674B154D" w14:textId="77777777" w:rsidR="0024054B" w:rsidRPr="00844B4D" w:rsidRDefault="0024054B"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467D1260" w14:textId="77777777" w:rsidR="00473D99" w:rsidRPr="00844B4D" w:rsidRDefault="00473D99" w:rsidP="00473D99">
            <w:pPr>
              <w:pStyle w:val="aa"/>
              <w:ind w:left="33" w:right="-73"/>
              <w:jc w:val="center"/>
              <w:rPr>
                <w:b/>
                <w:sz w:val="22"/>
                <w:szCs w:val="22"/>
              </w:rPr>
            </w:pPr>
            <w:r w:rsidRPr="00844B4D">
              <w:rPr>
                <w:b/>
                <w:sz w:val="22"/>
                <w:szCs w:val="22"/>
              </w:rPr>
              <w:t>Ключевые школьные дела (общешкольные праздники, фестивали, конкурсы и т.д.)</w:t>
            </w:r>
          </w:p>
          <w:p w14:paraId="4736B9D4" w14:textId="77777777" w:rsidR="00473D99" w:rsidRPr="00844B4D" w:rsidRDefault="00473D99" w:rsidP="00473D99">
            <w:pPr>
              <w:pStyle w:val="aa"/>
              <w:jc w:val="both"/>
              <w:rPr>
                <w:sz w:val="22"/>
                <w:szCs w:val="22"/>
              </w:rPr>
            </w:pPr>
            <w:r w:rsidRPr="00844B4D">
              <w:rPr>
                <w:sz w:val="22"/>
                <w:szCs w:val="22"/>
              </w:rPr>
              <w:t>-Спортивный праздник, посвященный всемирному дню здоровья (7 апреля).</w:t>
            </w:r>
          </w:p>
          <w:p w14:paraId="1983C266" w14:textId="77777777" w:rsidR="00473D99" w:rsidRPr="00844B4D" w:rsidRDefault="00473D99" w:rsidP="00473D99">
            <w:pPr>
              <w:pStyle w:val="aa"/>
              <w:jc w:val="both"/>
              <w:rPr>
                <w:sz w:val="22"/>
                <w:szCs w:val="22"/>
              </w:rPr>
            </w:pPr>
            <w:r w:rsidRPr="00844B4D">
              <w:rPr>
                <w:sz w:val="22"/>
                <w:szCs w:val="22"/>
              </w:rPr>
              <w:t xml:space="preserve">-  Конкурс газет «Опасные заболевания». </w:t>
            </w:r>
          </w:p>
          <w:p w14:paraId="6EC5885C" w14:textId="77777777" w:rsidR="00473D99" w:rsidRPr="00844B4D" w:rsidRDefault="00473D99" w:rsidP="00473D99">
            <w:pPr>
              <w:pStyle w:val="aa"/>
              <w:jc w:val="both"/>
              <w:rPr>
                <w:sz w:val="22"/>
                <w:szCs w:val="22"/>
              </w:rPr>
            </w:pPr>
            <w:r w:rsidRPr="00844B4D">
              <w:rPr>
                <w:sz w:val="22"/>
                <w:szCs w:val="22"/>
              </w:rPr>
              <w:t>- Игра-квест, посвященная всемирному дню борьбы со СПИДом «Я выбираю правильный путь».</w:t>
            </w:r>
          </w:p>
          <w:p w14:paraId="2B0D324D" w14:textId="77777777" w:rsidR="00473D99" w:rsidRPr="00844B4D" w:rsidRDefault="00473D99" w:rsidP="00473D99">
            <w:pPr>
              <w:pStyle w:val="aa"/>
              <w:jc w:val="both"/>
              <w:rPr>
                <w:sz w:val="22"/>
                <w:szCs w:val="22"/>
              </w:rPr>
            </w:pPr>
            <w:r w:rsidRPr="00844B4D">
              <w:rPr>
                <w:sz w:val="22"/>
                <w:szCs w:val="22"/>
              </w:rPr>
              <w:t>- Общешкольная акция «Здоровье в порядке – спасибо зарядке!».</w:t>
            </w:r>
          </w:p>
          <w:p w14:paraId="344F77A2" w14:textId="77777777" w:rsidR="00473D99" w:rsidRPr="00844B4D" w:rsidRDefault="00473D99" w:rsidP="00473D99">
            <w:pPr>
              <w:pStyle w:val="aa"/>
              <w:jc w:val="both"/>
              <w:rPr>
                <w:sz w:val="22"/>
                <w:szCs w:val="22"/>
              </w:rPr>
            </w:pPr>
            <w:r w:rsidRPr="00844B4D">
              <w:rPr>
                <w:sz w:val="22"/>
                <w:szCs w:val="22"/>
              </w:rPr>
              <w:t>- Фотовыставка «Семейный спорт».</w:t>
            </w:r>
          </w:p>
          <w:p w14:paraId="67AD5C83" w14:textId="77777777" w:rsidR="00473D99" w:rsidRPr="00844B4D" w:rsidRDefault="00473D99" w:rsidP="00473D99">
            <w:pPr>
              <w:pStyle w:val="aa"/>
              <w:jc w:val="both"/>
              <w:rPr>
                <w:sz w:val="22"/>
                <w:szCs w:val="22"/>
              </w:rPr>
            </w:pPr>
            <w:r w:rsidRPr="00844B4D">
              <w:rPr>
                <w:sz w:val="22"/>
                <w:szCs w:val="22"/>
              </w:rPr>
              <w:t>- Акция «Красная дента», посвященная Дню борьбы со СПИДом.</w:t>
            </w:r>
          </w:p>
          <w:p w14:paraId="00C3058E" w14:textId="77777777" w:rsidR="00473D99" w:rsidRPr="00844B4D" w:rsidRDefault="00473D99" w:rsidP="00473D99">
            <w:pPr>
              <w:pStyle w:val="aa"/>
              <w:jc w:val="both"/>
              <w:rPr>
                <w:sz w:val="22"/>
                <w:szCs w:val="22"/>
              </w:rPr>
            </w:pPr>
            <w:r w:rsidRPr="00844B4D">
              <w:rPr>
                <w:sz w:val="22"/>
                <w:szCs w:val="22"/>
              </w:rPr>
              <w:t>- Общешкольные соревнования по настольному теннису.</w:t>
            </w:r>
          </w:p>
          <w:p w14:paraId="54B8C4A5" w14:textId="77777777" w:rsidR="00473D99" w:rsidRPr="00844B4D" w:rsidRDefault="00473D99" w:rsidP="00473D99">
            <w:pPr>
              <w:pStyle w:val="aa"/>
              <w:jc w:val="both"/>
              <w:rPr>
                <w:sz w:val="22"/>
                <w:szCs w:val="22"/>
              </w:rPr>
            </w:pPr>
            <w:r w:rsidRPr="00844B4D">
              <w:rPr>
                <w:sz w:val="22"/>
                <w:szCs w:val="22"/>
              </w:rPr>
              <w:t>- Ежегодный общешкольный туристический слет, посвященный Дню туризма.</w:t>
            </w:r>
          </w:p>
          <w:p w14:paraId="4F5CC04A" w14:textId="77777777" w:rsidR="00473D99" w:rsidRPr="00844B4D" w:rsidRDefault="00473D99" w:rsidP="00473D99">
            <w:pPr>
              <w:pStyle w:val="aa"/>
              <w:jc w:val="both"/>
              <w:rPr>
                <w:sz w:val="22"/>
                <w:szCs w:val="22"/>
              </w:rPr>
            </w:pPr>
            <w:r w:rsidRPr="00844B4D">
              <w:rPr>
                <w:sz w:val="22"/>
                <w:szCs w:val="22"/>
              </w:rPr>
              <w:t>- Экологическая акция «Охота на пластик».</w:t>
            </w:r>
          </w:p>
          <w:p w14:paraId="3449ADBA" w14:textId="77777777" w:rsidR="00473D99" w:rsidRPr="00844B4D" w:rsidRDefault="00473D99" w:rsidP="00473D99">
            <w:pPr>
              <w:pStyle w:val="aa"/>
              <w:jc w:val="both"/>
              <w:rPr>
                <w:sz w:val="22"/>
                <w:szCs w:val="22"/>
              </w:rPr>
            </w:pPr>
            <w:r w:rsidRPr="00844B4D">
              <w:rPr>
                <w:sz w:val="22"/>
                <w:szCs w:val="22"/>
              </w:rPr>
              <w:t>- Организация экскурсий по природным памятникам Пермского края («Каменный город», гора Ветлан и т.д.)</w:t>
            </w:r>
          </w:p>
          <w:p w14:paraId="099A800E" w14:textId="77777777" w:rsidR="0024054B" w:rsidRPr="00844B4D" w:rsidRDefault="00473D99" w:rsidP="00473D99">
            <w:pPr>
              <w:pStyle w:val="aa"/>
              <w:jc w:val="both"/>
              <w:rPr>
                <w:sz w:val="22"/>
                <w:szCs w:val="22"/>
              </w:rPr>
            </w:pPr>
            <w:r w:rsidRPr="00844B4D">
              <w:rPr>
                <w:sz w:val="22"/>
                <w:szCs w:val="22"/>
              </w:rPr>
              <w:t>- Конкурс плакатов, посвященный  Дню Земли.</w:t>
            </w:r>
          </w:p>
        </w:tc>
      </w:tr>
      <w:tr w:rsidR="00473D99" w:rsidRPr="00844B4D" w14:paraId="306283FE" w14:textId="77777777" w:rsidTr="008C5919">
        <w:trPr>
          <w:trHeight w:val="70"/>
        </w:trPr>
        <w:tc>
          <w:tcPr>
            <w:tcW w:w="2411" w:type="dxa"/>
            <w:vMerge w:val="restart"/>
            <w:tcBorders>
              <w:top w:val="single" w:sz="4" w:space="0" w:color="auto"/>
              <w:left w:val="single" w:sz="4" w:space="0" w:color="auto"/>
              <w:right w:val="single" w:sz="4" w:space="0" w:color="auto"/>
            </w:tcBorders>
          </w:tcPr>
          <w:p w14:paraId="3E3CAF1A" w14:textId="77777777" w:rsidR="00473D99" w:rsidRPr="00844B4D" w:rsidRDefault="00473D99" w:rsidP="0024054B">
            <w:pPr>
              <w:pStyle w:val="aa"/>
              <w:widowControl w:val="0"/>
              <w:autoSpaceDE w:val="0"/>
              <w:autoSpaceDN w:val="0"/>
              <w:adjustRightInd w:val="0"/>
              <w:jc w:val="center"/>
              <w:rPr>
                <w:sz w:val="22"/>
              </w:rPr>
            </w:pPr>
            <w:r w:rsidRPr="00844B4D">
              <w:rPr>
                <w:sz w:val="22"/>
              </w:rPr>
              <w:t>Воспитание ценностного отношения к прекрасному, формирование основ эстетической культуры — эстетическое воспитание</w:t>
            </w:r>
          </w:p>
        </w:tc>
        <w:tc>
          <w:tcPr>
            <w:tcW w:w="7229" w:type="dxa"/>
            <w:tcBorders>
              <w:top w:val="single" w:sz="4" w:space="0" w:color="auto"/>
              <w:left w:val="single" w:sz="4" w:space="0" w:color="auto"/>
              <w:bottom w:val="single" w:sz="4" w:space="0" w:color="auto"/>
              <w:right w:val="single" w:sz="4" w:space="0" w:color="auto"/>
            </w:tcBorders>
          </w:tcPr>
          <w:p w14:paraId="39165DF9" w14:textId="77777777" w:rsidR="00473D99" w:rsidRPr="00844B4D" w:rsidRDefault="00473D99" w:rsidP="00473D99">
            <w:pPr>
              <w:pStyle w:val="aa"/>
              <w:jc w:val="center"/>
              <w:rPr>
                <w:b/>
                <w:sz w:val="22"/>
                <w:szCs w:val="22"/>
              </w:rPr>
            </w:pPr>
            <w:r w:rsidRPr="00844B4D">
              <w:rPr>
                <w:b/>
                <w:sz w:val="22"/>
                <w:szCs w:val="22"/>
              </w:rPr>
              <w:t>Урочная деятельность</w:t>
            </w:r>
          </w:p>
          <w:p w14:paraId="2A1FF805" w14:textId="77777777" w:rsidR="00473D99" w:rsidRPr="00844B4D" w:rsidRDefault="00473D99" w:rsidP="00473D99">
            <w:pPr>
              <w:pStyle w:val="aa"/>
              <w:jc w:val="both"/>
              <w:rPr>
                <w:sz w:val="22"/>
                <w:szCs w:val="22"/>
              </w:rPr>
            </w:pPr>
            <w:r w:rsidRPr="00844B4D">
              <w:rPr>
                <w:i/>
                <w:sz w:val="22"/>
                <w:szCs w:val="22"/>
              </w:rPr>
              <w:t xml:space="preserve">Изобразительное искусство </w:t>
            </w:r>
            <w:r w:rsidRPr="00844B4D">
              <w:rPr>
                <w:sz w:val="22"/>
                <w:szCs w:val="22"/>
              </w:rPr>
              <w:t xml:space="preserve">–  приобщение к законам изобразительного и музыкального  искусства; опыт творческой деятельности, </w:t>
            </w:r>
          </w:p>
          <w:p w14:paraId="277A9423" w14:textId="77777777" w:rsidR="00473D99" w:rsidRPr="00844B4D" w:rsidRDefault="00473D99" w:rsidP="00473D99">
            <w:pPr>
              <w:pStyle w:val="aa"/>
              <w:jc w:val="both"/>
              <w:rPr>
                <w:sz w:val="22"/>
                <w:szCs w:val="22"/>
              </w:rPr>
            </w:pPr>
            <w:r w:rsidRPr="00844B4D">
              <w:rPr>
                <w:i/>
                <w:sz w:val="22"/>
                <w:szCs w:val="22"/>
              </w:rPr>
              <w:t>Литература</w:t>
            </w:r>
            <w:r w:rsidRPr="00844B4D">
              <w:rPr>
                <w:sz w:val="22"/>
                <w:szCs w:val="22"/>
              </w:rPr>
              <w:t xml:space="preserve"> –  приобщение к литературе как к искусству слова, опыт создания  письменных творческих работ.</w:t>
            </w:r>
          </w:p>
          <w:p w14:paraId="2491BEA9" w14:textId="77777777" w:rsidR="00473D99" w:rsidRPr="00844B4D" w:rsidRDefault="00473D99" w:rsidP="00473D99">
            <w:pPr>
              <w:pStyle w:val="aa"/>
              <w:jc w:val="both"/>
              <w:rPr>
                <w:sz w:val="22"/>
                <w:szCs w:val="22"/>
              </w:rPr>
            </w:pPr>
            <w:r w:rsidRPr="00844B4D">
              <w:rPr>
                <w:i/>
                <w:sz w:val="22"/>
                <w:szCs w:val="22"/>
              </w:rPr>
              <w:t>Технология</w:t>
            </w:r>
            <w:r w:rsidRPr="00844B4D">
              <w:rPr>
                <w:sz w:val="22"/>
                <w:szCs w:val="22"/>
              </w:rPr>
              <w:t xml:space="preserve">  –  приобщение к художественному труду; осознание красоты и гармонии изделий народных промыслов; опыт творческой деятельности.</w:t>
            </w:r>
          </w:p>
          <w:p w14:paraId="064C18DD" w14:textId="77777777" w:rsidR="00473D99" w:rsidRPr="00844B4D" w:rsidRDefault="00473D99" w:rsidP="00473D99">
            <w:pPr>
              <w:pStyle w:val="aa"/>
              <w:jc w:val="both"/>
              <w:rPr>
                <w:sz w:val="22"/>
                <w:szCs w:val="22"/>
              </w:rPr>
            </w:pPr>
            <w:r w:rsidRPr="00844B4D">
              <w:rPr>
                <w:i/>
                <w:sz w:val="22"/>
                <w:szCs w:val="22"/>
              </w:rPr>
              <w:t>Русский язык</w:t>
            </w:r>
            <w:r w:rsidRPr="00844B4D">
              <w:rPr>
                <w:sz w:val="22"/>
                <w:szCs w:val="22"/>
              </w:rPr>
              <w:t xml:space="preserve">  –  красота слова звучащего (коммуникативные и этические качества речи: «так говорить некрасиво, плохо, неприлично, нельзя»), гармония слова и дела, красота слова и внутренний мир человека.</w:t>
            </w:r>
          </w:p>
        </w:tc>
      </w:tr>
      <w:tr w:rsidR="00473D99" w:rsidRPr="00844B4D" w14:paraId="34E45E6B" w14:textId="77777777" w:rsidTr="008C5919">
        <w:trPr>
          <w:trHeight w:val="70"/>
        </w:trPr>
        <w:tc>
          <w:tcPr>
            <w:tcW w:w="2411" w:type="dxa"/>
            <w:vMerge/>
            <w:tcBorders>
              <w:left w:val="single" w:sz="4" w:space="0" w:color="auto"/>
              <w:right w:val="single" w:sz="4" w:space="0" w:color="auto"/>
            </w:tcBorders>
          </w:tcPr>
          <w:p w14:paraId="4E6E7978" w14:textId="77777777" w:rsidR="00473D99" w:rsidRPr="00844B4D" w:rsidRDefault="00473D99"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7F36D465" w14:textId="77777777" w:rsidR="00473D99" w:rsidRPr="00844B4D" w:rsidRDefault="00473D99" w:rsidP="00473D99">
            <w:pPr>
              <w:pStyle w:val="aa"/>
              <w:ind w:right="126"/>
              <w:jc w:val="center"/>
              <w:rPr>
                <w:b/>
                <w:sz w:val="22"/>
                <w:szCs w:val="22"/>
              </w:rPr>
            </w:pPr>
            <w:r w:rsidRPr="00844B4D">
              <w:rPr>
                <w:b/>
                <w:sz w:val="22"/>
                <w:szCs w:val="22"/>
              </w:rPr>
              <w:t>Примерная тематика классных часов</w:t>
            </w:r>
          </w:p>
          <w:p w14:paraId="757F24CB" w14:textId="77777777" w:rsidR="00473D99" w:rsidRPr="00844B4D" w:rsidRDefault="00473D99" w:rsidP="00473D99">
            <w:pPr>
              <w:jc w:val="both"/>
              <w:rPr>
                <w:rFonts w:ascii="Times New Roman" w:hAnsi="Times New Roman" w:cs="Times New Roman"/>
                <w:kern w:val="24"/>
              </w:rPr>
            </w:pPr>
            <w:r w:rsidRPr="00844B4D">
              <w:rPr>
                <w:rFonts w:ascii="Times New Roman" w:hAnsi="Times New Roman" w:cs="Times New Roman"/>
              </w:rPr>
              <w:lastRenderedPageBreak/>
              <w:t xml:space="preserve">Азбука вежливости. Этикет поведения в общественном  месте и транспорте. Правила этикета. У друга день рождения… Этикет поведения в гостях. Что подарить другу? Речевой этикет. </w:t>
            </w:r>
            <w:r w:rsidRPr="00844B4D">
              <w:rPr>
                <w:rFonts w:ascii="Times New Roman" w:hAnsi="Times New Roman" w:cs="Times New Roman"/>
                <w:kern w:val="24"/>
              </w:rPr>
              <w:t>Твой внешний вид</w:t>
            </w:r>
          </w:p>
          <w:p w14:paraId="29B37490" w14:textId="77777777" w:rsidR="00473D99" w:rsidRPr="00844B4D" w:rsidRDefault="00473D99" w:rsidP="00473D99">
            <w:pPr>
              <w:tabs>
                <w:tab w:val="left" w:pos="2625"/>
              </w:tabs>
              <w:jc w:val="both"/>
              <w:rPr>
                <w:rFonts w:ascii="Times New Roman" w:hAnsi="Times New Roman" w:cs="Times New Roman"/>
              </w:rPr>
            </w:pPr>
            <w:r w:rsidRPr="00844B4D">
              <w:rPr>
                <w:rFonts w:ascii="Times New Roman" w:hAnsi="Times New Roman" w:cs="Times New Roman"/>
              </w:rPr>
              <w:t>- Красота декаративно-прикладного творчества. Красота природы. Красота живописи. Красота танца. Эстетический вкус в живописи. Эстетический вкус во внешнем виде. Эстетический вкус в природе. Эстетический вкус в быту. Мое хобби.</w:t>
            </w:r>
          </w:p>
          <w:p w14:paraId="648B72AE" w14:textId="77777777" w:rsidR="00473D99" w:rsidRPr="00844B4D" w:rsidRDefault="00473D99" w:rsidP="00473D99">
            <w:pPr>
              <w:tabs>
                <w:tab w:val="left" w:pos="2625"/>
              </w:tabs>
              <w:jc w:val="both"/>
              <w:rPr>
                <w:rFonts w:ascii="Times New Roman" w:hAnsi="Times New Roman" w:cs="Times New Roman"/>
              </w:rPr>
            </w:pPr>
            <w:r w:rsidRPr="00844B4D">
              <w:rPr>
                <w:rFonts w:ascii="Times New Roman" w:hAnsi="Times New Roman" w:cs="Times New Roman"/>
              </w:rPr>
              <w:t>- Настроение и эмоции. Что такое хорошо и  что такое плохо? Тактичность и вежливость.</w:t>
            </w:r>
          </w:p>
          <w:p w14:paraId="54BB6A28" w14:textId="77777777" w:rsidR="00473D99" w:rsidRPr="00844B4D" w:rsidRDefault="00473D99" w:rsidP="00473D99">
            <w:pPr>
              <w:pStyle w:val="aa"/>
              <w:ind w:right="126"/>
              <w:jc w:val="both"/>
              <w:rPr>
                <w:b/>
                <w:sz w:val="22"/>
                <w:szCs w:val="22"/>
              </w:rPr>
            </w:pPr>
            <w:r w:rsidRPr="00844B4D">
              <w:rPr>
                <w:sz w:val="22"/>
                <w:szCs w:val="22"/>
              </w:rPr>
              <w:t>- Мальчики и девочки. Уважай взрослых. Уважай родителей.</w:t>
            </w:r>
          </w:p>
        </w:tc>
      </w:tr>
      <w:tr w:rsidR="00473D99" w:rsidRPr="00844B4D" w14:paraId="5755BDC5" w14:textId="77777777" w:rsidTr="008C5919">
        <w:trPr>
          <w:trHeight w:val="70"/>
        </w:trPr>
        <w:tc>
          <w:tcPr>
            <w:tcW w:w="2411" w:type="dxa"/>
            <w:vMerge/>
            <w:tcBorders>
              <w:left w:val="single" w:sz="4" w:space="0" w:color="auto"/>
              <w:bottom w:val="single" w:sz="4" w:space="0" w:color="auto"/>
              <w:right w:val="single" w:sz="4" w:space="0" w:color="auto"/>
            </w:tcBorders>
          </w:tcPr>
          <w:p w14:paraId="3806F933" w14:textId="77777777" w:rsidR="00473D99" w:rsidRPr="00844B4D" w:rsidRDefault="00473D99"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7E92FA8E" w14:textId="77777777" w:rsidR="00473D99" w:rsidRPr="00844B4D" w:rsidRDefault="00473D99" w:rsidP="00473D99">
            <w:pPr>
              <w:pStyle w:val="aa"/>
              <w:ind w:left="33" w:right="-73"/>
              <w:jc w:val="center"/>
              <w:rPr>
                <w:b/>
                <w:sz w:val="22"/>
                <w:szCs w:val="22"/>
              </w:rPr>
            </w:pPr>
            <w:r w:rsidRPr="00844B4D">
              <w:rPr>
                <w:b/>
                <w:sz w:val="22"/>
                <w:szCs w:val="22"/>
              </w:rPr>
              <w:t>Ключевые школьные дела (общешкольные праздники, фестивали, конкурсы и т.д.)</w:t>
            </w:r>
          </w:p>
          <w:p w14:paraId="67A32267" w14:textId="77777777" w:rsidR="00473D99" w:rsidRPr="00844B4D" w:rsidRDefault="00473D99" w:rsidP="00473D99">
            <w:pPr>
              <w:pStyle w:val="aa"/>
              <w:jc w:val="both"/>
              <w:rPr>
                <w:sz w:val="22"/>
                <w:szCs w:val="22"/>
              </w:rPr>
            </w:pPr>
            <w:r w:rsidRPr="00844B4D">
              <w:rPr>
                <w:sz w:val="22"/>
                <w:szCs w:val="22"/>
              </w:rPr>
              <w:t>- Конкурсы рисунков и творческих работ, посвященные календарным праздникам (по плану педагога организатора).</w:t>
            </w:r>
          </w:p>
          <w:p w14:paraId="786BBD54" w14:textId="77777777" w:rsidR="00473D99" w:rsidRPr="00844B4D" w:rsidRDefault="00473D99" w:rsidP="00473D99">
            <w:pPr>
              <w:pStyle w:val="aa"/>
              <w:jc w:val="both"/>
              <w:rPr>
                <w:sz w:val="22"/>
                <w:szCs w:val="22"/>
              </w:rPr>
            </w:pPr>
            <w:r w:rsidRPr="00844B4D">
              <w:rPr>
                <w:sz w:val="22"/>
                <w:szCs w:val="22"/>
              </w:rPr>
              <w:t>- Конкурсы чтецов, посвященные календарным праздникам (по планам учителей-дефектологов).</w:t>
            </w:r>
          </w:p>
          <w:p w14:paraId="584B3FA4" w14:textId="77777777" w:rsidR="00473D99" w:rsidRPr="00844B4D" w:rsidRDefault="00473D99" w:rsidP="00473D99">
            <w:pPr>
              <w:pStyle w:val="aa"/>
              <w:jc w:val="both"/>
              <w:rPr>
                <w:sz w:val="22"/>
                <w:szCs w:val="22"/>
              </w:rPr>
            </w:pPr>
            <w:r w:rsidRPr="00844B4D">
              <w:rPr>
                <w:sz w:val="22"/>
                <w:szCs w:val="22"/>
              </w:rPr>
              <w:t>- Общешкольная выставка декоративно-прикладного творчества  «Золотые руки учителя».</w:t>
            </w:r>
          </w:p>
          <w:p w14:paraId="59D567CB" w14:textId="77777777" w:rsidR="00473D99" w:rsidRPr="00844B4D" w:rsidRDefault="00473D99" w:rsidP="00473D99">
            <w:pPr>
              <w:pStyle w:val="aa"/>
              <w:jc w:val="both"/>
              <w:rPr>
                <w:sz w:val="22"/>
                <w:szCs w:val="22"/>
              </w:rPr>
            </w:pPr>
            <w:r w:rsidRPr="00844B4D">
              <w:rPr>
                <w:sz w:val="22"/>
                <w:szCs w:val="22"/>
              </w:rPr>
              <w:t>- Серия мастер-классов «Мастерская Деда Мороза».</w:t>
            </w:r>
          </w:p>
          <w:p w14:paraId="6AFBC231" w14:textId="77777777" w:rsidR="00473D99" w:rsidRPr="00844B4D" w:rsidRDefault="00473D99" w:rsidP="00473D99">
            <w:pPr>
              <w:pStyle w:val="aa"/>
              <w:ind w:left="33" w:right="-73"/>
              <w:rPr>
                <w:b/>
                <w:sz w:val="22"/>
                <w:szCs w:val="22"/>
              </w:rPr>
            </w:pPr>
            <w:r w:rsidRPr="00844B4D">
              <w:rPr>
                <w:sz w:val="22"/>
                <w:szCs w:val="22"/>
              </w:rPr>
              <w:t>-Проект «День единого текста, посвященный Третьяковской галерее».</w:t>
            </w:r>
          </w:p>
        </w:tc>
      </w:tr>
    </w:tbl>
    <w:p w14:paraId="0F5E2508" w14:textId="77777777" w:rsidR="00EB51A6" w:rsidRPr="00844B4D" w:rsidRDefault="00EB51A6" w:rsidP="00433C03">
      <w:pPr>
        <w:widowControl w:val="0"/>
        <w:spacing w:after="0" w:line="240" w:lineRule="auto"/>
        <w:jc w:val="center"/>
        <w:rPr>
          <w:rFonts w:ascii="Times New Roman" w:eastAsia="Times New Roman" w:hAnsi="Times New Roman" w:cs="Times New Roman"/>
          <w:sz w:val="24"/>
          <w:szCs w:val="24"/>
        </w:rPr>
      </w:pPr>
    </w:p>
    <w:p w14:paraId="532C5316" w14:textId="77777777" w:rsidR="00EB51A6" w:rsidRPr="00844B4D" w:rsidRDefault="00EB51A6" w:rsidP="00433C03">
      <w:pPr>
        <w:widowControl w:val="0"/>
        <w:spacing w:after="0" w:line="240" w:lineRule="auto"/>
        <w:jc w:val="center"/>
        <w:rPr>
          <w:rFonts w:ascii="Times New Roman" w:eastAsia="Times New Roman" w:hAnsi="Times New Roman" w:cs="Times New Roman"/>
          <w:b/>
          <w:bCs/>
          <w:sz w:val="24"/>
          <w:szCs w:val="24"/>
        </w:rPr>
      </w:pPr>
      <w:r w:rsidRPr="00844B4D">
        <w:rPr>
          <w:rFonts w:ascii="Times New Roman" w:eastAsia="Times New Roman" w:hAnsi="Times New Roman" w:cs="Times New Roman"/>
          <w:b/>
          <w:bCs/>
          <w:sz w:val="24"/>
          <w:szCs w:val="24"/>
        </w:rPr>
        <w:t>Взаим</w:t>
      </w:r>
      <w:r w:rsidR="005136E0"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sz w:val="24"/>
          <w:szCs w:val="24"/>
        </w:rPr>
        <w:t>действие в рамках социального воспитания и социализации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spacing w:val="69"/>
          <w:sz w:val="24"/>
          <w:szCs w:val="24"/>
        </w:rPr>
        <w:t xml:space="preserve"> </w:t>
      </w:r>
      <w:r w:rsidRPr="00844B4D">
        <w:rPr>
          <w:rFonts w:ascii="Times New Roman" w:eastAsia="Times New Roman" w:hAnsi="Times New Roman" w:cs="Times New Roman"/>
          <w:b/>
          <w:bCs/>
          <w:sz w:val="24"/>
          <w:szCs w:val="24"/>
        </w:rPr>
        <w:t>различными  образовательными организациями</w:t>
      </w:r>
      <w:r w:rsidRPr="00844B4D">
        <w:rPr>
          <w:rFonts w:ascii="Times New Roman" w:eastAsia="Times New Roman" w:hAnsi="Times New Roman" w:cs="Times New Roman"/>
          <w:spacing w:val="69"/>
          <w:sz w:val="24"/>
          <w:szCs w:val="24"/>
        </w:rPr>
        <w:t xml:space="preserve">, </w:t>
      </w:r>
      <w:r w:rsidRPr="00844B4D">
        <w:rPr>
          <w:rFonts w:ascii="Times New Roman" w:eastAsia="Times New Roman" w:hAnsi="Times New Roman" w:cs="Times New Roman"/>
          <w:b/>
          <w:bCs/>
          <w:sz w:val="24"/>
          <w:szCs w:val="24"/>
        </w:rPr>
        <w:t>п</w:t>
      </w:r>
      <w:r w:rsidRPr="00844B4D">
        <w:rPr>
          <w:rFonts w:ascii="Times New Roman" w:eastAsia="Times New Roman" w:hAnsi="Times New Roman" w:cs="Times New Roman"/>
          <w:b/>
          <w:bCs/>
          <w:spacing w:val="-1"/>
          <w:sz w:val="24"/>
          <w:szCs w:val="24"/>
        </w:rPr>
        <w:t>р</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дпр</w:t>
      </w:r>
      <w:r w:rsidRPr="00844B4D">
        <w:rPr>
          <w:rFonts w:ascii="Times New Roman" w:eastAsia="Times New Roman" w:hAnsi="Times New Roman" w:cs="Times New Roman"/>
          <w:b/>
          <w:bCs/>
          <w:spacing w:val="-1"/>
          <w:sz w:val="24"/>
          <w:szCs w:val="24"/>
        </w:rPr>
        <w:t>и</w:t>
      </w:r>
      <w:r w:rsidRPr="00844B4D">
        <w:rPr>
          <w:rFonts w:ascii="Times New Roman" w:eastAsia="Times New Roman" w:hAnsi="Times New Roman" w:cs="Times New Roman"/>
          <w:b/>
          <w:bCs/>
          <w:sz w:val="24"/>
          <w:szCs w:val="24"/>
        </w:rPr>
        <w:t>ятиями,</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об</w:t>
      </w:r>
      <w:r w:rsidRPr="00844B4D">
        <w:rPr>
          <w:rFonts w:ascii="Times New Roman" w:eastAsia="Times New Roman" w:hAnsi="Times New Roman" w:cs="Times New Roman"/>
          <w:b/>
          <w:bCs/>
          <w:spacing w:val="-2"/>
          <w:sz w:val="24"/>
          <w:szCs w:val="24"/>
        </w:rPr>
        <w:t>щ</w:t>
      </w:r>
      <w:r w:rsidRPr="00844B4D">
        <w:rPr>
          <w:rFonts w:ascii="Times New Roman" w:eastAsia="Times New Roman" w:hAnsi="Times New Roman" w:cs="Times New Roman"/>
          <w:b/>
          <w:bCs/>
          <w:w w:val="101"/>
          <w:sz w:val="24"/>
          <w:szCs w:val="24"/>
        </w:rPr>
        <w:t>ес</w:t>
      </w:r>
      <w:r w:rsidRPr="00844B4D">
        <w:rPr>
          <w:rFonts w:ascii="Times New Roman" w:eastAsia="Times New Roman" w:hAnsi="Times New Roman" w:cs="Times New Roman"/>
          <w:b/>
          <w:bCs/>
          <w:sz w:val="24"/>
          <w:szCs w:val="24"/>
        </w:rPr>
        <w:t>тв</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нными</w:t>
      </w:r>
      <w:r w:rsidRPr="00844B4D">
        <w:rPr>
          <w:rFonts w:ascii="Times New Roman" w:eastAsia="Times New Roman" w:hAnsi="Times New Roman" w:cs="Times New Roman"/>
          <w:spacing w:val="-2"/>
          <w:sz w:val="24"/>
          <w:szCs w:val="24"/>
        </w:rPr>
        <w:t xml:space="preserve"> </w:t>
      </w:r>
      <w:r w:rsidRPr="00844B4D">
        <w:rPr>
          <w:rFonts w:ascii="Times New Roman" w:eastAsia="Times New Roman" w:hAnsi="Times New Roman" w:cs="Times New Roman"/>
          <w:b/>
          <w:bCs/>
          <w:sz w:val="24"/>
          <w:szCs w:val="24"/>
        </w:rPr>
        <w:t>органи</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ациями,</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pacing w:val="1"/>
          <w:sz w:val="24"/>
          <w:szCs w:val="24"/>
        </w:rPr>
        <w:t>в</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том</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1"/>
          <w:sz w:val="24"/>
          <w:szCs w:val="24"/>
        </w:rPr>
        <w:t>ч</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л</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т</w:t>
      </w:r>
      <w:r w:rsidRPr="00844B4D">
        <w:rPr>
          <w:rFonts w:ascii="Times New Roman" w:eastAsia="Times New Roman" w:hAnsi="Times New Roman" w:cs="Times New Roman"/>
          <w:b/>
          <w:bCs/>
          <w:spacing w:val="-1"/>
          <w:w w:val="101"/>
          <w:sz w:val="24"/>
          <w:szCs w:val="24"/>
        </w:rPr>
        <w:t>е</w:t>
      </w:r>
      <w:r w:rsidRPr="00844B4D">
        <w:rPr>
          <w:rFonts w:ascii="Times New Roman" w:eastAsia="Times New Roman" w:hAnsi="Times New Roman" w:cs="Times New Roman"/>
          <w:b/>
          <w:bCs/>
          <w:sz w:val="24"/>
          <w:szCs w:val="24"/>
        </w:rPr>
        <w:t>мой</w:t>
      </w:r>
      <w:r w:rsidRPr="00844B4D">
        <w:rPr>
          <w:rFonts w:ascii="Times New Roman" w:eastAsia="Times New Roman" w:hAnsi="Times New Roman" w:cs="Times New Roman"/>
          <w:b/>
          <w:bCs/>
          <w:spacing w:val="-1"/>
          <w:sz w:val="24"/>
          <w:szCs w:val="24"/>
        </w:rPr>
        <w:t xml:space="preserve"> д</w:t>
      </w:r>
      <w:r w:rsidRPr="00844B4D">
        <w:rPr>
          <w:rFonts w:ascii="Times New Roman" w:eastAsia="Times New Roman" w:hAnsi="Times New Roman" w:cs="Times New Roman"/>
          <w:b/>
          <w:bCs/>
          <w:sz w:val="24"/>
          <w:szCs w:val="24"/>
        </w:rPr>
        <w:t>ополнит</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льного</w:t>
      </w:r>
      <w:r w:rsidRPr="00844B4D">
        <w:rPr>
          <w:rFonts w:ascii="Times New Roman" w:eastAsia="Times New Roman" w:hAnsi="Times New Roman" w:cs="Times New Roman"/>
          <w:spacing w:val="-2"/>
          <w:sz w:val="24"/>
          <w:szCs w:val="24"/>
        </w:rPr>
        <w:t xml:space="preserve"> </w:t>
      </w:r>
      <w:r w:rsidRPr="00844B4D">
        <w:rPr>
          <w:rFonts w:ascii="Times New Roman" w:eastAsia="Times New Roman" w:hAnsi="Times New Roman" w:cs="Times New Roman"/>
          <w:b/>
          <w:bCs/>
          <w:sz w:val="24"/>
          <w:szCs w:val="24"/>
        </w:rPr>
        <w:t>об</w:t>
      </w:r>
      <w:r w:rsidRPr="00844B4D">
        <w:rPr>
          <w:rFonts w:ascii="Times New Roman" w:eastAsia="Times New Roman" w:hAnsi="Times New Roman" w:cs="Times New Roman"/>
          <w:b/>
          <w:bCs/>
          <w:spacing w:val="-1"/>
          <w:sz w:val="24"/>
          <w:szCs w:val="24"/>
        </w:rPr>
        <w:t>р</w:t>
      </w:r>
      <w:r w:rsidRPr="00844B4D">
        <w:rPr>
          <w:rFonts w:ascii="Times New Roman" w:eastAsia="Times New Roman" w:hAnsi="Times New Roman" w:cs="Times New Roman"/>
          <w:b/>
          <w:bCs/>
          <w:sz w:val="24"/>
          <w:szCs w:val="24"/>
        </w:rPr>
        <w:t>а</w:t>
      </w:r>
      <w:r w:rsidRPr="00844B4D">
        <w:rPr>
          <w:rFonts w:ascii="Times New Roman" w:eastAsia="Times New Roman" w:hAnsi="Times New Roman" w:cs="Times New Roman"/>
          <w:b/>
          <w:bCs/>
          <w:spacing w:val="-1"/>
          <w:w w:val="101"/>
          <w:sz w:val="24"/>
          <w:szCs w:val="24"/>
        </w:rPr>
        <w:t>з</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spacing w:val="-1"/>
          <w:sz w:val="24"/>
          <w:szCs w:val="24"/>
        </w:rPr>
        <w:t>в</w:t>
      </w:r>
      <w:r w:rsidRPr="00844B4D">
        <w:rPr>
          <w:rFonts w:ascii="Times New Roman" w:eastAsia="Times New Roman" w:hAnsi="Times New Roman" w:cs="Times New Roman"/>
          <w:b/>
          <w:bCs/>
          <w:sz w:val="24"/>
          <w:szCs w:val="24"/>
        </w:rPr>
        <w:t>ания</w:t>
      </w:r>
    </w:p>
    <w:tbl>
      <w:tblPr>
        <w:tblStyle w:val="a5"/>
        <w:tblW w:w="9606" w:type="dxa"/>
        <w:tblLook w:val="04A0" w:firstRow="1" w:lastRow="0" w:firstColumn="1" w:lastColumn="0" w:noHBand="0" w:noVBand="1"/>
      </w:tblPr>
      <w:tblGrid>
        <w:gridCol w:w="2660"/>
        <w:gridCol w:w="2835"/>
        <w:gridCol w:w="4111"/>
      </w:tblGrid>
      <w:tr w:rsidR="0024054B" w:rsidRPr="00844B4D" w14:paraId="4E0CB4C0" w14:textId="77777777" w:rsidTr="0024054B">
        <w:tc>
          <w:tcPr>
            <w:tcW w:w="2660" w:type="dxa"/>
            <w:tcBorders>
              <w:top w:val="single" w:sz="4" w:space="0" w:color="auto"/>
              <w:left w:val="single" w:sz="4" w:space="0" w:color="auto"/>
              <w:bottom w:val="single" w:sz="4" w:space="0" w:color="auto"/>
              <w:right w:val="single" w:sz="4" w:space="0" w:color="auto"/>
            </w:tcBorders>
            <w:hideMark/>
          </w:tcPr>
          <w:p w14:paraId="4CDDF38C" w14:textId="77777777" w:rsidR="00EB51A6" w:rsidRPr="00844B4D" w:rsidRDefault="00EB51A6" w:rsidP="0024054B">
            <w:pPr>
              <w:widowControl w:val="0"/>
              <w:ind w:right="-1"/>
              <w:jc w:val="center"/>
              <w:rPr>
                <w:rFonts w:ascii="Times New Roman" w:eastAsia="Times New Roman" w:hAnsi="Times New Roman" w:cs="Times New Roman"/>
              </w:rPr>
            </w:pPr>
            <w:r w:rsidRPr="00844B4D">
              <w:rPr>
                <w:rFonts w:ascii="Times New Roman" w:eastAsia="Times New Roman" w:hAnsi="Times New Roman" w:cs="Times New Roman"/>
              </w:rPr>
              <w:t>Направление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79D51567" w14:textId="77777777" w:rsidR="00EB51A6" w:rsidRPr="00844B4D" w:rsidRDefault="00EB51A6" w:rsidP="00433C03">
            <w:pPr>
              <w:widowControl w:val="0"/>
              <w:ind w:right="-1"/>
              <w:jc w:val="center"/>
              <w:rPr>
                <w:rFonts w:ascii="Times New Roman" w:eastAsia="Times New Roman" w:hAnsi="Times New Roman" w:cs="Times New Roman"/>
              </w:rPr>
            </w:pPr>
            <w:r w:rsidRPr="00844B4D">
              <w:rPr>
                <w:rFonts w:ascii="Times New Roman" w:eastAsia="Times New Roman" w:hAnsi="Times New Roman" w:cs="Times New Roman"/>
              </w:rPr>
              <w:t>Организации</w:t>
            </w:r>
          </w:p>
        </w:tc>
        <w:tc>
          <w:tcPr>
            <w:tcW w:w="4111" w:type="dxa"/>
            <w:tcBorders>
              <w:top w:val="single" w:sz="4" w:space="0" w:color="auto"/>
              <w:left w:val="single" w:sz="4" w:space="0" w:color="auto"/>
              <w:bottom w:val="single" w:sz="4" w:space="0" w:color="auto"/>
              <w:right w:val="single" w:sz="4" w:space="0" w:color="auto"/>
            </w:tcBorders>
            <w:hideMark/>
          </w:tcPr>
          <w:p w14:paraId="7EA2FE8F" w14:textId="77777777" w:rsidR="00EB51A6" w:rsidRPr="00844B4D" w:rsidRDefault="00EB51A6" w:rsidP="00E75BDA">
            <w:pPr>
              <w:widowControl w:val="0"/>
              <w:ind w:right="-1"/>
              <w:jc w:val="center"/>
              <w:rPr>
                <w:rFonts w:ascii="Times New Roman" w:eastAsia="Times New Roman" w:hAnsi="Times New Roman" w:cs="Times New Roman"/>
              </w:rPr>
            </w:pPr>
            <w:r w:rsidRPr="00844B4D">
              <w:rPr>
                <w:rFonts w:ascii="Times New Roman" w:eastAsia="Times New Roman" w:hAnsi="Times New Roman" w:cs="Times New Roman"/>
              </w:rPr>
              <w:t>Планируемые мероприятия по взаимодействию</w:t>
            </w:r>
          </w:p>
        </w:tc>
      </w:tr>
      <w:tr w:rsidR="0024054B" w:rsidRPr="00844B4D" w14:paraId="52A80504" w14:textId="77777777" w:rsidTr="0024054B">
        <w:tc>
          <w:tcPr>
            <w:tcW w:w="2660" w:type="dxa"/>
            <w:tcBorders>
              <w:top w:val="single" w:sz="4" w:space="0" w:color="auto"/>
              <w:left w:val="single" w:sz="4" w:space="0" w:color="auto"/>
              <w:bottom w:val="single" w:sz="4" w:space="0" w:color="auto"/>
              <w:right w:val="single" w:sz="4" w:space="0" w:color="auto"/>
            </w:tcBorders>
          </w:tcPr>
          <w:p w14:paraId="587F0CE1" w14:textId="77777777" w:rsidR="0024054B" w:rsidRPr="00844B4D" w:rsidRDefault="0024054B" w:rsidP="0024054B">
            <w:pPr>
              <w:widowControl w:val="0"/>
              <w:ind w:right="-1"/>
              <w:jc w:val="center"/>
              <w:rPr>
                <w:rFonts w:ascii="Times New Roman" w:eastAsia="Times New Roman" w:hAnsi="Times New Roman" w:cs="Times New Roman"/>
                <w:b/>
                <w:bCs/>
              </w:rPr>
            </w:pPr>
            <w:r w:rsidRPr="00844B4D">
              <w:rPr>
                <w:rFonts w:ascii="Times New Roman" w:eastAsia="Calibri" w:hAnsi="Times New Roman" w:cs="Times New Roman"/>
              </w:rPr>
              <w:t>Воспитание гражданственности, патриотизма, уважения к правам, свободам и обязанностям человека</w:t>
            </w:r>
          </w:p>
        </w:tc>
        <w:tc>
          <w:tcPr>
            <w:tcW w:w="2835" w:type="dxa"/>
            <w:vMerge w:val="restart"/>
            <w:tcBorders>
              <w:top w:val="single" w:sz="4" w:space="0" w:color="auto"/>
              <w:left w:val="single" w:sz="4" w:space="0" w:color="auto"/>
              <w:right w:val="single" w:sz="4" w:space="0" w:color="auto"/>
            </w:tcBorders>
          </w:tcPr>
          <w:p w14:paraId="1D1DF97E" w14:textId="77777777" w:rsidR="0024054B" w:rsidRPr="00844B4D" w:rsidRDefault="0024054B" w:rsidP="0024054B">
            <w:pPr>
              <w:pStyle w:val="aa"/>
              <w:jc w:val="center"/>
              <w:rPr>
                <w:b/>
                <w:bCs/>
                <w:sz w:val="22"/>
                <w:szCs w:val="22"/>
              </w:rPr>
            </w:pPr>
            <w:r w:rsidRPr="00844B4D">
              <w:rPr>
                <w:sz w:val="22"/>
                <w:szCs w:val="22"/>
              </w:rPr>
              <w:t>При реализации  Программы школа взаимодействует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которые разделяют в своей деятельности базовые национальные ценности и  содействуют достижению задач духовно-нравственного развития</w:t>
            </w:r>
          </w:p>
        </w:tc>
        <w:tc>
          <w:tcPr>
            <w:tcW w:w="4111" w:type="dxa"/>
            <w:vMerge w:val="restart"/>
            <w:tcBorders>
              <w:top w:val="single" w:sz="4" w:space="0" w:color="auto"/>
              <w:left w:val="single" w:sz="4" w:space="0" w:color="auto"/>
              <w:right w:val="single" w:sz="4" w:space="0" w:color="auto"/>
            </w:tcBorders>
          </w:tcPr>
          <w:p w14:paraId="21F923E0" w14:textId="77777777" w:rsidR="0024054B" w:rsidRPr="00844B4D" w:rsidRDefault="0024054B" w:rsidP="0024054B">
            <w:pPr>
              <w:pStyle w:val="aa"/>
              <w:widowControl w:val="0"/>
              <w:autoSpaceDE w:val="0"/>
              <w:autoSpaceDN w:val="0"/>
              <w:adjustRightInd w:val="0"/>
              <w:spacing w:line="276" w:lineRule="auto"/>
              <w:jc w:val="both"/>
              <w:rPr>
                <w:sz w:val="22"/>
                <w:szCs w:val="22"/>
              </w:rPr>
            </w:pPr>
            <w:r w:rsidRPr="00844B4D">
              <w:rPr>
                <w:sz w:val="22"/>
                <w:szCs w:val="22"/>
              </w:rPr>
              <w:t>-</w:t>
            </w:r>
            <w:r w:rsidRPr="00844B4D">
              <w:rPr>
                <w:i/>
                <w:sz w:val="22"/>
                <w:szCs w:val="22"/>
              </w:rPr>
              <w:t xml:space="preserve"> участие представителей общественных организаций в проведении  отдельных мероприятий в рамках реализации направлений Программы</w:t>
            </w:r>
            <w:r w:rsidRPr="00844B4D">
              <w:rPr>
                <w:sz w:val="22"/>
                <w:szCs w:val="22"/>
              </w:rPr>
              <w:t xml:space="preserve"> (организация для слабослышащих обучающихся основного общего образования концертов, конкурсов, мастер-классов учреждениями культуры, общественными организациями).</w:t>
            </w:r>
          </w:p>
          <w:p w14:paraId="6DE21EB1" w14:textId="77777777" w:rsidR="0024054B" w:rsidRPr="00844B4D" w:rsidRDefault="0024054B" w:rsidP="0024054B">
            <w:pPr>
              <w:pStyle w:val="aa"/>
              <w:widowControl w:val="0"/>
              <w:autoSpaceDE w:val="0"/>
              <w:autoSpaceDN w:val="0"/>
              <w:adjustRightInd w:val="0"/>
              <w:spacing w:line="276" w:lineRule="auto"/>
              <w:jc w:val="both"/>
              <w:rPr>
                <w:sz w:val="22"/>
                <w:szCs w:val="22"/>
              </w:rPr>
            </w:pPr>
            <w:r w:rsidRPr="00844B4D">
              <w:rPr>
                <w:i/>
                <w:sz w:val="22"/>
                <w:szCs w:val="22"/>
              </w:rPr>
              <w:t>-реализация педагогической работы в рамках  отдельных программ, согласованных с педагогическим советом и родительским комитетом школы-интерната</w:t>
            </w:r>
            <w:r w:rsidRPr="00844B4D">
              <w:rPr>
                <w:sz w:val="22"/>
                <w:szCs w:val="22"/>
              </w:rPr>
              <w:t xml:space="preserve"> (реализация программ дополнительного образования, курсов внеурочной деятельности учреждениями дополнительного образования, физкультуры и спорта);</w:t>
            </w:r>
          </w:p>
          <w:p w14:paraId="16C04FBC" w14:textId="77777777" w:rsidR="0024054B" w:rsidRPr="00844B4D" w:rsidRDefault="0024054B" w:rsidP="0024054B">
            <w:pPr>
              <w:pStyle w:val="aa"/>
              <w:widowControl w:val="0"/>
              <w:autoSpaceDE w:val="0"/>
              <w:autoSpaceDN w:val="0"/>
              <w:adjustRightInd w:val="0"/>
              <w:spacing w:line="276" w:lineRule="auto"/>
              <w:jc w:val="both"/>
              <w:rPr>
                <w:sz w:val="22"/>
                <w:szCs w:val="22"/>
              </w:rPr>
            </w:pPr>
            <w:r w:rsidRPr="00844B4D">
              <w:rPr>
                <w:i/>
                <w:sz w:val="22"/>
                <w:szCs w:val="22"/>
              </w:rPr>
              <w:t>- проведение  совместных мероприятий  в рамках реализации Программы</w:t>
            </w:r>
            <w:r w:rsidRPr="00844B4D">
              <w:rPr>
                <w:sz w:val="22"/>
                <w:szCs w:val="22"/>
              </w:rPr>
              <w:t xml:space="preserve"> (совместные концерты, выставки, фестивали).</w:t>
            </w:r>
          </w:p>
          <w:p w14:paraId="6ABF9445" w14:textId="77777777" w:rsidR="0024054B" w:rsidRPr="00844B4D" w:rsidRDefault="0024054B" w:rsidP="00E75BDA">
            <w:pPr>
              <w:widowControl w:val="0"/>
              <w:ind w:right="-1"/>
              <w:jc w:val="both"/>
              <w:rPr>
                <w:rFonts w:ascii="Times New Roman" w:eastAsia="Times New Roman" w:hAnsi="Times New Roman" w:cs="Times New Roman"/>
                <w:b/>
                <w:bCs/>
              </w:rPr>
            </w:pPr>
          </w:p>
        </w:tc>
      </w:tr>
      <w:tr w:rsidR="0024054B" w:rsidRPr="00844B4D" w14:paraId="11117871" w14:textId="77777777" w:rsidTr="0024054B">
        <w:tc>
          <w:tcPr>
            <w:tcW w:w="2660" w:type="dxa"/>
            <w:tcBorders>
              <w:top w:val="single" w:sz="4" w:space="0" w:color="auto"/>
              <w:left w:val="single" w:sz="4" w:space="0" w:color="auto"/>
              <w:bottom w:val="single" w:sz="4" w:space="0" w:color="auto"/>
              <w:right w:val="single" w:sz="4" w:space="0" w:color="auto"/>
            </w:tcBorders>
          </w:tcPr>
          <w:p w14:paraId="12D53E27" w14:textId="77777777" w:rsidR="0024054B" w:rsidRPr="00844B4D" w:rsidRDefault="0024054B" w:rsidP="0024054B">
            <w:pPr>
              <w:pStyle w:val="aa"/>
              <w:widowControl w:val="0"/>
              <w:autoSpaceDE w:val="0"/>
              <w:autoSpaceDN w:val="0"/>
              <w:adjustRightInd w:val="0"/>
              <w:jc w:val="center"/>
              <w:rPr>
                <w:sz w:val="22"/>
                <w:szCs w:val="22"/>
              </w:rPr>
            </w:pPr>
            <w:r w:rsidRPr="00844B4D">
              <w:rPr>
                <w:sz w:val="22"/>
                <w:szCs w:val="22"/>
              </w:rPr>
              <w:t>Воспитание нравственных чувств, убеждений, этического сознания и социальной ответственности, компетентности</w:t>
            </w:r>
          </w:p>
        </w:tc>
        <w:tc>
          <w:tcPr>
            <w:tcW w:w="2835" w:type="dxa"/>
            <w:vMerge/>
            <w:tcBorders>
              <w:left w:val="single" w:sz="4" w:space="0" w:color="auto"/>
              <w:right w:val="single" w:sz="4" w:space="0" w:color="auto"/>
            </w:tcBorders>
          </w:tcPr>
          <w:p w14:paraId="19BE0D86" w14:textId="77777777" w:rsidR="0024054B" w:rsidRPr="00844B4D" w:rsidRDefault="0024054B" w:rsidP="00433C03">
            <w:pPr>
              <w:widowControl w:val="0"/>
              <w:ind w:right="-1"/>
              <w:jc w:val="center"/>
              <w:rPr>
                <w:rFonts w:ascii="Times New Roman" w:eastAsia="Times New Roman" w:hAnsi="Times New Roman" w:cs="Times New Roman"/>
                <w:b/>
                <w:bCs/>
              </w:rPr>
            </w:pPr>
          </w:p>
        </w:tc>
        <w:tc>
          <w:tcPr>
            <w:tcW w:w="4111" w:type="dxa"/>
            <w:vMerge/>
            <w:tcBorders>
              <w:left w:val="single" w:sz="4" w:space="0" w:color="auto"/>
              <w:right w:val="single" w:sz="4" w:space="0" w:color="auto"/>
            </w:tcBorders>
          </w:tcPr>
          <w:p w14:paraId="2B199FBA" w14:textId="77777777" w:rsidR="0024054B" w:rsidRPr="00844B4D" w:rsidRDefault="0024054B" w:rsidP="00E75BDA">
            <w:pPr>
              <w:pStyle w:val="aa"/>
              <w:ind w:right="116"/>
              <w:jc w:val="both"/>
              <w:rPr>
                <w:sz w:val="22"/>
                <w:szCs w:val="22"/>
              </w:rPr>
            </w:pPr>
          </w:p>
        </w:tc>
      </w:tr>
      <w:tr w:rsidR="0024054B" w:rsidRPr="00844B4D" w14:paraId="52FC88DD" w14:textId="77777777" w:rsidTr="0024054B">
        <w:tc>
          <w:tcPr>
            <w:tcW w:w="2660" w:type="dxa"/>
            <w:tcBorders>
              <w:top w:val="single" w:sz="4" w:space="0" w:color="auto"/>
              <w:left w:val="single" w:sz="4" w:space="0" w:color="auto"/>
              <w:bottom w:val="single" w:sz="4" w:space="0" w:color="auto"/>
              <w:right w:val="single" w:sz="4" w:space="0" w:color="auto"/>
            </w:tcBorders>
          </w:tcPr>
          <w:p w14:paraId="664640AB" w14:textId="77777777" w:rsidR="0024054B" w:rsidRPr="00844B4D" w:rsidRDefault="0024054B" w:rsidP="0024054B">
            <w:pPr>
              <w:pStyle w:val="aa"/>
              <w:widowControl w:val="0"/>
              <w:autoSpaceDE w:val="0"/>
              <w:autoSpaceDN w:val="0"/>
              <w:adjustRightInd w:val="0"/>
              <w:jc w:val="center"/>
              <w:rPr>
                <w:sz w:val="22"/>
                <w:szCs w:val="22"/>
              </w:rPr>
            </w:pPr>
            <w:r w:rsidRPr="00844B4D">
              <w:rPr>
                <w:sz w:val="22"/>
                <w:szCs w:val="22"/>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2835" w:type="dxa"/>
            <w:vMerge/>
            <w:tcBorders>
              <w:left w:val="single" w:sz="4" w:space="0" w:color="auto"/>
              <w:right w:val="single" w:sz="4" w:space="0" w:color="auto"/>
            </w:tcBorders>
          </w:tcPr>
          <w:p w14:paraId="302BD41D" w14:textId="77777777" w:rsidR="0024054B" w:rsidRPr="00844B4D" w:rsidRDefault="0024054B" w:rsidP="00433C03">
            <w:pPr>
              <w:widowControl w:val="0"/>
              <w:ind w:right="-1"/>
              <w:jc w:val="center"/>
              <w:rPr>
                <w:rFonts w:ascii="Times New Roman" w:eastAsia="Times New Roman" w:hAnsi="Times New Roman" w:cs="Times New Roman"/>
                <w:b/>
                <w:bCs/>
              </w:rPr>
            </w:pPr>
          </w:p>
        </w:tc>
        <w:tc>
          <w:tcPr>
            <w:tcW w:w="4111" w:type="dxa"/>
            <w:vMerge/>
            <w:tcBorders>
              <w:left w:val="single" w:sz="4" w:space="0" w:color="auto"/>
              <w:right w:val="single" w:sz="4" w:space="0" w:color="auto"/>
            </w:tcBorders>
          </w:tcPr>
          <w:p w14:paraId="1C7516E8" w14:textId="77777777" w:rsidR="0024054B" w:rsidRPr="00844B4D" w:rsidRDefault="0024054B" w:rsidP="00E75BDA">
            <w:pPr>
              <w:pStyle w:val="aa"/>
              <w:ind w:right="116"/>
              <w:jc w:val="both"/>
              <w:rPr>
                <w:sz w:val="22"/>
                <w:szCs w:val="22"/>
              </w:rPr>
            </w:pPr>
          </w:p>
        </w:tc>
      </w:tr>
      <w:tr w:rsidR="0024054B" w:rsidRPr="00844B4D" w14:paraId="5748072C" w14:textId="77777777" w:rsidTr="0024054B">
        <w:tc>
          <w:tcPr>
            <w:tcW w:w="2660" w:type="dxa"/>
            <w:tcBorders>
              <w:top w:val="single" w:sz="4" w:space="0" w:color="auto"/>
              <w:left w:val="single" w:sz="4" w:space="0" w:color="auto"/>
              <w:bottom w:val="single" w:sz="4" w:space="0" w:color="auto"/>
              <w:right w:val="single" w:sz="4" w:space="0" w:color="auto"/>
            </w:tcBorders>
          </w:tcPr>
          <w:p w14:paraId="3D1B642C" w14:textId="77777777" w:rsidR="0024054B" w:rsidRPr="00844B4D" w:rsidRDefault="0024054B" w:rsidP="0024054B">
            <w:pPr>
              <w:pStyle w:val="aa"/>
              <w:widowControl w:val="0"/>
              <w:autoSpaceDE w:val="0"/>
              <w:autoSpaceDN w:val="0"/>
              <w:adjustRightInd w:val="0"/>
              <w:jc w:val="center"/>
              <w:rPr>
                <w:sz w:val="22"/>
                <w:szCs w:val="22"/>
              </w:rPr>
            </w:pPr>
            <w:r w:rsidRPr="00844B4D">
              <w:rPr>
                <w:sz w:val="22"/>
                <w:szCs w:val="22"/>
              </w:rPr>
              <w:t>Воспитание экологической культуры, культуры здорового и безопасного образа жизни</w:t>
            </w:r>
          </w:p>
        </w:tc>
        <w:tc>
          <w:tcPr>
            <w:tcW w:w="2835" w:type="dxa"/>
            <w:vMerge/>
            <w:tcBorders>
              <w:left w:val="single" w:sz="4" w:space="0" w:color="auto"/>
              <w:right w:val="single" w:sz="4" w:space="0" w:color="auto"/>
            </w:tcBorders>
          </w:tcPr>
          <w:p w14:paraId="5EDEB650" w14:textId="77777777" w:rsidR="0024054B" w:rsidRPr="00844B4D" w:rsidRDefault="0024054B" w:rsidP="00433C03">
            <w:pPr>
              <w:widowControl w:val="0"/>
              <w:ind w:right="-1"/>
              <w:jc w:val="center"/>
              <w:rPr>
                <w:rFonts w:ascii="Times New Roman" w:eastAsia="Times New Roman" w:hAnsi="Times New Roman" w:cs="Times New Roman"/>
                <w:b/>
                <w:bCs/>
              </w:rPr>
            </w:pPr>
          </w:p>
        </w:tc>
        <w:tc>
          <w:tcPr>
            <w:tcW w:w="4111" w:type="dxa"/>
            <w:vMerge/>
            <w:tcBorders>
              <w:left w:val="single" w:sz="4" w:space="0" w:color="auto"/>
              <w:right w:val="single" w:sz="4" w:space="0" w:color="auto"/>
            </w:tcBorders>
          </w:tcPr>
          <w:p w14:paraId="2104FC19" w14:textId="77777777" w:rsidR="0024054B" w:rsidRPr="00844B4D" w:rsidRDefault="0024054B" w:rsidP="00E75BDA">
            <w:pPr>
              <w:pStyle w:val="aa"/>
              <w:ind w:right="116"/>
              <w:jc w:val="both"/>
              <w:rPr>
                <w:sz w:val="22"/>
                <w:szCs w:val="22"/>
              </w:rPr>
            </w:pPr>
          </w:p>
        </w:tc>
      </w:tr>
      <w:tr w:rsidR="0024054B" w:rsidRPr="00844B4D" w14:paraId="55277557" w14:textId="77777777" w:rsidTr="0024054B">
        <w:tc>
          <w:tcPr>
            <w:tcW w:w="2660" w:type="dxa"/>
            <w:tcBorders>
              <w:top w:val="single" w:sz="4" w:space="0" w:color="auto"/>
              <w:left w:val="single" w:sz="4" w:space="0" w:color="auto"/>
              <w:bottom w:val="single" w:sz="4" w:space="0" w:color="auto"/>
              <w:right w:val="single" w:sz="4" w:space="0" w:color="auto"/>
            </w:tcBorders>
          </w:tcPr>
          <w:p w14:paraId="014816C1" w14:textId="77777777" w:rsidR="0024054B" w:rsidRPr="00844B4D" w:rsidRDefault="0024054B" w:rsidP="0024054B">
            <w:pPr>
              <w:pStyle w:val="aa"/>
              <w:widowControl w:val="0"/>
              <w:autoSpaceDE w:val="0"/>
              <w:autoSpaceDN w:val="0"/>
              <w:adjustRightInd w:val="0"/>
              <w:jc w:val="center"/>
              <w:rPr>
                <w:sz w:val="22"/>
                <w:szCs w:val="22"/>
              </w:rPr>
            </w:pPr>
            <w:r w:rsidRPr="00844B4D">
              <w:rPr>
                <w:sz w:val="22"/>
                <w:szCs w:val="22"/>
              </w:rPr>
              <w:t>Воспитание ценностного отношения к прекрасному, формирование основ эстетической культуры — эстетическое воспитание</w:t>
            </w:r>
          </w:p>
        </w:tc>
        <w:tc>
          <w:tcPr>
            <w:tcW w:w="2835" w:type="dxa"/>
            <w:vMerge/>
            <w:tcBorders>
              <w:left w:val="single" w:sz="4" w:space="0" w:color="auto"/>
              <w:bottom w:val="single" w:sz="4" w:space="0" w:color="auto"/>
              <w:right w:val="single" w:sz="4" w:space="0" w:color="auto"/>
            </w:tcBorders>
          </w:tcPr>
          <w:p w14:paraId="459D8F94" w14:textId="77777777" w:rsidR="0024054B" w:rsidRPr="00844B4D" w:rsidRDefault="0024054B" w:rsidP="00433C03">
            <w:pPr>
              <w:widowControl w:val="0"/>
              <w:ind w:right="-1"/>
              <w:jc w:val="center"/>
              <w:rPr>
                <w:rFonts w:ascii="Times New Roman" w:eastAsia="Times New Roman" w:hAnsi="Times New Roman" w:cs="Times New Roman"/>
                <w:b/>
                <w:bCs/>
              </w:rPr>
            </w:pPr>
          </w:p>
        </w:tc>
        <w:tc>
          <w:tcPr>
            <w:tcW w:w="4111" w:type="dxa"/>
            <w:vMerge/>
            <w:tcBorders>
              <w:left w:val="single" w:sz="4" w:space="0" w:color="auto"/>
              <w:bottom w:val="single" w:sz="4" w:space="0" w:color="auto"/>
              <w:right w:val="single" w:sz="4" w:space="0" w:color="auto"/>
            </w:tcBorders>
          </w:tcPr>
          <w:p w14:paraId="4899F3B6" w14:textId="77777777" w:rsidR="0024054B" w:rsidRPr="00844B4D" w:rsidRDefault="0024054B" w:rsidP="00E75BDA">
            <w:pPr>
              <w:pStyle w:val="aa"/>
              <w:ind w:right="116"/>
              <w:jc w:val="both"/>
              <w:rPr>
                <w:sz w:val="22"/>
                <w:szCs w:val="22"/>
              </w:rPr>
            </w:pPr>
          </w:p>
        </w:tc>
      </w:tr>
    </w:tbl>
    <w:p w14:paraId="1761AF3F" w14:textId="77777777" w:rsidR="0024054B" w:rsidRPr="00844B4D" w:rsidRDefault="0024054B" w:rsidP="001E00E4">
      <w:pPr>
        <w:pStyle w:val="aa"/>
        <w:jc w:val="center"/>
        <w:rPr>
          <w:b/>
          <w:szCs w:val="28"/>
        </w:rPr>
      </w:pPr>
      <w:r w:rsidRPr="00844B4D">
        <w:rPr>
          <w:b/>
          <w:szCs w:val="28"/>
        </w:rPr>
        <w:lastRenderedPageBreak/>
        <w:t>Основные формы взаимодействия школы и семьи по направлениям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804"/>
      </w:tblGrid>
      <w:tr w:rsidR="0024054B" w:rsidRPr="00844B4D" w14:paraId="1EAA5FDC" w14:textId="77777777" w:rsidTr="0024054B">
        <w:tc>
          <w:tcPr>
            <w:tcW w:w="2802" w:type="dxa"/>
            <w:shd w:val="clear" w:color="auto" w:fill="auto"/>
          </w:tcPr>
          <w:p w14:paraId="198CCD52" w14:textId="77777777" w:rsidR="0024054B" w:rsidRPr="00844B4D" w:rsidRDefault="0024054B" w:rsidP="008C5919">
            <w:pPr>
              <w:spacing w:before="30" w:after="30"/>
              <w:jc w:val="center"/>
              <w:rPr>
                <w:rFonts w:ascii="Times New Roman" w:hAnsi="Times New Roman" w:cs="Times New Roman"/>
                <w:b/>
                <w:bCs/>
              </w:rPr>
            </w:pPr>
            <w:r w:rsidRPr="00844B4D">
              <w:rPr>
                <w:rFonts w:ascii="Times New Roman" w:hAnsi="Times New Roman" w:cs="Times New Roman"/>
                <w:b/>
                <w:bCs/>
              </w:rPr>
              <w:t>Направление</w:t>
            </w:r>
          </w:p>
        </w:tc>
        <w:tc>
          <w:tcPr>
            <w:tcW w:w="6804" w:type="dxa"/>
            <w:shd w:val="clear" w:color="auto" w:fill="auto"/>
          </w:tcPr>
          <w:p w14:paraId="49AD7690" w14:textId="77777777" w:rsidR="0024054B" w:rsidRPr="00844B4D" w:rsidRDefault="0024054B" w:rsidP="008C5919">
            <w:pPr>
              <w:tabs>
                <w:tab w:val="left" w:pos="459"/>
              </w:tabs>
              <w:spacing w:before="30" w:after="30"/>
              <w:ind w:left="176" w:hanging="176"/>
              <w:jc w:val="center"/>
              <w:rPr>
                <w:rFonts w:ascii="Times New Roman" w:hAnsi="Times New Roman" w:cs="Times New Roman"/>
                <w:b/>
                <w:bCs/>
              </w:rPr>
            </w:pPr>
            <w:r w:rsidRPr="00844B4D">
              <w:rPr>
                <w:rFonts w:ascii="Times New Roman" w:hAnsi="Times New Roman" w:cs="Times New Roman"/>
                <w:b/>
                <w:bCs/>
              </w:rPr>
              <w:t xml:space="preserve">Формы работы с родителями </w:t>
            </w:r>
          </w:p>
        </w:tc>
      </w:tr>
      <w:tr w:rsidR="0024054B" w:rsidRPr="00844B4D" w14:paraId="07BA82B6" w14:textId="77777777" w:rsidTr="0024054B">
        <w:tc>
          <w:tcPr>
            <w:tcW w:w="2802" w:type="dxa"/>
            <w:shd w:val="clear" w:color="auto" w:fill="auto"/>
          </w:tcPr>
          <w:p w14:paraId="092C43D5" w14:textId="77777777" w:rsidR="0024054B" w:rsidRPr="00844B4D" w:rsidRDefault="0024054B" w:rsidP="008C5919">
            <w:pPr>
              <w:jc w:val="center"/>
              <w:rPr>
                <w:rFonts w:ascii="Times New Roman" w:hAnsi="Times New Roman" w:cs="Times New Roman"/>
                <w:b/>
                <w:bCs/>
              </w:rPr>
            </w:pPr>
            <w:r w:rsidRPr="00844B4D">
              <w:rPr>
                <w:rFonts w:ascii="Times New Roman" w:hAnsi="Times New Roman" w:cs="Times New Roman"/>
                <w:bCs/>
              </w:rPr>
              <w:t>Воспитание гражданственности, патриотизма, уважения к правам, свободам и обязанностям человека</w:t>
            </w:r>
          </w:p>
        </w:tc>
        <w:tc>
          <w:tcPr>
            <w:tcW w:w="6804" w:type="dxa"/>
            <w:shd w:val="clear" w:color="auto" w:fill="auto"/>
          </w:tcPr>
          <w:p w14:paraId="0232EBBE" w14:textId="77777777" w:rsidR="0024054B" w:rsidRPr="00844B4D" w:rsidRDefault="0024054B" w:rsidP="00444D07">
            <w:pPr>
              <w:widowControl w:val="0"/>
              <w:numPr>
                <w:ilvl w:val="0"/>
                <w:numId w:val="95"/>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844B4D">
              <w:rPr>
                <w:rFonts w:ascii="Times New Roman" w:hAnsi="Times New Roman" w:cs="Times New Roman"/>
              </w:rPr>
              <w:t>посещение семей, в которых есть (или были) ветераны войны;</w:t>
            </w:r>
          </w:p>
          <w:p w14:paraId="768A95B0" w14:textId="77777777" w:rsidR="0024054B" w:rsidRPr="00844B4D" w:rsidRDefault="0024054B" w:rsidP="00444D07">
            <w:pPr>
              <w:widowControl w:val="0"/>
              <w:numPr>
                <w:ilvl w:val="0"/>
                <w:numId w:val="95"/>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844B4D">
              <w:rPr>
                <w:rFonts w:ascii="Times New Roman" w:hAnsi="Times New Roman" w:cs="Times New Roman"/>
              </w:rPr>
              <w:t>привлечение родителей к подготовке и проведению праздников, мероприятий;</w:t>
            </w:r>
          </w:p>
          <w:p w14:paraId="3D9D6D96" w14:textId="77777777" w:rsidR="0024054B" w:rsidRPr="00844B4D" w:rsidRDefault="0024054B" w:rsidP="00444D07">
            <w:pPr>
              <w:widowControl w:val="0"/>
              <w:numPr>
                <w:ilvl w:val="0"/>
                <w:numId w:val="95"/>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844B4D">
              <w:rPr>
                <w:rFonts w:ascii="Times New Roman" w:hAnsi="Times New Roman" w:cs="Times New Roman"/>
              </w:rPr>
              <w:t>организация и проведение семейных встреч, конкурсов и викторин;</w:t>
            </w:r>
          </w:p>
          <w:p w14:paraId="5B81EC95" w14:textId="77777777" w:rsidR="0024054B" w:rsidRPr="00844B4D" w:rsidRDefault="0024054B" w:rsidP="00444D07">
            <w:pPr>
              <w:widowControl w:val="0"/>
              <w:numPr>
                <w:ilvl w:val="0"/>
                <w:numId w:val="95"/>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844B4D">
              <w:rPr>
                <w:rFonts w:ascii="Times New Roman" w:hAnsi="Times New Roman" w:cs="Times New Roman"/>
              </w:rPr>
              <w:t>организация совместных экскурсий в музей;</w:t>
            </w:r>
          </w:p>
          <w:p w14:paraId="225DE8D9" w14:textId="77777777" w:rsidR="0024054B" w:rsidRPr="00844B4D" w:rsidRDefault="0024054B" w:rsidP="00444D07">
            <w:pPr>
              <w:widowControl w:val="0"/>
              <w:numPr>
                <w:ilvl w:val="0"/>
                <w:numId w:val="95"/>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844B4D">
              <w:rPr>
                <w:rFonts w:ascii="Times New Roman" w:hAnsi="Times New Roman" w:cs="Times New Roman"/>
                <w:bCs/>
              </w:rPr>
              <w:t>вечер вопросов и ответов</w:t>
            </w:r>
          </w:p>
        </w:tc>
      </w:tr>
      <w:tr w:rsidR="0024054B" w:rsidRPr="00844B4D" w14:paraId="3A4AB26D" w14:textId="77777777" w:rsidTr="0024054B">
        <w:tc>
          <w:tcPr>
            <w:tcW w:w="2802" w:type="dxa"/>
            <w:shd w:val="clear" w:color="auto" w:fill="auto"/>
          </w:tcPr>
          <w:p w14:paraId="1935243C" w14:textId="77777777" w:rsidR="0024054B" w:rsidRPr="00844B4D" w:rsidRDefault="0024054B" w:rsidP="008C5919">
            <w:pPr>
              <w:spacing w:before="30" w:after="30"/>
              <w:jc w:val="center"/>
              <w:rPr>
                <w:rFonts w:ascii="Times New Roman" w:hAnsi="Times New Roman" w:cs="Times New Roman"/>
                <w:b/>
                <w:bCs/>
              </w:rPr>
            </w:pPr>
            <w:r w:rsidRPr="00844B4D">
              <w:rPr>
                <w:rFonts w:ascii="Times New Roman" w:hAnsi="Times New Roman" w:cs="Times New Roman"/>
                <w:bCs/>
              </w:rPr>
              <w:t>Воспитание нравственных чувств и этического сознаниия, социальной ответственности и компетентности</w:t>
            </w:r>
          </w:p>
        </w:tc>
        <w:tc>
          <w:tcPr>
            <w:tcW w:w="6804" w:type="dxa"/>
            <w:shd w:val="clear" w:color="auto" w:fill="auto"/>
          </w:tcPr>
          <w:p w14:paraId="26BBDA67" w14:textId="77777777" w:rsidR="0024054B" w:rsidRPr="00844B4D" w:rsidRDefault="0024054B" w:rsidP="00444D07">
            <w:pPr>
              <w:widowControl w:val="0"/>
              <w:numPr>
                <w:ilvl w:val="0"/>
                <w:numId w:val="96"/>
              </w:numPr>
              <w:tabs>
                <w:tab w:val="clear" w:pos="720"/>
                <w:tab w:val="left" w:pos="180"/>
              </w:tabs>
              <w:autoSpaceDE w:val="0"/>
              <w:autoSpaceDN w:val="0"/>
              <w:adjustRightInd w:val="0"/>
              <w:spacing w:after="0" w:line="240" w:lineRule="auto"/>
              <w:ind w:left="176" w:hanging="176"/>
              <w:jc w:val="both"/>
              <w:rPr>
                <w:rFonts w:ascii="Times New Roman" w:hAnsi="Times New Roman" w:cs="Times New Roman"/>
                <w:bCs/>
              </w:rPr>
            </w:pPr>
            <w:r w:rsidRPr="00844B4D">
              <w:rPr>
                <w:rFonts w:ascii="Times New Roman" w:hAnsi="Times New Roman" w:cs="Times New Roman"/>
                <w:bCs/>
              </w:rPr>
              <w:t xml:space="preserve">тематические общешкольные родительские собрания </w:t>
            </w:r>
          </w:p>
          <w:p w14:paraId="0FB67BA3" w14:textId="77777777" w:rsidR="0024054B" w:rsidRPr="00844B4D" w:rsidRDefault="0024054B" w:rsidP="00444D07">
            <w:pPr>
              <w:widowControl w:val="0"/>
              <w:numPr>
                <w:ilvl w:val="0"/>
                <w:numId w:val="96"/>
              </w:numPr>
              <w:tabs>
                <w:tab w:val="clear" w:pos="720"/>
                <w:tab w:val="left" w:pos="180"/>
              </w:tabs>
              <w:autoSpaceDE w:val="0"/>
              <w:autoSpaceDN w:val="0"/>
              <w:adjustRightInd w:val="0"/>
              <w:spacing w:after="0" w:line="240" w:lineRule="auto"/>
              <w:ind w:left="176" w:hanging="176"/>
              <w:jc w:val="both"/>
              <w:rPr>
                <w:rFonts w:ascii="Times New Roman" w:hAnsi="Times New Roman" w:cs="Times New Roman"/>
                <w:bCs/>
              </w:rPr>
            </w:pPr>
            <w:r w:rsidRPr="00844B4D">
              <w:rPr>
                <w:rFonts w:ascii="Times New Roman" w:hAnsi="Times New Roman" w:cs="Times New Roman"/>
                <w:bCs/>
              </w:rPr>
              <w:t>участие родителей в работе   Совета школы и Совета профилактики;</w:t>
            </w:r>
          </w:p>
          <w:p w14:paraId="66B1C400" w14:textId="77777777" w:rsidR="0024054B" w:rsidRPr="00844B4D" w:rsidRDefault="0024054B" w:rsidP="00444D07">
            <w:pPr>
              <w:widowControl w:val="0"/>
              <w:numPr>
                <w:ilvl w:val="0"/>
                <w:numId w:val="96"/>
              </w:numPr>
              <w:tabs>
                <w:tab w:val="clear" w:pos="720"/>
                <w:tab w:val="left" w:pos="180"/>
              </w:tabs>
              <w:autoSpaceDE w:val="0"/>
              <w:autoSpaceDN w:val="0"/>
              <w:adjustRightInd w:val="0"/>
              <w:spacing w:after="0" w:line="240" w:lineRule="auto"/>
              <w:ind w:left="176" w:hanging="176"/>
              <w:jc w:val="both"/>
              <w:rPr>
                <w:rFonts w:ascii="Times New Roman" w:hAnsi="Times New Roman" w:cs="Times New Roman"/>
                <w:bCs/>
              </w:rPr>
            </w:pPr>
            <w:r w:rsidRPr="00844B4D">
              <w:rPr>
                <w:rFonts w:ascii="Times New Roman" w:hAnsi="Times New Roman" w:cs="Times New Roman"/>
                <w:bCs/>
              </w:rPr>
              <w:t>участие родителей в конкурсах, акциях</w:t>
            </w:r>
          </w:p>
          <w:p w14:paraId="4CB91F26" w14:textId="77777777" w:rsidR="0024054B" w:rsidRPr="00844B4D" w:rsidRDefault="0024054B" w:rsidP="00444D07">
            <w:pPr>
              <w:widowControl w:val="0"/>
              <w:numPr>
                <w:ilvl w:val="0"/>
                <w:numId w:val="96"/>
              </w:numPr>
              <w:tabs>
                <w:tab w:val="left"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оформление информационных стендов для родителей;</w:t>
            </w:r>
          </w:p>
          <w:p w14:paraId="74ECC4E6" w14:textId="77777777" w:rsidR="0024054B" w:rsidRPr="00844B4D" w:rsidRDefault="0024054B" w:rsidP="00444D07">
            <w:pPr>
              <w:widowControl w:val="0"/>
              <w:numPr>
                <w:ilvl w:val="0"/>
                <w:numId w:val="96"/>
              </w:numPr>
              <w:tabs>
                <w:tab w:val="clear" w:pos="720"/>
                <w:tab w:val="left" w:pos="180"/>
              </w:tabs>
              <w:autoSpaceDE w:val="0"/>
              <w:autoSpaceDN w:val="0"/>
              <w:adjustRightInd w:val="0"/>
              <w:spacing w:after="0" w:line="240" w:lineRule="auto"/>
              <w:ind w:left="176" w:hanging="176"/>
              <w:jc w:val="both"/>
              <w:rPr>
                <w:rFonts w:ascii="Times New Roman" w:hAnsi="Times New Roman" w:cs="Times New Roman"/>
                <w:bCs/>
              </w:rPr>
            </w:pPr>
            <w:r w:rsidRPr="00844B4D">
              <w:rPr>
                <w:rFonts w:ascii="Times New Roman" w:hAnsi="Times New Roman" w:cs="Times New Roman"/>
                <w:bCs/>
              </w:rPr>
              <w:t>индивидуальные консультации (психологическая, дефектологическая, педагогическая и медицинская помощь);</w:t>
            </w:r>
          </w:p>
        </w:tc>
      </w:tr>
      <w:tr w:rsidR="0024054B" w:rsidRPr="00844B4D" w14:paraId="28657816" w14:textId="77777777" w:rsidTr="0024054B">
        <w:tc>
          <w:tcPr>
            <w:tcW w:w="2802" w:type="dxa"/>
            <w:shd w:val="clear" w:color="auto" w:fill="auto"/>
          </w:tcPr>
          <w:p w14:paraId="5EABD7A3" w14:textId="77777777" w:rsidR="0024054B" w:rsidRPr="00844B4D" w:rsidRDefault="0024054B" w:rsidP="008C5919">
            <w:pPr>
              <w:spacing w:before="30" w:after="30"/>
              <w:jc w:val="center"/>
              <w:rPr>
                <w:rFonts w:ascii="Times New Roman" w:hAnsi="Times New Roman" w:cs="Times New Roman"/>
                <w:b/>
                <w:bCs/>
              </w:rPr>
            </w:pPr>
            <w:r w:rsidRPr="00844B4D">
              <w:rPr>
                <w:rFonts w:ascii="Times New Roman" w:hAnsi="Times New Roman" w:cs="Times New Roman"/>
                <w:bCs/>
              </w:rPr>
              <w:t>Формирование экологической культы, ценностного отношения к здоровью и здоровому образу жизни</w:t>
            </w:r>
          </w:p>
        </w:tc>
        <w:tc>
          <w:tcPr>
            <w:tcW w:w="6804" w:type="dxa"/>
            <w:shd w:val="clear" w:color="auto" w:fill="auto"/>
          </w:tcPr>
          <w:p w14:paraId="017C7278" w14:textId="77777777" w:rsidR="0024054B" w:rsidRPr="00844B4D" w:rsidRDefault="0024054B" w:rsidP="00444D07">
            <w:pPr>
              <w:widowControl w:val="0"/>
              <w:numPr>
                <w:ilvl w:val="0"/>
                <w:numId w:val="98"/>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родительские собрания по профилактике употребления ПАВ, сквернословия, детского дорожно-транспортного травматизма;</w:t>
            </w:r>
          </w:p>
          <w:p w14:paraId="1E400870" w14:textId="77777777" w:rsidR="0024054B" w:rsidRPr="00844B4D" w:rsidRDefault="0024054B" w:rsidP="00444D07">
            <w:pPr>
              <w:widowControl w:val="0"/>
              <w:numPr>
                <w:ilvl w:val="0"/>
                <w:numId w:val="98"/>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участие родителей в мероприятиях по ЗОЖ</w:t>
            </w:r>
          </w:p>
          <w:p w14:paraId="199075ED" w14:textId="77777777" w:rsidR="0024054B" w:rsidRPr="00844B4D" w:rsidRDefault="0024054B" w:rsidP="00444D07">
            <w:pPr>
              <w:widowControl w:val="0"/>
              <w:numPr>
                <w:ilvl w:val="0"/>
                <w:numId w:val="99"/>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консультации психолога, дефектолога, учителя физической культуры по вопросам здоровьесбережения учащихся;</w:t>
            </w:r>
          </w:p>
          <w:p w14:paraId="5608BDC8" w14:textId="77777777" w:rsidR="0024054B" w:rsidRPr="00844B4D" w:rsidRDefault="0024054B" w:rsidP="00444D07">
            <w:pPr>
              <w:widowControl w:val="0"/>
              <w:numPr>
                <w:ilvl w:val="0"/>
                <w:numId w:val="99"/>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распространение буклетов для родителей по актуальным вопросам;</w:t>
            </w:r>
          </w:p>
        </w:tc>
      </w:tr>
      <w:tr w:rsidR="0024054B" w:rsidRPr="00844B4D" w14:paraId="6AAAFF2A" w14:textId="77777777" w:rsidTr="0024054B">
        <w:tc>
          <w:tcPr>
            <w:tcW w:w="2802" w:type="dxa"/>
            <w:shd w:val="clear" w:color="auto" w:fill="auto"/>
          </w:tcPr>
          <w:p w14:paraId="57BCBEA8" w14:textId="77777777" w:rsidR="0024054B" w:rsidRPr="00844B4D" w:rsidRDefault="0024054B" w:rsidP="008C5919">
            <w:pPr>
              <w:spacing w:before="30" w:after="30"/>
              <w:jc w:val="center"/>
              <w:rPr>
                <w:rFonts w:ascii="Times New Roman" w:hAnsi="Times New Roman" w:cs="Times New Roman"/>
                <w:b/>
                <w:bCs/>
              </w:rPr>
            </w:pPr>
            <w:r w:rsidRPr="00844B4D">
              <w:rPr>
                <w:rFonts w:ascii="Times New Roman" w:hAnsi="Times New Roman" w:cs="Times New Roman"/>
                <w:bCs/>
              </w:rPr>
              <w:t>Воспитание трудолюбия, творческого отношения к учению, труду, жизни</w:t>
            </w:r>
          </w:p>
        </w:tc>
        <w:tc>
          <w:tcPr>
            <w:tcW w:w="6804" w:type="dxa"/>
            <w:shd w:val="clear" w:color="auto" w:fill="auto"/>
          </w:tcPr>
          <w:p w14:paraId="7EEB04A0" w14:textId="77777777" w:rsidR="0024054B" w:rsidRPr="00844B4D" w:rsidRDefault="0024054B" w:rsidP="00444D07">
            <w:pPr>
              <w:widowControl w:val="0"/>
              <w:numPr>
                <w:ilvl w:val="0"/>
                <w:numId w:val="97"/>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 xml:space="preserve">участие родителей в выставках декоративно-прикладного творчества </w:t>
            </w:r>
          </w:p>
          <w:p w14:paraId="191D66E9" w14:textId="77777777" w:rsidR="0024054B" w:rsidRPr="00844B4D" w:rsidRDefault="0024054B" w:rsidP="00444D07">
            <w:pPr>
              <w:widowControl w:val="0"/>
              <w:numPr>
                <w:ilvl w:val="0"/>
                <w:numId w:val="97"/>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участие родителей в субботниках по благоустройству территории школы;</w:t>
            </w:r>
          </w:p>
          <w:p w14:paraId="1801CAFE" w14:textId="77777777" w:rsidR="0024054B" w:rsidRPr="00844B4D" w:rsidRDefault="0024054B" w:rsidP="00444D07">
            <w:pPr>
              <w:widowControl w:val="0"/>
              <w:numPr>
                <w:ilvl w:val="0"/>
                <w:numId w:val="97"/>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организация экскурсий на производственные предприятия с привлечением родителей;</w:t>
            </w:r>
          </w:p>
          <w:p w14:paraId="17D53DA7" w14:textId="77777777" w:rsidR="0024054B" w:rsidRPr="00844B4D" w:rsidRDefault="0024054B" w:rsidP="00444D07">
            <w:pPr>
              <w:widowControl w:val="0"/>
              <w:numPr>
                <w:ilvl w:val="0"/>
                <w:numId w:val="97"/>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организация встреч-бесед с родителями – людьми различных профессий, прославившихся своим трудом, его результатами;</w:t>
            </w:r>
          </w:p>
        </w:tc>
      </w:tr>
      <w:tr w:rsidR="0024054B" w:rsidRPr="00844B4D" w14:paraId="7E73DBAE" w14:textId="77777777" w:rsidTr="0024054B">
        <w:tc>
          <w:tcPr>
            <w:tcW w:w="2802" w:type="dxa"/>
            <w:shd w:val="clear" w:color="auto" w:fill="auto"/>
          </w:tcPr>
          <w:p w14:paraId="3D0BE3BF" w14:textId="77777777" w:rsidR="0024054B" w:rsidRPr="00844B4D" w:rsidRDefault="0024054B" w:rsidP="008C5919">
            <w:pPr>
              <w:spacing w:before="30" w:after="30"/>
              <w:jc w:val="center"/>
              <w:rPr>
                <w:rFonts w:ascii="Times New Roman" w:hAnsi="Times New Roman" w:cs="Times New Roman"/>
                <w:b/>
                <w:bCs/>
              </w:rPr>
            </w:pPr>
            <w:r w:rsidRPr="00844B4D">
              <w:rPr>
                <w:rFonts w:ascii="Times New Roman" w:hAnsi="Times New Roman" w:cs="Times New Roman"/>
                <w:bCs/>
              </w:rPr>
              <w:t>Воспитание ценностного отношения к прекрасному, формирование представлений об эстетических идеалах и ценностях воспитание).</w:t>
            </w:r>
          </w:p>
        </w:tc>
        <w:tc>
          <w:tcPr>
            <w:tcW w:w="6804" w:type="dxa"/>
            <w:shd w:val="clear" w:color="auto" w:fill="auto"/>
          </w:tcPr>
          <w:p w14:paraId="0C2CE909" w14:textId="77777777" w:rsidR="0024054B" w:rsidRPr="00844B4D" w:rsidRDefault="0024054B" w:rsidP="00444D07">
            <w:pPr>
              <w:widowControl w:val="0"/>
              <w:numPr>
                <w:ilvl w:val="0"/>
                <w:numId w:val="100"/>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участие в коллективно-творческих делах;</w:t>
            </w:r>
          </w:p>
          <w:p w14:paraId="31F4BF29" w14:textId="77777777" w:rsidR="0024054B" w:rsidRPr="00844B4D" w:rsidRDefault="0024054B" w:rsidP="00444D07">
            <w:pPr>
              <w:widowControl w:val="0"/>
              <w:numPr>
                <w:ilvl w:val="0"/>
                <w:numId w:val="100"/>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привлечение родителей к подготовке и проведению праздников, мероприятий;</w:t>
            </w:r>
          </w:p>
          <w:p w14:paraId="155646EA" w14:textId="77777777" w:rsidR="0024054B" w:rsidRPr="00844B4D" w:rsidRDefault="0024054B" w:rsidP="00444D07">
            <w:pPr>
              <w:widowControl w:val="0"/>
              <w:numPr>
                <w:ilvl w:val="0"/>
                <w:numId w:val="101"/>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организация и проведение семейных встреч, конкурсов и викторин;</w:t>
            </w:r>
          </w:p>
          <w:p w14:paraId="29EB2945" w14:textId="77777777" w:rsidR="0024054B" w:rsidRPr="00844B4D" w:rsidRDefault="0024054B" w:rsidP="00444D07">
            <w:pPr>
              <w:widowControl w:val="0"/>
              <w:numPr>
                <w:ilvl w:val="0"/>
                <w:numId w:val="101"/>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совместные посещения с родителями музеев;</w:t>
            </w:r>
          </w:p>
          <w:p w14:paraId="3D9B00A0" w14:textId="77777777" w:rsidR="0024054B" w:rsidRPr="00844B4D" w:rsidRDefault="0024054B" w:rsidP="00444D07">
            <w:pPr>
              <w:widowControl w:val="0"/>
              <w:numPr>
                <w:ilvl w:val="0"/>
                <w:numId w:val="101"/>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844B4D">
              <w:rPr>
                <w:rFonts w:ascii="Times New Roman" w:hAnsi="Times New Roman" w:cs="Times New Roman"/>
              </w:rPr>
              <w:t>участие в художественном оформлении классов, школы к праздникам, мероприятиям</w:t>
            </w:r>
          </w:p>
        </w:tc>
      </w:tr>
    </w:tbl>
    <w:p w14:paraId="3DBF8F15" w14:textId="77777777" w:rsidR="0024054B" w:rsidRPr="00844B4D" w:rsidRDefault="0024054B" w:rsidP="0024054B">
      <w:pPr>
        <w:pStyle w:val="aa"/>
        <w:rPr>
          <w:b/>
        </w:rPr>
      </w:pPr>
    </w:p>
    <w:p w14:paraId="78E0EF9E" w14:textId="77777777" w:rsidR="00D60EEB" w:rsidRPr="00844B4D" w:rsidRDefault="00D60EEB" w:rsidP="001E00E4">
      <w:pPr>
        <w:pStyle w:val="aa"/>
        <w:jc w:val="center"/>
        <w:rPr>
          <w:b/>
        </w:rPr>
      </w:pPr>
      <w:r w:rsidRPr="00844B4D">
        <w:rPr>
          <w:b/>
        </w:rPr>
        <w:t xml:space="preserve">Формы индивидуальной и групповой организации профессиональной ориентации </w:t>
      </w:r>
      <w:r w:rsidR="001E00E4" w:rsidRPr="00844B4D">
        <w:rPr>
          <w:b/>
        </w:rPr>
        <w:t xml:space="preserve">глухих, </w:t>
      </w:r>
      <w:r w:rsidRPr="00844B4D">
        <w:rPr>
          <w:b/>
        </w:rPr>
        <w:t>слабослышащих и позднооглохших обучающихся ООО</w:t>
      </w:r>
    </w:p>
    <w:p w14:paraId="68557C2E" w14:textId="77777777" w:rsidR="001E00E4" w:rsidRPr="00844B4D" w:rsidRDefault="001E00E4" w:rsidP="001E00E4">
      <w:pPr>
        <w:pStyle w:val="aa"/>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865"/>
        <w:gridCol w:w="2438"/>
      </w:tblGrid>
      <w:tr w:rsidR="001E00E4" w:rsidRPr="00844B4D" w14:paraId="7E0E9FBA" w14:textId="77777777" w:rsidTr="0024054B">
        <w:tc>
          <w:tcPr>
            <w:tcW w:w="3302" w:type="dxa"/>
            <w:vAlign w:val="center"/>
          </w:tcPr>
          <w:p w14:paraId="3289CD40" w14:textId="77777777" w:rsidR="00D60EEB" w:rsidRPr="00844B4D" w:rsidRDefault="00D60EEB" w:rsidP="008C5919">
            <w:pPr>
              <w:pStyle w:val="aa"/>
              <w:jc w:val="center"/>
              <w:rPr>
                <w:b/>
                <w:sz w:val="22"/>
                <w:szCs w:val="22"/>
              </w:rPr>
            </w:pPr>
            <w:r w:rsidRPr="00844B4D">
              <w:rPr>
                <w:b/>
                <w:sz w:val="22"/>
                <w:szCs w:val="22"/>
              </w:rPr>
              <w:t>Цели профессиональной ориентации</w:t>
            </w:r>
          </w:p>
        </w:tc>
        <w:tc>
          <w:tcPr>
            <w:tcW w:w="3865" w:type="dxa"/>
            <w:vAlign w:val="center"/>
          </w:tcPr>
          <w:p w14:paraId="6B93D03D" w14:textId="77777777" w:rsidR="00D60EEB" w:rsidRPr="00844B4D" w:rsidRDefault="00D60EEB" w:rsidP="008C5919">
            <w:pPr>
              <w:pStyle w:val="aa"/>
              <w:jc w:val="center"/>
              <w:rPr>
                <w:b/>
                <w:sz w:val="22"/>
                <w:szCs w:val="22"/>
              </w:rPr>
            </w:pPr>
            <w:r w:rsidRPr="00844B4D">
              <w:rPr>
                <w:b/>
                <w:sz w:val="22"/>
                <w:szCs w:val="22"/>
              </w:rPr>
              <w:t>Формы и виды деятельности</w:t>
            </w:r>
          </w:p>
        </w:tc>
        <w:tc>
          <w:tcPr>
            <w:tcW w:w="2438" w:type="dxa"/>
            <w:vAlign w:val="center"/>
          </w:tcPr>
          <w:p w14:paraId="20A892A6" w14:textId="77777777" w:rsidR="00D60EEB" w:rsidRPr="00844B4D" w:rsidRDefault="00D60EEB" w:rsidP="008C5919">
            <w:pPr>
              <w:pStyle w:val="aa"/>
              <w:jc w:val="center"/>
              <w:rPr>
                <w:b/>
                <w:sz w:val="22"/>
                <w:szCs w:val="22"/>
              </w:rPr>
            </w:pPr>
            <w:r w:rsidRPr="00844B4D">
              <w:rPr>
                <w:b/>
                <w:sz w:val="22"/>
                <w:szCs w:val="22"/>
              </w:rPr>
              <w:t>Участники системы профессиональной ориентации</w:t>
            </w:r>
          </w:p>
        </w:tc>
      </w:tr>
      <w:tr w:rsidR="001E00E4" w:rsidRPr="00844B4D" w14:paraId="109C186B" w14:textId="77777777" w:rsidTr="0024054B">
        <w:tc>
          <w:tcPr>
            <w:tcW w:w="3302" w:type="dxa"/>
          </w:tcPr>
          <w:p w14:paraId="12128FF8" w14:textId="77777777" w:rsidR="00D60EEB" w:rsidRPr="00844B4D" w:rsidRDefault="00D60EEB" w:rsidP="008C5919">
            <w:pPr>
              <w:pStyle w:val="aa"/>
              <w:jc w:val="both"/>
              <w:rPr>
                <w:sz w:val="22"/>
                <w:szCs w:val="22"/>
              </w:rPr>
            </w:pPr>
            <w:r w:rsidRPr="00844B4D">
              <w:rPr>
                <w:sz w:val="22"/>
                <w:szCs w:val="22"/>
              </w:rPr>
              <w:t>Развитие собственных представлений о перспективах своего профессионального образования и будущей профессиональной деятельности,</w:t>
            </w:r>
          </w:p>
        </w:tc>
        <w:tc>
          <w:tcPr>
            <w:tcW w:w="3865" w:type="dxa"/>
          </w:tcPr>
          <w:p w14:paraId="6D29D80F" w14:textId="77777777" w:rsidR="00D60EEB" w:rsidRPr="00844B4D" w:rsidRDefault="00D60EEB" w:rsidP="008C5919">
            <w:pPr>
              <w:pStyle w:val="aa"/>
              <w:jc w:val="both"/>
              <w:rPr>
                <w:sz w:val="22"/>
                <w:szCs w:val="22"/>
              </w:rPr>
            </w:pPr>
            <w:r w:rsidRPr="00844B4D">
              <w:rPr>
                <w:sz w:val="22"/>
                <w:szCs w:val="22"/>
              </w:rPr>
              <w:t>-Разработка и реализации различных проектов в рамках предмета «Технология»</w:t>
            </w:r>
          </w:p>
          <w:p w14:paraId="7952B5C6" w14:textId="77777777" w:rsidR="00D60EEB" w:rsidRPr="00844B4D" w:rsidRDefault="00D60EEB" w:rsidP="008C5919">
            <w:pPr>
              <w:pStyle w:val="aa"/>
              <w:jc w:val="both"/>
              <w:rPr>
                <w:sz w:val="22"/>
                <w:szCs w:val="22"/>
              </w:rPr>
            </w:pPr>
            <w:r w:rsidRPr="00844B4D">
              <w:rPr>
                <w:sz w:val="22"/>
                <w:szCs w:val="22"/>
              </w:rPr>
              <w:t>-Трудовые и социально-значимые акции</w:t>
            </w:r>
          </w:p>
          <w:p w14:paraId="751476B8" w14:textId="77777777" w:rsidR="00D60EEB" w:rsidRPr="00844B4D" w:rsidRDefault="00D60EEB" w:rsidP="008C5919">
            <w:pPr>
              <w:pStyle w:val="aa"/>
              <w:jc w:val="both"/>
              <w:rPr>
                <w:sz w:val="22"/>
                <w:szCs w:val="22"/>
              </w:rPr>
            </w:pPr>
            <w:r w:rsidRPr="00844B4D">
              <w:rPr>
                <w:sz w:val="22"/>
                <w:szCs w:val="22"/>
              </w:rPr>
              <w:t xml:space="preserve">-Экскурсии на  промышленные предприятия, в научные организации, учреждения культуры, в ходе которых знакомятся с различными видами труда, с различными профессиями. </w:t>
            </w:r>
          </w:p>
          <w:p w14:paraId="2D1B728C" w14:textId="77777777" w:rsidR="00D60EEB" w:rsidRPr="00844B4D" w:rsidRDefault="00D60EEB" w:rsidP="008C5919">
            <w:pPr>
              <w:pStyle w:val="aa"/>
              <w:jc w:val="both"/>
              <w:rPr>
                <w:sz w:val="22"/>
                <w:szCs w:val="22"/>
              </w:rPr>
            </w:pPr>
            <w:r w:rsidRPr="00844B4D">
              <w:rPr>
                <w:sz w:val="22"/>
                <w:szCs w:val="22"/>
              </w:rPr>
              <w:t>-Профессиональные пробы в учреждениях СПО</w:t>
            </w:r>
          </w:p>
        </w:tc>
        <w:tc>
          <w:tcPr>
            <w:tcW w:w="2438" w:type="dxa"/>
          </w:tcPr>
          <w:p w14:paraId="11062886" w14:textId="77777777" w:rsidR="00D60EEB" w:rsidRPr="00844B4D" w:rsidRDefault="00D60EEB" w:rsidP="008C5919">
            <w:pPr>
              <w:pStyle w:val="aa"/>
              <w:jc w:val="both"/>
              <w:rPr>
                <w:sz w:val="22"/>
                <w:szCs w:val="22"/>
              </w:rPr>
            </w:pPr>
            <w:r w:rsidRPr="00844B4D">
              <w:rPr>
                <w:sz w:val="22"/>
                <w:szCs w:val="22"/>
              </w:rPr>
              <w:t>Учителя технологии</w:t>
            </w:r>
          </w:p>
          <w:p w14:paraId="344D50FB" w14:textId="77777777" w:rsidR="00D60EEB" w:rsidRPr="00844B4D" w:rsidRDefault="00D60EEB" w:rsidP="008C5919">
            <w:pPr>
              <w:pStyle w:val="aa"/>
              <w:jc w:val="both"/>
              <w:rPr>
                <w:sz w:val="22"/>
                <w:szCs w:val="22"/>
              </w:rPr>
            </w:pPr>
            <w:r w:rsidRPr="00844B4D">
              <w:rPr>
                <w:sz w:val="22"/>
                <w:szCs w:val="22"/>
              </w:rPr>
              <w:t>Педагог-организатор</w:t>
            </w:r>
          </w:p>
          <w:p w14:paraId="15287EC9" w14:textId="77777777" w:rsidR="00D60EEB" w:rsidRPr="00844B4D" w:rsidRDefault="00D60EEB" w:rsidP="008C5919">
            <w:pPr>
              <w:pStyle w:val="aa"/>
              <w:jc w:val="both"/>
              <w:rPr>
                <w:sz w:val="22"/>
                <w:szCs w:val="22"/>
              </w:rPr>
            </w:pPr>
            <w:r w:rsidRPr="00844B4D">
              <w:rPr>
                <w:sz w:val="22"/>
                <w:szCs w:val="22"/>
              </w:rPr>
              <w:t>Классные руководители</w:t>
            </w:r>
          </w:p>
          <w:p w14:paraId="4D949114" w14:textId="77777777" w:rsidR="00D60EEB" w:rsidRPr="00844B4D" w:rsidRDefault="00D60EEB" w:rsidP="008C5919">
            <w:pPr>
              <w:pStyle w:val="aa"/>
              <w:jc w:val="both"/>
              <w:rPr>
                <w:sz w:val="22"/>
                <w:szCs w:val="22"/>
              </w:rPr>
            </w:pPr>
            <w:r w:rsidRPr="00844B4D">
              <w:rPr>
                <w:sz w:val="22"/>
                <w:szCs w:val="22"/>
              </w:rPr>
              <w:t>Воспитатели</w:t>
            </w:r>
          </w:p>
          <w:p w14:paraId="578E7E9C" w14:textId="77777777" w:rsidR="00D60EEB" w:rsidRPr="00844B4D" w:rsidRDefault="00D60EEB" w:rsidP="008C5919">
            <w:pPr>
              <w:pStyle w:val="aa"/>
              <w:jc w:val="both"/>
              <w:rPr>
                <w:sz w:val="22"/>
                <w:szCs w:val="22"/>
              </w:rPr>
            </w:pPr>
            <w:r w:rsidRPr="00844B4D">
              <w:rPr>
                <w:sz w:val="22"/>
                <w:szCs w:val="22"/>
              </w:rPr>
              <w:t>Социальный педагог</w:t>
            </w:r>
          </w:p>
        </w:tc>
      </w:tr>
      <w:tr w:rsidR="001E00E4" w:rsidRPr="00844B4D" w14:paraId="09F6B718" w14:textId="77777777" w:rsidTr="0024054B">
        <w:tc>
          <w:tcPr>
            <w:tcW w:w="3302" w:type="dxa"/>
          </w:tcPr>
          <w:p w14:paraId="4F616A02" w14:textId="77777777" w:rsidR="00D60EEB" w:rsidRPr="00844B4D" w:rsidRDefault="00D60EEB" w:rsidP="008C5919">
            <w:pPr>
              <w:pStyle w:val="aa"/>
              <w:jc w:val="both"/>
              <w:rPr>
                <w:sz w:val="22"/>
                <w:szCs w:val="22"/>
              </w:rPr>
            </w:pPr>
            <w:r w:rsidRPr="00844B4D">
              <w:rPr>
                <w:sz w:val="22"/>
                <w:szCs w:val="22"/>
              </w:rPr>
              <w:t xml:space="preserve">Приобретение практического </w:t>
            </w:r>
            <w:r w:rsidRPr="00844B4D">
              <w:rPr>
                <w:sz w:val="22"/>
                <w:szCs w:val="22"/>
              </w:rPr>
              <w:lastRenderedPageBreak/>
              <w:t>опыта, соответствующего интересам и способностям обучающихся;</w:t>
            </w:r>
          </w:p>
        </w:tc>
        <w:tc>
          <w:tcPr>
            <w:tcW w:w="3865" w:type="dxa"/>
          </w:tcPr>
          <w:p w14:paraId="672C9DD9" w14:textId="77777777" w:rsidR="00D60EEB" w:rsidRPr="00844B4D" w:rsidRDefault="00D60EEB" w:rsidP="008C5919">
            <w:pPr>
              <w:pStyle w:val="aa"/>
              <w:jc w:val="both"/>
              <w:rPr>
                <w:sz w:val="22"/>
                <w:szCs w:val="22"/>
              </w:rPr>
            </w:pPr>
            <w:r w:rsidRPr="00844B4D">
              <w:rPr>
                <w:sz w:val="22"/>
                <w:szCs w:val="22"/>
              </w:rPr>
              <w:lastRenderedPageBreak/>
              <w:t>-Участия в разработке и реализации</w:t>
            </w:r>
          </w:p>
          <w:p w14:paraId="35B086D8" w14:textId="77777777" w:rsidR="00D60EEB" w:rsidRPr="00844B4D" w:rsidRDefault="00D60EEB" w:rsidP="008C5919">
            <w:pPr>
              <w:pStyle w:val="aa"/>
              <w:jc w:val="both"/>
              <w:rPr>
                <w:sz w:val="22"/>
                <w:szCs w:val="22"/>
              </w:rPr>
            </w:pPr>
            <w:r w:rsidRPr="00844B4D">
              <w:rPr>
                <w:sz w:val="22"/>
                <w:szCs w:val="22"/>
              </w:rPr>
              <w:lastRenderedPageBreak/>
              <w:t>различных проектов в рамках предмета</w:t>
            </w:r>
          </w:p>
          <w:p w14:paraId="5031CD5B" w14:textId="77777777" w:rsidR="00D60EEB" w:rsidRPr="00844B4D" w:rsidRDefault="00D60EEB" w:rsidP="008C5919">
            <w:pPr>
              <w:pStyle w:val="aa"/>
              <w:jc w:val="both"/>
              <w:rPr>
                <w:sz w:val="22"/>
                <w:szCs w:val="22"/>
              </w:rPr>
            </w:pPr>
            <w:r w:rsidRPr="00844B4D">
              <w:rPr>
                <w:sz w:val="22"/>
                <w:szCs w:val="22"/>
              </w:rPr>
              <w:t>«Технология»</w:t>
            </w:r>
          </w:p>
          <w:p w14:paraId="21A00170" w14:textId="77777777" w:rsidR="00D60EEB" w:rsidRPr="00844B4D" w:rsidRDefault="00D60EEB" w:rsidP="008C5919">
            <w:pPr>
              <w:pStyle w:val="aa"/>
              <w:jc w:val="both"/>
              <w:rPr>
                <w:sz w:val="22"/>
                <w:szCs w:val="22"/>
              </w:rPr>
            </w:pPr>
            <w:r w:rsidRPr="00844B4D">
              <w:rPr>
                <w:sz w:val="22"/>
                <w:szCs w:val="22"/>
              </w:rPr>
              <w:t>-Уроки в  учебно</w:t>
            </w:r>
            <w:r w:rsidRPr="00844B4D">
              <w:rPr>
                <w:sz w:val="22"/>
                <w:szCs w:val="22"/>
              </w:rPr>
              <w:softHyphen/>
              <w:t>-производственных мастерских.</w:t>
            </w:r>
          </w:p>
          <w:p w14:paraId="1263F650" w14:textId="77777777" w:rsidR="00D60EEB" w:rsidRPr="00844B4D" w:rsidRDefault="00D60EEB" w:rsidP="008C5919">
            <w:pPr>
              <w:pStyle w:val="aa"/>
              <w:jc w:val="both"/>
              <w:rPr>
                <w:sz w:val="22"/>
                <w:szCs w:val="22"/>
              </w:rPr>
            </w:pPr>
            <w:r w:rsidRPr="00844B4D">
              <w:rPr>
                <w:sz w:val="22"/>
                <w:szCs w:val="22"/>
              </w:rPr>
              <w:t xml:space="preserve">-Организация познавательных игр для обучающихся младших классов. </w:t>
            </w:r>
          </w:p>
          <w:p w14:paraId="1FED1FA0" w14:textId="77777777" w:rsidR="00D60EEB" w:rsidRPr="00844B4D" w:rsidRDefault="00D60EEB" w:rsidP="008C5919">
            <w:pPr>
              <w:pStyle w:val="aa"/>
              <w:jc w:val="both"/>
              <w:rPr>
                <w:sz w:val="22"/>
                <w:szCs w:val="22"/>
              </w:rPr>
            </w:pPr>
            <w:r w:rsidRPr="00844B4D">
              <w:rPr>
                <w:sz w:val="22"/>
                <w:szCs w:val="22"/>
              </w:rPr>
              <w:t xml:space="preserve">-Общественно-полезная деятельность на базе  ОУ и взаимодействующих с ней социальных институтов. </w:t>
            </w:r>
          </w:p>
        </w:tc>
        <w:tc>
          <w:tcPr>
            <w:tcW w:w="2438" w:type="dxa"/>
          </w:tcPr>
          <w:p w14:paraId="66E2F851" w14:textId="77777777" w:rsidR="00D60EEB" w:rsidRPr="00844B4D" w:rsidRDefault="00D60EEB" w:rsidP="008C5919">
            <w:pPr>
              <w:pStyle w:val="aa"/>
              <w:jc w:val="both"/>
              <w:rPr>
                <w:sz w:val="22"/>
                <w:szCs w:val="22"/>
              </w:rPr>
            </w:pPr>
            <w:r w:rsidRPr="00844B4D">
              <w:rPr>
                <w:sz w:val="22"/>
                <w:szCs w:val="22"/>
              </w:rPr>
              <w:lastRenderedPageBreak/>
              <w:t>Учителя технологии</w:t>
            </w:r>
          </w:p>
          <w:p w14:paraId="2C5D284C" w14:textId="77777777" w:rsidR="00D60EEB" w:rsidRPr="00844B4D" w:rsidRDefault="00D60EEB" w:rsidP="008C5919">
            <w:pPr>
              <w:pStyle w:val="aa"/>
              <w:jc w:val="both"/>
              <w:rPr>
                <w:sz w:val="22"/>
                <w:szCs w:val="22"/>
              </w:rPr>
            </w:pPr>
            <w:r w:rsidRPr="00844B4D">
              <w:rPr>
                <w:sz w:val="22"/>
                <w:szCs w:val="22"/>
              </w:rPr>
              <w:lastRenderedPageBreak/>
              <w:t>Педагог-организатор</w:t>
            </w:r>
          </w:p>
          <w:p w14:paraId="0CDFC288" w14:textId="77777777" w:rsidR="00D60EEB" w:rsidRPr="00844B4D" w:rsidRDefault="00D60EEB" w:rsidP="008C5919">
            <w:pPr>
              <w:pStyle w:val="aa"/>
              <w:jc w:val="both"/>
              <w:rPr>
                <w:sz w:val="22"/>
                <w:szCs w:val="22"/>
              </w:rPr>
            </w:pPr>
            <w:r w:rsidRPr="00844B4D">
              <w:rPr>
                <w:sz w:val="22"/>
                <w:szCs w:val="22"/>
              </w:rPr>
              <w:t>Классные руководители</w:t>
            </w:r>
          </w:p>
          <w:p w14:paraId="7F36837D" w14:textId="77777777" w:rsidR="00D60EEB" w:rsidRPr="00844B4D" w:rsidRDefault="00D60EEB" w:rsidP="008C5919">
            <w:pPr>
              <w:pStyle w:val="aa"/>
              <w:jc w:val="both"/>
              <w:rPr>
                <w:sz w:val="22"/>
                <w:szCs w:val="22"/>
              </w:rPr>
            </w:pPr>
            <w:r w:rsidRPr="00844B4D">
              <w:rPr>
                <w:sz w:val="22"/>
                <w:szCs w:val="22"/>
              </w:rPr>
              <w:t>Воспитатели</w:t>
            </w:r>
          </w:p>
          <w:p w14:paraId="695F596E" w14:textId="77777777" w:rsidR="00D60EEB" w:rsidRPr="00844B4D" w:rsidRDefault="00D60EEB" w:rsidP="008C5919">
            <w:pPr>
              <w:pStyle w:val="aa"/>
              <w:jc w:val="both"/>
              <w:rPr>
                <w:sz w:val="22"/>
                <w:szCs w:val="22"/>
              </w:rPr>
            </w:pPr>
            <w:r w:rsidRPr="00844B4D">
              <w:rPr>
                <w:sz w:val="22"/>
                <w:szCs w:val="22"/>
              </w:rPr>
              <w:t>Социальный педагог</w:t>
            </w:r>
          </w:p>
        </w:tc>
      </w:tr>
      <w:tr w:rsidR="001E00E4" w:rsidRPr="00844B4D" w14:paraId="017C5F9A" w14:textId="77777777" w:rsidTr="0024054B">
        <w:tc>
          <w:tcPr>
            <w:tcW w:w="3302" w:type="dxa"/>
          </w:tcPr>
          <w:p w14:paraId="58DAB6EF" w14:textId="77777777" w:rsidR="00D60EEB" w:rsidRPr="00844B4D" w:rsidRDefault="00D60EEB" w:rsidP="008C5919">
            <w:pPr>
              <w:pStyle w:val="aa"/>
              <w:jc w:val="both"/>
              <w:rPr>
                <w:sz w:val="22"/>
                <w:szCs w:val="22"/>
              </w:rPr>
            </w:pPr>
            <w:r w:rsidRPr="00844B4D">
              <w:rPr>
                <w:sz w:val="22"/>
                <w:szCs w:val="22"/>
              </w:rPr>
              <w:lastRenderedPageBreak/>
              <w:t>Формирование у обучающихся мотивации к труду, потребности к приобретению профессии;</w:t>
            </w:r>
          </w:p>
        </w:tc>
        <w:tc>
          <w:tcPr>
            <w:tcW w:w="3865" w:type="dxa"/>
          </w:tcPr>
          <w:p w14:paraId="59A8D6E6" w14:textId="77777777" w:rsidR="00D60EEB" w:rsidRPr="00844B4D" w:rsidRDefault="00D60EEB" w:rsidP="008C5919">
            <w:pPr>
              <w:pStyle w:val="aa"/>
              <w:jc w:val="both"/>
              <w:rPr>
                <w:sz w:val="22"/>
                <w:szCs w:val="22"/>
              </w:rPr>
            </w:pPr>
            <w:r w:rsidRPr="00844B4D">
              <w:rPr>
                <w:sz w:val="22"/>
                <w:szCs w:val="22"/>
              </w:rPr>
              <w:t>-Конкурсы профессионального труда в рамках предметной недели «Технология».</w:t>
            </w:r>
          </w:p>
          <w:p w14:paraId="3D491ADC" w14:textId="77777777" w:rsidR="00D60EEB" w:rsidRPr="00844B4D" w:rsidRDefault="00D60EEB" w:rsidP="008C5919">
            <w:pPr>
              <w:pStyle w:val="aa"/>
              <w:jc w:val="both"/>
              <w:rPr>
                <w:sz w:val="22"/>
                <w:szCs w:val="22"/>
              </w:rPr>
            </w:pPr>
            <w:r w:rsidRPr="00844B4D">
              <w:rPr>
                <w:sz w:val="22"/>
                <w:szCs w:val="22"/>
              </w:rPr>
              <w:t>-Участие в предметных олимпиадах и конференциях.</w:t>
            </w:r>
          </w:p>
        </w:tc>
        <w:tc>
          <w:tcPr>
            <w:tcW w:w="2438" w:type="dxa"/>
          </w:tcPr>
          <w:p w14:paraId="38983394" w14:textId="77777777" w:rsidR="00D60EEB" w:rsidRPr="00844B4D" w:rsidRDefault="00D60EEB" w:rsidP="008C5919">
            <w:pPr>
              <w:pStyle w:val="aa"/>
              <w:jc w:val="both"/>
              <w:rPr>
                <w:sz w:val="22"/>
                <w:szCs w:val="22"/>
              </w:rPr>
            </w:pPr>
            <w:r w:rsidRPr="00844B4D">
              <w:rPr>
                <w:sz w:val="22"/>
                <w:szCs w:val="22"/>
              </w:rPr>
              <w:t>Учителя технологии</w:t>
            </w:r>
          </w:p>
          <w:p w14:paraId="41FF7D72" w14:textId="77777777" w:rsidR="00D60EEB" w:rsidRPr="00844B4D" w:rsidRDefault="00D60EEB" w:rsidP="008C5919">
            <w:pPr>
              <w:pStyle w:val="aa"/>
              <w:jc w:val="both"/>
              <w:rPr>
                <w:sz w:val="22"/>
                <w:szCs w:val="22"/>
              </w:rPr>
            </w:pPr>
            <w:r w:rsidRPr="00844B4D">
              <w:rPr>
                <w:sz w:val="22"/>
                <w:szCs w:val="22"/>
              </w:rPr>
              <w:t>Учителя-предметники</w:t>
            </w:r>
          </w:p>
        </w:tc>
      </w:tr>
      <w:tr w:rsidR="001E00E4" w:rsidRPr="00844B4D" w14:paraId="5BFB2F51" w14:textId="77777777" w:rsidTr="0024054B">
        <w:tc>
          <w:tcPr>
            <w:tcW w:w="3302" w:type="dxa"/>
          </w:tcPr>
          <w:p w14:paraId="1B6C3A9D" w14:textId="77777777" w:rsidR="00D60EEB" w:rsidRPr="00844B4D" w:rsidRDefault="00D60EEB" w:rsidP="008C5919">
            <w:pPr>
              <w:pStyle w:val="aa"/>
              <w:jc w:val="both"/>
              <w:rPr>
                <w:sz w:val="22"/>
                <w:szCs w:val="22"/>
              </w:rPr>
            </w:pPr>
            <w:r w:rsidRPr="00844B4D">
              <w:rPr>
                <w:sz w:val="22"/>
                <w:szCs w:val="22"/>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tc>
        <w:tc>
          <w:tcPr>
            <w:tcW w:w="3865" w:type="dxa"/>
          </w:tcPr>
          <w:p w14:paraId="22115E33" w14:textId="77777777" w:rsidR="00D60EEB" w:rsidRPr="00844B4D" w:rsidRDefault="00D60EEB" w:rsidP="008C5919">
            <w:pPr>
              <w:pStyle w:val="aa"/>
              <w:jc w:val="both"/>
              <w:rPr>
                <w:sz w:val="22"/>
                <w:szCs w:val="22"/>
              </w:rPr>
            </w:pPr>
            <w:r w:rsidRPr="00844B4D">
              <w:rPr>
                <w:sz w:val="22"/>
                <w:szCs w:val="22"/>
              </w:rPr>
              <w:t>-Экскурсия на Пермскую ярмарку «Карьера и образование».</w:t>
            </w:r>
          </w:p>
          <w:p w14:paraId="0F577C3F" w14:textId="77777777" w:rsidR="00D60EEB" w:rsidRPr="00844B4D" w:rsidRDefault="00D60EEB" w:rsidP="008C5919">
            <w:pPr>
              <w:pStyle w:val="aa"/>
              <w:jc w:val="both"/>
              <w:rPr>
                <w:sz w:val="22"/>
                <w:szCs w:val="22"/>
              </w:rPr>
            </w:pPr>
            <w:r w:rsidRPr="00844B4D">
              <w:rPr>
                <w:sz w:val="22"/>
                <w:szCs w:val="22"/>
              </w:rPr>
              <w:t>-Экскурсии в различные образовательные учреждения г. Перми и Пермского края.</w:t>
            </w:r>
          </w:p>
          <w:p w14:paraId="2A463113" w14:textId="77777777" w:rsidR="00D60EEB" w:rsidRPr="00844B4D" w:rsidRDefault="00D60EEB" w:rsidP="008C5919">
            <w:pPr>
              <w:pStyle w:val="aa"/>
              <w:jc w:val="both"/>
              <w:rPr>
                <w:sz w:val="22"/>
                <w:szCs w:val="22"/>
              </w:rPr>
            </w:pPr>
            <w:r w:rsidRPr="00844B4D">
              <w:rPr>
                <w:sz w:val="22"/>
                <w:szCs w:val="22"/>
              </w:rPr>
              <w:t>-Информационные стенды об СПО и ВУЗах</w:t>
            </w:r>
          </w:p>
          <w:p w14:paraId="61D5803A" w14:textId="77777777" w:rsidR="00D60EEB" w:rsidRPr="00844B4D" w:rsidRDefault="00D60EEB" w:rsidP="008C5919">
            <w:pPr>
              <w:pStyle w:val="aa"/>
              <w:jc w:val="both"/>
              <w:rPr>
                <w:sz w:val="22"/>
                <w:szCs w:val="22"/>
              </w:rPr>
            </w:pPr>
            <w:r w:rsidRPr="00844B4D">
              <w:rPr>
                <w:sz w:val="22"/>
                <w:szCs w:val="22"/>
              </w:rPr>
              <w:t>-Организация серии родительских собраний «Профессиональное образование лиц с нарушением слуха» (ежегодно)</w:t>
            </w:r>
          </w:p>
          <w:p w14:paraId="56A51CDB" w14:textId="77777777" w:rsidR="00D60EEB" w:rsidRPr="00844B4D" w:rsidRDefault="00D60EEB" w:rsidP="008C5919">
            <w:pPr>
              <w:pStyle w:val="aa"/>
              <w:jc w:val="both"/>
              <w:rPr>
                <w:sz w:val="22"/>
                <w:szCs w:val="22"/>
              </w:rPr>
            </w:pPr>
          </w:p>
        </w:tc>
        <w:tc>
          <w:tcPr>
            <w:tcW w:w="2438" w:type="dxa"/>
          </w:tcPr>
          <w:p w14:paraId="1750CF62" w14:textId="77777777" w:rsidR="00D60EEB" w:rsidRPr="00844B4D" w:rsidRDefault="00D60EEB" w:rsidP="008C5919">
            <w:pPr>
              <w:pStyle w:val="aa"/>
              <w:jc w:val="both"/>
              <w:rPr>
                <w:sz w:val="22"/>
                <w:szCs w:val="22"/>
              </w:rPr>
            </w:pPr>
            <w:r w:rsidRPr="00844B4D">
              <w:rPr>
                <w:sz w:val="22"/>
                <w:szCs w:val="22"/>
              </w:rPr>
              <w:t>Учителя технологии</w:t>
            </w:r>
          </w:p>
          <w:p w14:paraId="1230A391" w14:textId="77777777" w:rsidR="00D60EEB" w:rsidRPr="00844B4D" w:rsidRDefault="00D60EEB" w:rsidP="008C5919">
            <w:pPr>
              <w:pStyle w:val="aa"/>
              <w:jc w:val="both"/>
              <w:rPr>
                <w:sz w:val="22"/>
                <w:szCs w:val="22"/>
              </w:rPr>
            </w:pPr>
            <w:r w:rsidRPr="00844B4D">
              <w:rPr>
                <w:sz w:val="22"/>
                <w:szCs w:val="22"/>
              </w:rPr>
              <w:t>Педагог-организатор</w:t>
            </w:r>
          </w:p>
          <w:p w14:paraId="6EFFB7A8" w14:textId="77777777" w:rsidR="00D60EEB" w:rsidRPr="00844B4D" w:rsidRDefault="00D60EEB" w:rsidP="008C5919">
            <w:pPr>
              <w:pStyle w:val="aa"/>
              <w:jc w:val="both"/>
              <w:rPr>
                <w:sz w:val="22"/>
                <w:szCs w:val="22"/>
              </w:rPr>
            </w:pPr>
            <w:r w:rsidRPr="00844B4D">
              <w:rPr>
                <w:sz w:val="22"/>
                <w:szCs w:val="22"/>
              </w:rPr>
              <w:t>Классные руководители</w:t>
            </w:r>
          </w:p>
          <w:p w14:paraId="63359AE5" w14:textId="77777777" w:rsidR="00D60EEB" w:rsidRPr="00844B4D" w:rsidRDefault="00D60EEB" w:rsidP="008C5919">
            <w:pPr>
              <w:pStyle w:val="aa"/>
              <w:jc w:val="both"/>
              <w:rPr>
                <w:sz w:val="22"/>
                <w:szCs w:val="22"/>
              </w:rPr>
            </w:pPr>
            <w:r w:rsidRPr="00844B4D">
              <w:rPr>
                <w:sz w:val="22"/>
                <w:szCs w:val="22"/>
              </w:rPr>
              <w:t>Воспитатели</w:t>
            </w:r>
          </w:p>
          <w:p w14:paraId="1A842E91" w14:textId="77777777" w:rsidR="00D60EEB" w:rsidRPr="00844B4D" w:rsidRDefault="00D60EEB" w:rsidP="008C5919">
            <w:pPr>
              <w:pStyle w:val="aa"/>
              <w:jc w:val="both"/>
              <w:rPr>
                <w:sz w:val="22"/>
                <w:szCs w:val="22"/>
              </w:rPr>
            </w:pPr>
            <w:r w:rsidRPr="00844B4D">
              <w:rPr>
                <w:sz w:val="22"/>
                <w:szCs w:val="22"/>
              </w:rPr>
              <w:t>Социальный педагог</w:t>
            </w:r>
          </w:p>
        </w:tc>
      </w:tr>
      <w:tr w:rsidR="001E00E4" w:rsidRPr="00844B4D" w14:paraId="76471668" w14:textId="77777777" w:rsidTr="0024054B">
        <w:tc>
          <w:tcPr>
            <w:tcW w:w="3302" w:type="dxa"/>
          </w:tcPr>
          <w:p w14:paraId="4E530A92" w14:textId="77777777" w:rsidR="00D60EEB" w:rsidRPr="00844B4D" w:rsidRDefault="00D60EEB" w:rsidP="008C5919">
            <w:pPr>
              <w:pStyle w:val="aa"/>
              <w:jc w:val="both"/>
              <w:rPr>
                <w:sz w:val="22"/>
                <w:szCs w:val="22"/>
              </w:rPr>
            </w:pPr>
            <w:r w:rsidRPr="00844B4D">
              <w:rPr>
                <w:sz w:val="22"/>
                <w:szCs w:val="22"/>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tc>
        <w:tc>
          <w:tcPr>
            <w:tcW w:w="3865" w:type="dxa"/>
          </w:tcPr>
          <w:p w14:paraId="62C95C34" w14:textId="77777777" w:rsidR="00D60EEB" w:rsidRPr="00844B4D" w:rsidRDefault="00D60EEB" w:rsidP="008C5919">
            <w:pPr>
              <w:pStyle w:val="aa"/>
              <w:jc w:val="both"/>
              <w:rPr>
                <w:sz w:val="22"/>
                <w:szCs w:val="22"/>
              </w:rPr>
            </w:pPr>
            <w:r w:rsidRPr="00844B4D">
              <w:rPr>
                <w:sz w:val="22"/>
                <w:szCs w:val="22"/>
              </w:rPr>
              <w:t>-Проведение внеурочных мероприятий (праздники труда, ярмарки, конкурсы, города мастеров и  т.д.)</w:t>
            </w:r>
          </w:p>
          <w:p w14:paraId="61E31693" w14:textId="77777777" w:rsidR="00D60EEB" w:rsidRPr="00844B4D" w:rsidRDefault="00D60EEB" w:rsidP="008C5919">
            <w:pPr>
              <w:pStyle w:val="aa"/>
              <w:jc w:val="both"/>
              <w:rPr>
                <w:sz w:val="22"/>
                <w:szCs w:val="22"/>
              </w:rPr>
            </w:pPr>
            <w:r w:rsidRPr="00844B4D">
              <w:rPr>
                <w:sz w:val="22"/>
                <w:szCs w:val="22"/>
              </w:rPr>
              <w:t>-Экскурсии в различные образовательные учреждения г. Перми и Пермского края.</w:t>
            </w:r>
          </w:p>
          <w:p w14:paraId="5FE5DD84" w14:textId="77777777" w:rsidR="00D60EEB" w:rsidRPr="00844B4D" w:rsidRDefault="00D60EEB" w:rsidP="008C5919">
            <w:pPr>
              <w:pStyle w:val="aa"/>
              <w:jc w:val="both"/>
              <w:rPr>
                <w:sz w:val="22"/>
                <w:szCs w:val="22"/>
              </w:rPr>
            </w:pPr>
            <w:r w:rsidRPr="00844B4D">
              <w:rPr>
                <w:sz w:val="22"/>
                <w:szCs w:val="22"/>
              </w:rPr>
              <w:t>-Информационные стенды об СПО и ВУЗах</w:t>
            </w:r>
          </w:p>
          <w:p w14:paraId="1070022C" w14:textId="77777777" w:rsidR="00D60EEB" w:rsidRPr="00844B4D" w:rsidRDefault="00D60EEB" w:rsidP="008C5919">
            <w:pPr>
              <w:pStyle w:val="aa"/>
              <w:jc w:val="both"/>
              <w:rPr>
                <w:sz w:val="22"/>
                <w:szCs w:val="22"/>
              </w:rPr>
            </w:pPr>
            <w:r w:rsidRPr="00844B4D">
              <w:rPr>
                <w:sz w:val="22"/>
                <w:szCs w:val="22"/>
              </w:rPr>
              <w:t>-Реализация системы воспитательских занятий, классных часов направленных на трудовое воспитание профессиональную ориентацию и готовность к самоопределению учащихся с нарушением слуха.</w:t>
            </w:r>
          </w:p>
        </w:tc>
        <w:tc>
          <w:tcPr>
            <w:tcW w:w="2438" w:type="dxa"/>
          </w:tcPr>
          <w:p w14:paraId="34101712" w14:textId="77777777" w:rsidR="00D60EEB" w:rsidRPr="00844B4D" w:rsidRDefault="00D60EEB" w:rsidP="008C5919">
            <w:pPr>
              <w:pStyle w:val="aa"/>
              <w:jc w:val="both"/>
              <w:rPr>
                <w:sz w:val="22"/>
                <w:szCs w:val="22"/>
              </w:rPr>
            </w:pPr>
            <w:r w:rsidRPr="00844B4D">
              <w:rPr>
                <w:sz w:val="22"/>
                <w:szCs w:val="22"/>
              </w:rPr>
              <w:t>Учителя технологии</w:t>
            </w:r>
          </w:p>
          <w:p w14:paraId="6851D325" w14:textId="77777777" w:rsidR="00D60EEB" w:rsidRPr="00844B4D" w:rsidRDefault="00D60EEB" w:rsidP="008C5919">
            <w:pPr>
              <w:pStyle w:val="aa"/>
              <w:jc w:val="both"/>
              <w:rPr>
                <w:sz w:val="22"/>
                <w:szCs w:val="22"/>
              </w:rPr>
            </w:pPr>
            <w:r w:rsidRPr="00844B4D">
              <w:rPr>
                <w:sz w:val="22"/>
                <w:szCs w:val="22"/>
              </w:rPr>
              <w:t>Педагог-организатор</w:t>
            </w:r>
          </w:p>
          <w:p w14:paraId="261E28D4" w14:textId="77777777" w:rsidR="00D60EEB" w:rsidRPr="00844B4D" w:rsidRDefault="00D60EEB" w:rsidP="008C5919">
            <w:pPr>
              <w:pStyle w:val="aa"/>
              <w:jc w:val="both"/>
              <w:rPr>
                <w:sz w:val="22"/>
                <w:szCs w:val="22"/>
              </w:rPr>
            </w:pPr>
            <w:r w:rsidRPr="00844B4D">
              <w:rPr>
                <w:sz w:val="22"/>
                <w:szCs w:val="22"/>
              </w:rPr>
              <w:t>Классные руководители</w:t>
            </w:r>
          </w:p>
          <w:p w14:paraId="6E11268D" w14:textId="77777777" w:rsidR="00D60EEB" w:rsidRPr="00844B4D" w:rsidRDefault="00D60EEB" w:rsidP="008C5919">
            <w:pPr>
              <w:pStyle w:val="aa"/>
              <w:jc w:val="both"/>
              <w:rPr>
                <w:sz w:val="22"/>
                <w:szCs w:val="22"/>
              </w:rPr>
            </w:pPr>
            <w:r w:rsidRPr="00844B4D">
              <w:rPr>
                <w:sz w:val="22"/>
                <w:szCs w:val="22"/>
              </w:rPr>
              <w:t>Воспитатели</w:t>
            </w:r>
          </w:p>
          <w:p w14:paraId="2300F1C0" w14:textId="77777777" w:rsidR="00D60EEB" w:rsidRPr="00844B4D" w:rsidRDefault="00D60EEB" w:rsidP="008C5919">
            <w:pPr>
              <w:pStyle w:val="aa"/>
              <w:jc w:val="both"/>
              <w:rPr>
                <w:sz w:val="22"/>
                <w:szCs w:val="22"/>
              </w:rPr>
            </w:pPr>
            <w:r w:rsidRPr="00844B4D">
              <w:rPr>
                <w:sz w:val="22"/>
                <w:szCs w:val="22"/>
              </w:rPr>
              <w:t>Социальный педагог</w:t>
            </w:r>
          </w:p>
        </w:tc>
      </w:tr>
      <w:tr w:rsidR="001E00E4" w:rsidRPr="00844B4D" w14:paraId="4C4EA3C6" w14:textId="77777777" w:rsidTr="0024054B">
        <w:tc>
          <w:tcPr>
            <w:tcW w:w="3302" w:type="dxa"/>
          </w:tcPr>
          <w:p w14:paraId="203394CF" w14:textId="77777777" w:rsidR="00D60EEB" w:rsidRPr="00844B4D" w:rsidRDefault="00D60EEB" w:rsidP="008C5919">
            <w:pPr>
              <w:pStyle w:val="aa"/>
              <w:jc w:val="both"/>
              <w:rPr>
                <w:sz w:val="22"/>
                <w:szCs w:val="22"/>
              </w:rPr>
            </w:pPr>
            <w:r w:rsidRPr="00844B4D">
              <w:rPr>
                <w:sz w:val="22"/>
                <w:szCs w:val="22"/>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w:t>
            </w:r>
          </w:p>
        </w:tc>
        <w:tc>
          <w:tcPr>
            <w:tcW w:w="3865" w:type="dxa"/>
          </w:tcPr>
          <w:p w14:paraId="75E09AF1" w14:textId="77777777" w:rsidR="00D60EEB" w:rsidRPr="00844B4D" w:rsidRDefault="00D60EEB" w:rsidP="008C5919">
            <w:pPr>
              <w:pStyle w:val="aa"/>
              <w:jc w:val="both"/>
              <w:rPr>
                <w:sz w:val="22"/>
                <w:szCs w:val="22"/>
              </w:rPr>
            </w:pPr>
            <w:r w:rsidRPr="00844B4D">
              <w:rPr>
                <w:sz w:val="22"/>
                <w:szCs w:val="22"/>
              </w:rPr>
              <w:t>-Реализация курса «Психокоррекция»</w:t>
            </w:r>
          </w:p>
          <w:p w14:paraId="44A51646" w14:textId="77777777" w:rsidR="00D60EEB" w:rsidRPr="00844B4D" w:rsidRDefault="00D60EEB" w:rsidP="008C5919">
            <w:pPr>
              <w:pStyle w:val="aa"/>
              <w:jc w:val="both"/>
              <w:rPr>
                <w:sz w:val="22"/>
                <w:szCs w:val="22"/>
              </w:rPr>
            </w:pPr>
            <w:r w:rsidRPr="00844B4D">
              <w:rPr>
                <w:sz w:val="22"/>
                <w:szCs w:val="22"/>
              </w:rPr>
              <w:t>-Психолого-педагогическая диагностика с привлечением специалистов районного центра занятости населения.</w:t>
            </w:r>
          </w:p>
          <w:p w14:paraId="0C5445B0" w14:textId="77777777" w:rsidR="00D60EEB" w:rsidRPr="00844B4D" w:rsidRDefault="00D60EEB" w:rsidP="008C5919">
            <w:pPr>
              <w:pStyle w:val="aa"/>
              <w:jc w:val="both"/>
              <w:rPr>
                <w:sz w:val="22"/>
                <w:szCs w:val="22"/>
              </w:rPr>
            </w:pPr>
            <w:r w:rsidRPr="00844B4D">
              <w:rPr>
                <w:sz w:val="22"/>
                <w:szCs w:val="22"/>
              </w:rPr>
              <w:t>-Индивидуальные и групповые консультации по формированию готовности к выбору профессии.</w:t>
            </w:r>
          </w:p>
          <w:p w14:paraId="180224A4" w14:textId="77777777" w:rsidR="00D60EEB" w:rsidRPr="00844B4D" w:rsidRDefault="00D60EEB" w:rsidP="008C5919">
            <w:pPr>
              <w:pStyle w:val="aa"/>
              <w:jc w:val="both"/>
              <w:rPr>
                <w:sz w:val="22"/>
                <w:szCs w:val="22"/>
              </w:rPr>
            </w:pPr>
            <w:r w:rsidRPr="00844B4D">
              <w:rPr>
                <w:sz w:val="22"/>
                <w:szCs w:val="22"/>
              </w:rPr>
              <w:t>-Разработка и внедрение системы школьного  мониторинга уровня готовности   выпускников к профессиональному самоопределению</w:t>
            </w:r>
          </w:p>
        </w:tc>
        <w:tc>
          <w:tcPr>
            <w:tcW w:w="2438" w:type="dxa"/>
          </w:tcPr>
          <w:p w14:paraId="254467CB" w14:textId="77777777" w:rsidR="00D60EEB" w:rsidRPr="00844B4D" w:rsidRDefault="00D60EEB" w:rsidP="008C5919">
            <w:pPr>
              <w:pStyle w:val="aa"/>
              <w:jc w:val="center"/>
              <w:rPr>
                <w:sz w:val="22"/>
                <w:szCs w:val="22"/>
              </w:rPr>
            </w:pPr>
            <w:r w:rsidRPr="00844B4D">
              <w:rPr>
                <w:sz w:val="22"/>
                <w:szCs w:val="22"/>
              </w:rPr>
              <w:t>Педагог-психолог</w:t>
            </w:r>
          </w:p>
        </w:tc>
      </w:tr>
    </w:tbl>
    <w:p w14:paraId="7FEDB246" w14:textId="77777777" w:rsidR="00EB51A6" w:rsidRPr="00844B4D" w:rsidRDefault="00EB51A6" w:rsidP="00433C03">
      <w:pPr>
        <w:widowControl w:val="0"/>
        <w:spacing w:after="0" w:line="240" w:lineRule="auto"/>
        <w:ind w:right="-1"/>
        <w:jc w:val="center"/>
        <w:rPr>
          <w:rFonts w:ascii="Times New Roman" w:eastAsia="Times New Roman" w:hAnsi="Times New Roman" w:cs="Times New Roman"/>
          <w:b/>
          <w:bCs/>
          <w:sz w:val="24"/>
          <w:szCs w:val="24"/>
        </w:rPr>
      </w:pPr>
    </w:p>
    <w:p w14:paraId="5CDD3558" w14:textId="77777777" w:rsidR="001E00E4" w:rsidRPr="00844B4D" w:rsidRDefault="001E00E4" w:rsidP="001E00E4">
      <w:pPr>
        <w:pStyle w:val="aa"/>
        <w:jc w:val="center"/>
        <w:rPr>
          <w:b/>
        </w:rPr>
      </w:pPr>
      <w:r w:rsidRPr="00844B4D">
        <w:rPr>
          <w:b/>
        </w:rPr>
        <w:lastRenderedPageBreak/>
        <w:t>Модель организации работы по формированию экологически целесообразного, здорового и безопасного образа жизни у обучающихся ООО. Описание деятельности образовательной организации в области непрерывного экологического здоровьесберегающего образования обучающихся</w:t>
      </w:r>
    </w:p>
    <w:p w14:paraId="2D544C02" w14:textId="77777777" w:rsidR="001E00E4" w:rsidRPr="00844B4D" w:rsidRDefault="001E00E4" w:rsidP="001E00E4">
      <w:pPr>
        <w:pStyle w:val="aa"/>
        <w:ind w:firstLine="708"/>
        <w:jc w:val="both"/>
      </w:pPr>
      <w:r w:rsidRPr="00844B4D">
        <w:t>Модель работы по формированию экологически целесообразного, здорового и безопасного образа жизни у обучающихся ООО направлена на решение следующих задач:</w:t>
      </w:r>
    </w:p>
    <w:p w14:paraId="15F4B6CE" w14:textId="77777777" w:rsidR="001E00E4" w:rsidRPr="00844B4D" w:rsidRDefault="001E00E4" w:rsidP="00444D07">
      <w:pPr>
        <w:pStyle w:val="aa"/>
        <w:widowControl w:val="0"/>
        <w:numPr>
          <w:ilvl w:val="0"/>
          <w:numId w:val="92"/>
        </w:numPr>
        <w:autoSpaceDE w:val="0"/>
        <w:autoSpaceDN w:val="0"/>
        <w:adjustRightInd w:val="0"/>
        <w:jc w:val="both"/>
      </w:pPr>
      <w:r w:rsidRPr="00844B4D">
        <w:t xml:space="preserve">Формирование мотивационно-ценностных отношений обучающегося в сфере </w:t>
      </w:r>
      <w:r w:rsidRPr="00844B4D">
        <w:rPr>
          <w:b/>
        </w:rPr>
        <w:t>здорового образа жизни</w:t>
      </w:r>
      <w:r w:rsidRPr="00844B4D">
        <w:t>:</w:t>
      </w:r>
    </w:p>
    <w:p w14:paraId="6815BAA6" w14:textId="77777777" w:rsidR="001E00E4" w:rsidRPr="00844B4D" w:rsidRDefault="001E00E4" w:rsidP="00444D07">
      <w:pPr>
        <w:pStyle w:val="aa"/>
        <w:widowControl w:val="0"/>
        <w:numPr>
          <w:ilvl w:val="0"/>
          <w:numId w:val="93"/>
        </w:numPr>
        <w:autoSpaceDE w:val="0"/>
        <w:autoSpaceDN w:val="0"/>
        <w:adjustRightInd w:val="0"/>
        <w:ind w:left="0" w:firstLine="567"/>
        <w:jc w:val="both"/>
      </w:pPr>
      <w:r w:rsidRPr="00844B4D">
        <w:t xml:space="preserve">осознание обучающимися ценности целесообразного, здорового и безопасного образа жизни, </w:t>
      </w:r>
    </w:p>
    <w:p w14:paraId="24A66CE4" w14:textId="77777777" w:rsidR="001E00E4" w:rsidRPr="00844B4D" w:rsidRDefault="001E00E4" w:rsidP="00444D07">
      <w:pPr>
        <w:pStyle w:val="aa"/>
        <w:widowControl w:val="0"/>
        <w:numPr>
          <w:ilvl w:val="0"/>
          <w:numId w:val="93"/>
        </w:numPr>
        <w:autoSpaceDE w:val="0"/>
        <w:autoSpaceDN w:val="0"/>
        <w:adjustRightInd w:val="0"/>
        <w:ind w:left="0" w:firstLine="567"/>
        <w:jc w:val="both"/>
      </w:pPr>
      <w:r w:rsidRPr="00844B4D">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14:paraId="1FAC209A" w14:textId="77777777" w:rsidR="001E00E4" w:rsidRPr="00844B4D" w:rsidRDefault="001E00E4" w:rsidP="00444D07">
      <w:pPr>
        <w:pStyle w:val="aa"/>
        <w:widowControl w:val="0"/>
        <w:numPr>
          <w:ilvl w:val="0"/>
          <w:numId w:val="93"/>
        </w:numPr>
        <w:autoSpaceDE w:val="0"/>
        <w:autoSpaceDN w:val="0"/>
        <w:adjustRightInd w:val="0"/>
        <w:ind w:left="0" w:firstLine="567"/>
        <w:jc w:val="both"/>
      </w:pPr>
      <w:r w:rsidRPr="00844B4D">
        <w:t xml:space="preserve">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14:paraId="296B6925" w14:textId="77777777" w:rsidR="001E00E4" w:rsidRPr="00844B4D" w:rsidRDefault="001E00E4" w:rsidP="00444D07">
      <w:pPr>
        <w:pStyle w:val="aa"/>
        <w:widowControl w:val="0"/>
        <w:numPr>
          <w:ilvl w:val="0"/>
          <w:numId w:val="93"/>
        </w:numPr>
        <w:autoSpaceDE w:val="0"/>
        <w:autoSpaceDN w:val="0"/>
        <w:adjustRightInd w:val="0"/>
        <w:ind w:left="0" w:firstLine="567"/>
        <w:jc w:val="both"/>
      </w:pPr>
      <w:r w:rsidRPr="00844B4D">
        <w:t xml:space="preserve">овладение современными оздоровительными технологиями, в том числе на основе навыков личной гигиены; </w:t>
      </w:r>
    </w:p>
    <w:p w14:paraId="18AD88EF" w14:textId="77777777" w:rsidR="001E00E4" w:rsidRPr="00844B4D" w:rsidRDefault="001E00E4" w:rsidP="00444D07">
      <w:pPr>
        <w:pStyle w:val="aa"/>
        <w:widowControl w:val="0"/>
        <w:numPr>
          <w:ilvl w:val="0"/>
          <w:numId w:val="93"/>
        </w:numPr>
        <w:autoSpaceDE w:val="0"/>
        <w:autoSpaceDN w:val="0"/>
        <w:adjustRightInd w:val="0"/>
        <w:ind w:left="0" w:firstLine="567"/>
        <w:jc w:val="both"/>
      </w:pPr>
      <w:r w:rsidRPr="00844B4D">
        <w:t xml:space="preserve">профилактики употребления наркотиков и других психоактивных веществ, профилактики инфекционных заболеваний; </w:t>
      </w:r>
    </w:p>
    <w:p w14:paraId="546B0028" w14:textId="77777777" w:rsidR="001E00E4" w:rsidRPr="00844B4D" w:rsidRDefault="001E00E4" w:rsidP="00444D07">
      <w:pPr>
        <w:pStyle w:val="aa"/>
        <w:widowControl w:val="0"/>
        <w:numPr>
          <w:ilvl w:val="0"/>
          <w:numId w:val="93"/>
        </w:numPr>
        <w:autoSpaceDE w:val="0"/>
        <w:autoSpaceDN w:val="0"/>
        <w:adjustRightInd w:val="0"/>
        <w:ind w:left="0" w:firstLine="567"/>
        <w:jc w:val="both"/>
      </w:pPr>
      <w:r w:rsidRPr="00844B4D">
        <w:t>убежденности в выборе здорового образа жизни;формирование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w:t>
      </w:r>
    </w:p>
    <w:p w14:paraId="27F1D560" w14:textId="77777777" w:rsidR="001E00E4" w:rsidRPr="00844B4D" w:rsidRDefault="001E00E4" w:rsidP="00444D07">
      <w:pPr>
        <w:pStyle w:val="aa"/>
        <w:widowControl w:val="0"/>
        <w:numPr>
          <w:ilvl w:val="0"/>
          <w:numId w:val="92"/>
        </w:numPr>
        <w:autoSpaceDE w:val="0"/>
        <w:autoSpaceDN w:val="0"/>
        <w:adjustRightInd w:val="0"/>
        <w:jc w:val="both"/>
      </w:pPr>
      <w:r w:rsidRPr="00844B4D">
        <w:t xml:space="preserve">Формирование мотивов и ценностей обучающегося в сфере </w:t>
      </w:r>
      <w:r w:rsidRPr="00844B4D">
        <w:rPr>
          <w:b/>
        </w:rPr>
        <w:t>отношений к природе</w:t>
      </w:r>
    </w:p>
    <w:p w14:paraId="03938B5C" w14:textId="77777777" w:rsidR="001E00E4" w:rsidRPr="00844B4D" w:rsidRDefault="001E00E4" w:rsidP="00444D07">
      <w:pPr>
        <w:pStyle w:val="aa"/>
        <w:widowControl w:val="0"/>
        <w:numPr>
          <w:ilvl w:val="0"/>
          <w:numId w:val="94"/>
        </w:numPr>
        <w:autoSpaceDE w:val="0"/>
        <w:autoSpaceDN w:val="0"/>
        <w:adjustRightInd w:val="0"/>
        <w:ind w:left="0" w:firstLine="426"/>
        <w:jc w:val="both"/>
      </w:pPr>
      <w:r w:rsidRPr="00844B4D">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14:paraId="4E5606D6" w14:textId="77777777" w:rsidR="001E00E4" w:rsidRPr="00844B4D" w:rsidRDefault="001E00E4" w:rsidP="00444D07">
      <w:pPr>
        <w:pStyle w:val="aa"/>
        <w:widowControl w:val="0"/>
        <w:numPr>
          <w:ilvl w:val="0"/>
          <w:numId w:val="94"/>
        </w:numPr>
        <w:autoSpaceDE w:val="0"/>
        <w:autoSpaceDN w:val="0"/>
        <w:adjustRightInd w:val="0"/>
        <w:ind w:left="0" w:firstLine="426"/>
        <w:jc w:val="both"/>
      </w:pPr>
      <w:r w:rsidRPr="00844B4D">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14:paraId="55512558" w14:textId="77777777" w:rsidR="001E00E4" w:rsidRPr="00844B4D" w:rsidRDefault="001E00E4" w:rsidP="001E00E4">
      <w:pPr>
        <w:pStyle w:val="aa"/>
        <w:ind w:firstLine="708"/>
        <w:jc w:val="both"/>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3260"/>
      </w:tblGrid>
      <w:tr w:rsidR="001E00E4" w:rsidRPr="00844B4D" w14:paraId="745B5357" w14:textId="77777777" w:rsidTr="001E00E4">
        <w:tc>
          <w:tcPr>
            <w:tcW w:w="6521" w:type="dxa"/>
            <w:vAlign w:val="center"/>
          </w:tcPr>
          <w:p w14:paraId="25128680" w14:textId="77777777" w:rsidR="001E00E4" w:rsidRPr="00844B4D" w:rsidRDefault="001E00E4" w:rsidP="008C5919">
            <w:pPr>
              <w:pStyle w:val="aa"/>
              <w:jc w:val="center"/>
              <w:rPr>
                <w:rFonts w:eastAsia="Calibri"/>
                <w:sz w:val="22"/>
                <w:szCs w:val="22"/>
              </w:rPr>
            </w:pPr>
            <w:r w:rsidRPr="00844B4D">
              <w:rPr>
                <w:rFonts w:eastAsia="Calibri"/>
                <w:sz w:val="22"/>
                <w:szCs w:val="22"/>
              </w:rPr>
              <w:t>Содержание направлений</w:t>
            </w:r>
          </w:p>
        </w:tc>
        <w:tc>
          <w:tcPr>
            <w:tcW w:w="3260" w:type="dxa"/>
            <w:tcBorders>
              <w:right w:val="single" w:sz="4" w:space="0" w:color="auto"/>
            </w:tcBorders>
            <w:vAlign w:val="center"/>
          </w:tcPr>
          <w:p w14:paraId="52BE94B2" w14:textId="77777777" w:rsidR="001E00E4" w:rsidRPr="00844B4D" w:rsidRDefault="001E00E4" w:rsidP="008C5919">
            <w:pPr>
              <w:pStyle w:val="aa"/>
              <w:jc w:val="center"/>
              <w:rPr>
                <w:rFonts w:eastAsia="Calibri"/>
                <w:sz w:val="22"/>
                <w:szCs w:val="22"/>
              </w:rPr>
            </w:pPr>
            <w:r w:rsidRPr="00844B4D">
              <w:rPr>
                <w:rFonts w:eastAsia="Calibri"/>
                <w:sz w:val="22"/>
                <w:szCs w:val="22"/>
              </w:rPr>
              <w:t>Ответсвенные</w:t>
            </w:r>
          </w:p>
        </w:tc>
      </w:tr>
      <w:tr w:rsidR="001E00E4" w:rsidRPr="00844B4D" w14:paraId="67AA701E" w14:textId="77777777" w:rsidTr="001E00E4">
        <w:trPr>
          <w:trHeight w:val="477"/>
        </w:trPr>
        <w:tc>
          <w:tcPr>
            <w:tcW w:w="9781" w:type="dxa"/>
            <w:gridSpan w:val="2"/>
            <w:tcBorders>
              <w:right w:val="single" w:sz="4" w:space="0" w:color="auto"/>
            </w:tcBorders>
            <w:vAlign w:val="center"/>
          </w:tcPr>
          <w:p w14:paraId="6E993946" w14:textId="77777777" w:rsidR="001E00E4" w:rsidRPr="00844B4D" w:rsidRDefault="001E00E4" w:rsidP="008C5919">
            <w:pPr>
              <w:pStyle w:val="aa"/>
              <w:jc w:val="center"/>
              <w:rPr>
                <w:rFonts w:eastAsia="Calibri"/>
                <w:b/>
                <w:i/>
                <w:sz w:val="22"/>
                <w:szCs w:val="22"/>
              </w:rPr>
            </w:pPr>
            <w:r w:rsidRPr="00844B4D">
              <w:rPr>
                <w:rFonts w:eastAsia="Calibri"/>
                <w:b/>
                <w:i/>
                <w:sz w:val="22"/>
                <w:szCs w:val="22"/>
              </w:rPr>
              <w:t>Организация физкультурно-оздоровительной работы и работы</w:t>
            </w:r>
          </w:p>
          <w:p w14:paraId="07371843" w14:textId="77777777" w:rsidR="001E00E4" w:rsidRPr="00844B4D" w:rsidRDefault="001E00E4" w:rsidP="008C5919">
            <w:pPr>
              <w:pStyle w:val="aa"/>
              <w:jc w:val="center"/>
              <w:rPr>
                <w:rFonts w:eastAsia="Calibri"/>
                <w:sz w:val="22"/>
                <w:szCs w:val="22"/>
                <w:u w:val="single"/>
              </w:rPr>
            </w:pPr>
            <w:r w:rsidRPr="00844B4D">
              <w:rPr>
                <w:rFonts w:eastAsia="Calibri"/>
                <w:b/>
                <w:i/>
                <w:sz w:val="22"/>
                <w:szCs w:val="22"/>
              </w:rPr>
              <w:t>по формированию экологической культуры</w:t>
            </w:r>
          </w:p>
        </w:tc>
      </w:tr>
      <w:tr w:rsidR="001E00E4" w:rsidRPr="00844B4D" w14:paraId="75280145" w14:textId="77777777" w:rsidTr="001E00E4">
        <w:tc>
          <w:tcPr>
            <w:tcW w:w="6521" w:type="dxa"/>
            <w:vAlign w:val="center"/>
          </w:tcPr>
          <w:p w14:paraId="109C2E6E" w14:textId="77777777" w:rsidR="001E00E4" w:rsidRPr="00844B4D" w:rsidRDefault="001E00E4" w:rsidP="008C5919">
            <w:pPr>
              <w:pStyle w:val="aa"/>
              <w:jc w:val="both"/>
              <w:rPr>
                <w:rFonts w:eastAsia="Calibri"/>
                <w:sz w:val="22"/>
                <w:szCs w:val="22"/>
              </w:rPr>
            </w:pPr>
            <w:r w:rsidRPr="00844B4D">
              <w:rPr>
                <w:rFonts w:eastAsia="Calibri"/>
                <w:sz w:val="22"/>
                <w:szCs w:val="22"/>
              </w:rPr>
              <w:t>Организация работы с учащимися на уроках физкультуры и в секциях (вовлечение учащихся в оздоровительную деятельность по мере физических возможностей и особенностей ребенка).</w:t>
            </w:r>
          </w:p>
        </w:tc>
        <w:tc>
          <w:tcPr>
            <w:tcW w:w="3260" w:type="dxa"/>
          </w:tcPr>
          <w:p w14:paraId="52ADEB48" w14:textId="77777777" w:rsidR="001E00E4" w:rsidRPr="00844B4D" w:rsidRDefault="001E00E4" w:rsidP="008C5919">
            <w:pPr>
              <w:pStyle w:val="aa"/>
              <w:jc w:val="center"/>
              <w:rPr>
                <w:sz w:val="22"/>
                <w:szCs w:val="22"/>
              </w:rPr>
            </w:pPr>
            <w:r w:rsidRPr="00844B4D">
              <w:rPr>
                <w:sz w:val="22"/>
                <w:szCs w:val="22"/>
              </w:rPr>
              <w:t>Учитель физической культуры</w:t>
            </w:r>
          </w:p>
        </w:tc>
      </w:tr>
      <w:tr w:rsidR="001E00E4" w:rsidRPr="00844B4D" w14:paraId="02A12DCB" w14:textId="77777777" w:rsidTr="001E00E4">
        <w:tc>
          <w:tcPr>
            <w:tcW w:w="6521" w:type="dxa"/>
            <w:vAlign w:val="center"/>
          </w:tcPr>
          <w:p w14:paraId="1AC5A549" w14:textId="77777777" w:rsidR="001E00E4" w:rsidRPr="00844B4D" w:rsidRDefault="001E00E4" w:rsidP="008C5919">
            <w:pPr>
              <w:pStyle w:val="aa"/>
              <w:jc w:val="both"/>
              <w:rPr>
                <w:rFonts w:eastAsia="Calibri"/>
                <w:sz w:val="22"/>
                <w:szCs w:val="22"/>
              </w:rPr>
            </w:pPr>
            <w:r w:rsidRPr="00844B4D">
              <w:rPr>
                <w:rFonts w:eastAsia="Calibri"/>
                <w:sz w:val="22"/>
                <w:szCs w:val="22"/>
              </w:rPr>
              <w:t>Организация оптимальной двигательной активности учащихся в режиме учебного дня (физминутки на уроках, динамические паузы, двигательная организация перемен и др.)</w:t>
            </w:r>
          </w:p>
        </w:tc>
        <w:tc>
          <w:tcPr>
            <w:tcW w:w="3260" w:type="dxa"/>
          </w:tcPr>
          <w:p w14:paraId="2B62A6AE" w14:textId="77777777" w:rsidR="001E00E4" w:rsidRPr="00844B4D" w:rsidRDefault="001E00E4" w:rsidP="008C5919">
            <w:pPr>
              <w:pStyle w:val="aa"/>
              <w:jc w:val="center"/>
              <w:rPr>
                <w:sz w:val="22"/>
                <w:szCs w:val="22"/>
              </w:rPr>
            </w:pPr>
            <w:r w:rsidRPr="00844B4D">
              <w:rPr>
                <w:sz w:val="22"/>
                <w:szCs w:val="22"/>
              </w:rPr>
              <w:t>Учителя-предметники</w:t>
            </w:r>
          </w:p>
        </w:tc>
      </w:tr>
      <w:tr w:rsidR="001E00E4" w:rsidRPr="00844B4D" w14:paraId="33182F2B" w14:textId="77777777" w:rsidTr="001E00E4">
        <w:tc>
          <w:tcPr>
            <w:tcW w:w="6521" w:type="dxa"/>
            <w:vAlign w:val="center"/>
          </w:tcPr>
          <w:p w14:paraId="7C666A48" w14:textId="77777777" w:rsidR="001E00E4" w:rsidRPr="00844B4D" w:rsidRDefault="001E00E4" w:rsidP="008C5919">
            <w:pPr>
              <w:pStyle w:val="aa"/>
              <w:jc w:val="both"/>
              <w:rPr>
                <w:rFonts w:eastAsia="Calibri"/>
                <w:sz w:val="22"/>
                <w:szCs w:val="22"/>
              </w:rPr>
            </w:pPr>
            <w:r w:rsidRPr="00844B4D">
              <w:rPr>
                <w:rFonts w:eastAsia="Calibri"/>
                <w:sz w:val="22"/>
                <w:szCs w:val="22"/>
              </w:rPr>
              <w:t>Проведение спортивно-оздоровительных, спортивно-массовых мероприятий (дней спорта, соревнований, игр и др.). Охват учащихся</w:t>
            </w:r>
          </w:p>
        </w:tc>
        <w:tc>
          <w:tcPr>
            <w:tcW w:w="3260" w:type="dxa"/>
          </w:tcPr>
          <w:p w14:paraId="00084C71" w14:textId="77777777" w:rsidR="001E00E4" w:rsidRPr="00844B4D" w:rsidRDefault="001E00E4" w:rsidP="008C5919">
            <w:pPr>
              <w:pStyle w:val="aa"/>
              <w:jc w:val="center"/>
              <w:rPr>
                <w:sz w:val="22"/>
                <w:szCs w:val="22"/>
              </w:rPr>
            </w:pPr>
            <w:r w:rsidRPr="00844B4D">
              <w:rPr>
                <w:sz w:val="22"/>
                <w:szCs w:val="22"/>
              </w:rPr>
              <w:t>Учитель физической культуры.</w:t>
            </w:r>
          </w:p>
          <w:p w14:paraId="59692E0B" w14:textId="77777777" w:rsidR="001E00E4" w:rsidRPr="00844B4D" w:rsidRDefault="001E00E4" w:rsidP="008C5919">
            <w:pPr>
              <w:pStyle w:val="aa"/>
              <w:jc w:val="center"/>
              <w:rPr>
                <w:sz w:val="22"/>
                <w:szCs w:val="22"/>
              </w:rPr>
            </w:pPr>
            <w:r w:rsidRPr="00844B4D">
              <w:rPr>
                <w:sz w:val="22"/>
                <w:szCs w:val="22"/>
              </w:rPr>
              <w:t>Педагог-организатор</w:t>
            </w:r>
          </w:p>
        </w:tc>
      </w:tr>
      <w:tr w:rsidR="001E00E4" w:rsidRPr="00844B4D" w14:paraId="679EDED5" w14:textId="77777777" w:rsidTr="001E00E4">
        <w:tc>
          <w:tcPr>
            <w:tcW w:w="6521" w:type="dxa"/>
            <w:vAlign w:val="center"/>
          </w:tcPr>
          <w:p w14:paraId="41D65D90" w14:textId="77777777" w:rsidR="001E00E4" w:rsidRPr="00844B4D" w:rsidRDefault="001E00E4" w:rsidP="008C5919">
            <w:pPr>
              <w:pStyle w:val="aa"/>
              <w:jc w:val="both"/>
              <w:rPr>
                <w:rFonts w:eastAsia="Calibri"/>
                <w:sz w:val="22"/>
                <w:szCs w:val="22"/>
              </w:rPr>
            </w:pPr>
            <w:r w:rsidRPr="00844B4D">
              <w:rPr>
                <w:rFonts w:eastAsia="Calibri"/>
                <w:sz w:val="22"/>
                <w:szCs w:val="22"/>
              </w:rPr>
              <w:t>Проведение экологических социально-значимых акций,  субботников, мероприятий по озеленению пришкольного участка и школы</w:t>
            </w:r>
          </w:p>
        </w:tc>
        <w:tc>
          <w:tcPr>
            <w:tcW w:w="3260" w:type="dxa"/>
          </w:tcPr>
          <w:p w14:paraId="57D02817" w14:textId="77777777" w:rsidR="001E00E4" w:rsidRPr="00844B4D" w:rsidRDefault="001E00E4" w:rsidP="001E00E4">
            <w:pPr>
              <w:pStyle w:val="aa"/>
              <w:jc w:val="center"/>
              <w:rPr>
                <w:sz w:val="22"/>
                <w:szCs w:val="22"/>
              </w:rPr>
            </w:pPr>
            <w:r w:rsidRPr="00844B4D">
              <w:rPr>
                <w:sz w:val="22"/>
                <w:szCs w:val="22"/>
              </w:rPr>
              <w:t>Учитель биологии, педагог-организатор, социальный педагог,</w:t>
            </w:r>
          </w:p>
        </w:tc>
      </w:tr>
      <w:tr w:rsidR="001E00E4" w:rsidRPr="00844B4D" w14:paraId="0398ED60" w14:textId="77777777" w:rsidTr="001E00E4">
        <w:tc>
          <w:tcPr>
            <w:tcW w:w="6521" w:type="dxa"/>
            <w:vAlign w:val="center"/>
          </w:tcPr>
          <w:p w14:paraId="54D78178" w14:textId="77777777" w:rsidR="001E00E4" w:rsidRPr="00844B4D" w:rsidRDefault="001E00E4" w:rsidP="008C5919">
            <w:pPr>
              <w:pStyle w:val="aa"/>
              <w:jc w:val="both"/>
              <w:rPr>
                <w:rFonts w:eastAsia="Calibri"/>
                <w:sz w:val="22"/>
                <w:szCs w:val="22"/>
              </w:rPr>
            </w:pPr>
            <w:r w:rsidRPr="00844B4D">
              <w:rPr>
                <w:rFonts w:eastAsia="Calibri"/>
                <w:sz w:val="22"/>
                <w:szCs w:val="22"/>
              </w:rPr>
              <w:t xml:space="preserve">Занятия в спортивных секциях, кружках. </w:t>
            </w:r>
          </w:p>
        </w:tc>
        <w:tc>
          <w:tcPr>
            <w:tcW w:w="3260" w:type="dxa"/>
            <w:tcBorders>
              <w:right w:val="single" w:sz="4" w:space="0" w:color="auto"/>
            </w:tcBorders>
          </w:tcPr>
          <w:p w14:paraId="6A8ECE9B" w14:textId="77777777" w:rsidR="001E00E4" w:rsidRPr="00844B4D" w:rsidRDefault="001E00E4" w:rsidP="008C5919">
            <w:pPr>
              <w:pStyle w:val="aa"/>
              <w:jc w:val="center"/>
              <w:rPr>
                <w:sz w:val="22"/>
                <w:szCs w:val="22"/>
              </w:rPr>
            </w:pPr>
            <w:r w:rsidRPr="00844B4D">
              <w:rPr>
                <w:sz w:val="22"/>
                <w:szCs w:val="22"/>
              </w:rPr>
              <w:t>Педагоги ДО СЮШ</w:t>
            </w:r>
          </w:p>
        </w:tc>
      </w:tr>
      <w:tr w:rsidR="001E00E4" w:rsidRPr="00844B4D" w14:paraId="323AF710" w14:textId="77777777" w:rsidTr="001E00E4">
        <w:tc>
          <w:tcPr>
            <w:tcW w:w="6521" w:type="dxa"/>
            <w:vAlign w:val="center"/>
          </w:tcPr>
          <w:p w14:paraId="1CD71FEB" w14:textId="77777777" w:rsidR="001E00E4" w:rsidRPr="00844B4D" w:rsidRDefault="001E00E4" w:rsidP="008C5919">
            <w:pPr>
              <w:pStyle w:val="aa"/>
              <w:jc w:val="both"/>
              <w:rPr>
                <w:rFonts w:eastAsia="Calibri"/>
                <w:sz w:val="22"/>
                <w:szCs w:val="22"/>
              </w:rPr>
            </w:pPr>
            <w:r w:rsidRPr="00844B4D">
              <w:rPr>
                <w:rFonts w:eastAsia="Calibri"/>
                <w:sz w:val="22"/>
                <w:szCs w:val="22"/>
              </w:rPr>
              <w:t>Спортивные достижения учащихся (урочные и внеурочные)</w:t>
            </w:r>
          </w:p>
        </w:tc>
        <w:tc>
          <w:tcPr>
            <w:tcW w:w="3260" w:type="dxa"/>
            <w:tcBorders>
              <w:right w:val="single" w:sz="4" w:space="0" w:color="auto"/>
            </w:tcBorders>
          </w:tcPr>
          <w:p w14:paraId="03F03C03" w14:textId="77777777" w:rsidR="001E00E4" w:rsidRPr="00844B4D" w:rsidRDefault="001E00E4" w:rsidP="008C5919">
            <w:pPr>
              <w:pStyle w:val="aa"/>
              <w:jc w:val="center"/>
              <w:rPr>
                <w:sz w:val="22"/>
                <w:szCs w:val="22"/>
              </w:rPr>
            </w:pPr>
            <w:r w:rsidRPr="00844B4D">
              <w:rPr>
                <w:sz w:val="22"/>
                <w:szCs w:val="22"/>
              </w:rPr>
              <w:t>Учитель физической культуры</w:t>
            </w:r>
          </w:p>
        </w:tc>
      </w:tr>
      <w:tr w:rsidR="001E00E4" w:rsidRPr="00844B4D" w14:paraId="5E3B0C99" w14:textId="77777777" w:rsidTr="001E00E4">
        <w:tc>
          <w:tcPr>
            <w:tcW w:w="9781" w:type="dxa"/>
            <w:gridSpan w:val="2"/>
            <w:tcBorders>
              <w:right w:val="single" w:sz="4" w:space="0" w:color="auto"/>
            </w:tcBorders>
            <w:vAlign w:val="center"/>
          </w:tcPr>
          <w:p w14:paraId="1B24EE97" w14:textId="77777777" w:rsidR="001E00E4" w:rsidRPr="00844B4D" w:rsidRDefault="001E00E4" w:rsidP="008C5919">
            <w:pPr>
              <w:pStyle w:val="aa"/>
              <w:jc w:val="center"/>
              <w:rPr>
                <w:rFonts w:eastAsia="Calibri"/>
                <w:b/>
                <w:i/>
                <w:sz w:val="22"/>
                <w:szCs w:val="22"/>
              </w:rPr>
            </w:pPr>
            <w:r w:rsidRPr="00844B4D">
              <w:rPr>
                <w:rFonts w:eastAsia="Calibri"/>
                <w:b/>
                <w:i/>
                <w:sz w:val="22"/>
                <w:szCs w:val="22"/>
              </w:rPr>
              <w:t>Рациональная организация учебной и внеучебной деятельности</w:t>
            </w:r>
          </w:p>
          <w:p w14:paraId="72E1DF29" w14:textId="77777777" w:rsidR="001E00E4" w:rsidRPr="00844B4D" w:rsidRDefault="001E00E4" w:rsidP="008C5919">
            <w:pPr>
              <w:pStyle w:val="aa"/>
              <w:jc w:val="center"/>
              <w:rPr>
                <w:rFonts w:eastAsia="Calibri"/>
                <w:b/>
                <w:i/>
                <w:sz w:val="22"/>
                <w:szCs w:val="22"/>
              </w:rPr>
            </w:pPr>
            <w:r w:rsidRPr="00844B4D">
              <w:rPr>
                <w:rFonts w:eastAsia="Calibri"/>
                <w:b/>
                <w:i/>
                <w:sz w:val="22"/>
                <w:szCs w:val="22"/>
              </w:rPr>
              <w:t>(здоровьесберегающий потенциал образовательного процесса)</w:t>
            </w:r>
          </w:p>
        </w:tc>
      </w:tr>
      <w:tr w:rsidR="001E00E4" w:rsidRPr="00844B4D" w14:paraId="62DC91AC" w14:textId="77777777" w:rsidTr="001E00E4">
        <w:tc>
          <w:tcPr>
            <w:tcW w:w="6521" w:type="dxa"/>
            <w:vAlign w:val="center"/>
          </w:tcPr>
          <w:p w14:paraId="1A5F2838" w14:textId="77777777" w:rsidR="001E00E4" w:rsidRPr="00844B4D" w:rsidRDefault="001E00E4" w:rsidP="008C5919">
            <w:pPr>
              <w:pStyle w:val="aa"/>
              <w:jc w:val="both"/>
              <w:rPr>
                <w:rFonts w:eastAsia="Calibri"/>
                <w:sz w:val="22"/>
                <w:szCs w:val="22"/>
              </w:rPr>
            </w:pPr>
            <w:r w:rsidRPr="00844B4D">
              <w:rPr>
                <w:rFonts w:eastAsia="Calibri"/>
                <w:sz w:val="22"/>
                <w:szCs w:val="22"/>
              </w:rPr>
              <w:t xml:space="preserve">Выполнение санитарно-гигиенических требований к дневной и </w:t>
            </w:r>
            <w:r w:rsidRPr="00844B4D">
              <w:rPr>
                <w:rFonts w:eastAsia="Calibri"/>
                <w:sz w:val="22"/>
                <w:szCs w:val="22"/>
              </w:rPr>
              <w:lastRenderedPageBreak/>
              <w:t>недельной учебной и внеучебной нагрузке (отсутствие перегрузок); использование рациональных расписания и режимов обучения (односменность)</w:t>
            </w:r>
          </w:p>
        </w:tc>
        <w:tc>
          <w:tcPr>
            <w:tcW w:w="3260" w:type="dxa"/>
          </w:tcPr>
          <w:p w14:paraId="4F96AFA1" w14:textId="77777777" w:rsidR="001E00E4" w:rsidRPr="00844B4D" w:rsidRDefault="001E00E4" w:rsidP="008C5919">
            <w:pPr>
              <w:pStyle w:val="aa"/>
              <w:jc w:val="center"/>
              <w:rPr>
                <w:sz w:val="22"/>
                <w:szCs w:val="22"/>
              </w:rPr>
            </w:pPr>
            <w:r w:rsidRPr="00844B4D">
              <w:rPr>
                <w:sz w:val="22"/>
                <w:szCs w:val="22"/>
              </w:rPr>
              <w:lastRenderedPageBreak/>
              <w:t>Администрация</w:t>
            </w:r>
          </w:p>
        </w:tc>
      </w:tr>
      <w:tr w:rsidR="001E00E4" w:rsidRPr="00844B4D" w14:paraId="3E6BCA00" w14:textId="77777777" w:rsidTr="001E00E4">
        <w:tc>
          <w:tcPr>
            <w:tcW w:w="6521" w:type="dxa"/>
            <w:vAlign w:val="center"/>
          </w:tcPr>
          <w:p w14:paraId="42CD59B0" w14:textId="77777777" w:rsidR="001E00E4" w:rsidRPr="00844B4D" w:rsidRDefault="001E00E4" w:rsidP="008C5919">
            <w:pPr>
              <w:pStyle w:val="aa"/>
              <w:jc w:val="both"/>
              <w:rPr>
                <w:rFonts w:eastAsia="Calibri"/>
                <w:sz w:val="22"/>
                <w:szCs w:val="22"/>
              </w:rPr>
            </w:pPr>
            <w:r w:rsidRPr="00844B4D">
              <w:rPr>
                <w:rFonts w:eastAsia="Calibri"/>
                <w:sz w:val="22"/>
                <w:szCs w:val="22"/>
              </w:rPr>
              <w:t xml:space="preserve">Учет индивидуальных </w:t>
            </w:r>
            <w:r w:rsidRPr="00844B4D">
              <w:rPr>
                <w:sz w:val="22"/>
                <w:szCs w:val="22"/>
              </w:rPr>
              <w:t xml:space="preserve">и физиологических </w:t>
            </w:r>
            <w:r w:rsidRPr="00844B4D">
              <w:rPr>
                <w:rFonts w:eastAsia="Calibri"/>
                <w:sz w:val="22"/>
                <w:szCs w:val="22"/>
              </w:rPr>
              <w:t>особенностей развития детей; содействие мотивации учебной деятельности, ситуации успеха для каждого ребенка; развитие рефлексивной культуры школьников</w:t>
            </w:r>
            <w:r w:rsidRPr="00844B4D">
              <w:rPr>
                <w:sz w:val="22"/>
                <w:szCs w:val="22"/>
              </w:rPr>
              <w:t xml:space="preserve"> (по мере физиологичесх возможностей)</w:t>
            </w:r>
          </w:p>
        </w:tc>
        <w:tc>
          <w:tcPr>
            <w:tcW w:w="3260" w:type="dxa"/>
          </w:tcPr>
          <w:p w14:paraId="5AF6857C" w14:textId="77777777" w:rsidR="001E00E4" w:rsidRPr="00844B4D" w:rsidRDefault="001E00E4" w:rsidP="008C5919">
            <w:pPr>
              <w:pStyle w:val="aa"/>
              <w:jc w:val="center"/>
              <w:rPr>
                <w:sz w:val="22"/>
                <w:szCs w:val="22"/>
              </w:rPr>
            </w:pPr>
            <w:r w:rsidRPr="00844B4D">
              <w:rPr>
                <w:sz w:val="22"/>
                <w:szCs w:val="22"/>
              </w:rPr>
              <w:t>Учителя-предметники</w:t>
            </w:r>
          </w:p>
        </w:tc>
      </w:tr>
      <w:tr w:rsidR="001E00E4" w:rsidRPr="00844B4D" w14:paraId="45889E68" w14:textId="77777777" w:rsidTr="001E00E4">
        <w:tc>
          <w:tcPr>
            <w:tcW w:w="6521" w:type="dxa"/>
            <w:vAlign w:val="center"/>
          </w:tcPr>
          <w:p w14:paraId="483147AD" w14:textId="77777777" w:rsidR="001E00E4" w:rsidRPr="00844B4D" w:rsidRDefault="001E00E4" w:rsidP="008C5919">
            <w:pPr>
              <w:pStyle w:val="aa"/>
              <w:jc w:val="both"/>
              <w:rPr>
                <w:rFonts w:eastAsia="Calibri"/>
                <w:sz w:val="22"/>
                <w:szCs w:val="22"/>
              </w:rPr>
            </w:pPr>
            <w:r w:rsidRPr="00844B4D">
              <w:rPr>
                <w:sz w:val="22"/>
                <w:szCs w:val="22"/>
              </w:rPr>
              <w:t>С</w:t>
            </w:r>
            <w:r w:rsidRPr="00844B4D">
              <w:rPr>
                <w:rFonts w:eastAsia="Calibri"/>
                <w:sz w:val="22"/>
                <w:szCs w:val="22"/>
              </w:rPr>
              <w:t>облюдение всех санитарных требований к использованию компьютеров и аудиовизуальных средств</w:t>
            </w:r>
          </w:p>
        </w:tc>
        <w:tc>
          <w:tcPr>
            <w:tcW w:w="3260" w:type="dxa"/>
          </w:tcPr>
          <w:p w14:paraId="2597A459" w14:textId="77777777" w:rsidR="001E00E4" w:rsidRPr="00844B4D" w:rsidRDefault="001E00E4" w:rsidP="008C5919">
            <w:pPr>
              <w:pStyle w:val="aa"/>
              <w:jc w:val="center"/>
              <w:rPr>
                <w:sz w:val="22"/>
                <w:szCs w:val="22"/>
              </w:rPr>
            </w:pPr>
            <w:r w:rsidRPr="00844B4D">
              <w:rPr>
                <w:sz w:val="22"/>
                <w:szCs w:val="22"/>
              </w:rPr>
              <w:t>Учителя-предметники</w:t>
            </w:r>
          </w:p>
        </w:tc>
      </w:tr>
      <w:tr w:rsidR="001E00E4" w:rsidRPr="00844B4D" w14:paraId="4D218A44" w14:textId="77777777" w:rsidTr="001E00E4">
        <w:tc>
          <w:tcPr>
            <w:tcW w:w="9781" w:type="dxa"/>
            <w:gridSpan w:val="2"/>
            <w:tcBorders>
              <w:right w:val="single" w:sz="4" w:space="0" w:color="auto"/>
            </w:tcBorders>
            <w:vAlign w:val="center"/>
          </w:tcPr>
          <w:p w14:paraId="2531DED7" w14:textId="77777777" w:rsidR="001E00E4" w:rsidRPr="00844B4D" w:rsidRDefault="001E00E4" w:rsidP="008C5919">
            <w:pPr>
              <w:pStyle w:val="aa"/>
              <w:jc w:val="center"/>
              <w:rPr>
                <w:rFonts w:eastAsia="Calibri"/>
                <w:b/>
                <w:i/>
                <w:sz w:val="22"/>
                <w:szCs w:val="22"/>
              </w:rPr>
            </w:pPr>
            <w:r w:rsidRPr="00844B4D">
              <w:rPr>
                <w:rFonts w:eastAsia="Calibri"/>
                <w:b/>
                <w:i/>
                <w:sz w:val="22"/>
                <w:szCs w:val="22"/>
              </w:rPr>
              <w:t>Реализация дополнительных образовательных программ по здоровьесбережению школьников</w:t>
            </w:r>
          </w:p>
          <w:p w14:paraId="053E9688" w14:textId="77777777" w:rsidR="001E00E4" w:rsidRPr="00844B4D" w:rsidRDefault="001E00E4" w:rsidP="008C5919">
            <w:pPr>
              <w:pStyle w:val="aa"/>
              <w:jc w:val="center"/>
              <w:rPr>
                <w:rFonts w:eastAsia="Calibri"/>
                <w:b/>
                <w:i/>
                <w:sz w:val="22"/>
                <w:szCs w:val="22"/>
              </w:rPr>
            </w:pPr>
            <w:r w:rsidRPr="00844B4D">
              <w:rPr>
                <w:rFonts w:eastAsia="Calibri"/>
                <w:b/>
                <w:i/>
                <w:sz w:val="22"/>
                <w:szCs w:val="22"/>
              </w:rPr>
              <w:t xml:space="preserve"> и формированию экологической культуры</w:t>
            </w:r>
          </w:p>
        </w:tc>
      </w:tr>
      <w:tr w:rsidR="001E00E4" w:rsidRPr="00844B4D" w14:paraId="3F93A2B2" w14:textId="77777777" w:rsidTr="001E00E4">
        <w:tc>
          <w:tcPr>
            <w:tcW w:w="6521" w:type="dxa"/>
            <w:vAlign w:val="center"/>
          </w:tcPr>
          <w:p w14:paraId="1AC228A6" w14:textId="77777777" w:rsidR="001E00E4" w:rsidRPr="00844B4D" w:rsidRDefault="001E00E4" w:rsidP="008C5919">
            <w:pPr>
              <w:pStyle w:val="aa"/>
              <w:jc w:val="both"/>
              <w:rPr>
                <w:rFonts w:eastAsia="Calibri"/>
                <w:sz w:val="22"/>
                <w:szCs w:val="22"/>
              </w:rPr>
            </w:pPr>
            <w:r w:rsidRPr="00844B4D">
              <w:rPr>
                <w:rFonts w:eastAsia="Calibri"/>
                <w:sz w:val="22"/>
                <w:szCs w:val="22"/>
              </w:rPr>
              <w:t>Включение тематики здоровья, профилактике социально обусловленных заболеваний, экологической культуре в содержание учебных предметов</w:t>
            </w:r>
          </w:p>
        </w:tc>
        <w:tc>
          <w:tcPr>
            <w:tcW w:w="3260" w:type="dxa"/>
          </w:tcPr>
          <w:p w14:paraId="259E28E5" w14:textId="77777777" w:rsidR="001E00E4" w:rsidRPr="00844B4D" w:rsidRDefault="001E00E4" w:rsidP="008C5919">
            <w:pPr>
              <w:pStyle w:val="aa"/>
              <w:jc w:val="center"/>
              <w:rPr>
                <w:sz w:val="22"/>
                <w:szCs w:val="22"/>
              </w:rPr>
            </w:pPr>
            <w:r w:rsidRPr="00844B4D">
              <w:rPr>
                <w:sz w:val="22"/>
                <w:szCs w:val="22"/>
              </w:rPr>
              <w:t>Учителя-предметники</w:t>
            </w:r>
          </w:p>
        </w:tc>
      </w:tr>
      <w:tr w:rsidR="001E00E4" w:rsidRPr="00844B4D" w14:paraId="74FA49C9" w14:textId="77777777" w:rsidTr="001E00E4">
        <w:tc>
          <w:tcPr>
            <w:tcW w:w="6521" w:type="dxa"/>
            <w:vAlign w:val="center"/>
          </w:tcPr>
          <w:p w14:paraId="1DD567C6" w14:textId="77777777" w:rsidR="001E00E4" w:rsidRPr="00844B4D" w:rsidRDefault="001E00E4" w:rsidP="008C5919">
            <w:pPr>
              <w:pStyle w:val="aa"/>
              <w:jc w:val="both"/>
              <w:rPr>
                <w:rFonts w:eastAsia="Calibri"/>
                <w:sz w:val="22"/>
                <w:szCs w:val="22"/>
              </w:rPr>
            </w:pPr>
            <w:r w:rsidRPr="00844B4D">
              <w:rPr>
                <w:rFonts w:eastAsia="Calibri"/>
                <w:sz w:val="22"/>
                <w:szCs w:val="22"/>
              </w:rPr>
              <w:t>Проведение классных часов,  конкурсов учащихся, досуговых мероприятий: праздников, экскурсий и др.</w:t>
            </w:r>
          </w:p>
        </w:tc>
        <w:tc>
          <w:tcPr>
            <w:tcW w:w="3260" w:type="dxa"/>
          </w:tcPr>
          <w:p w14:paraId="1EFAD9FE" w14:textId="77777777" w:rsidR="001E00E4" w:rsidRPr="00844B4D" w:rsidRDefault="001E00E4" w:rsidP="008C5919">
            <w:pPr>
              <w:pStyle w:val="aa"/>
              <w:jc w:val="center"/>
              <w:rPr>
                <w:sz w:val="22"/>
                <w:szCs w:val="22"/>
              </w:rPr>
            </w:pPr>
            <w:r w:rsidRPr="00844B4D">
              <w:rPr>
                <w:sz w:val="22"/>
                <w:szCs w:val="22"/>
              </w:rPr>
              <w:t>Классные руководители</w:t>
            </w:r>
          </w:p>
          <w:p w14:paraId="1889AE8E" w14:textId="77777777" w:rsidR="001E00E4" w:rsidRPr="00844B4D" w:rsidRDefault="001E00E4" w:rsidP="008C5919">
            <w:pPr>
              <w:pStyle w:val="aa"/>
              <w:jc w:val="center"/>
              <w:rPr>
                <w:sz w:val="22"/>
                <w:szCs w:val="22"/>
              </w:rPr>
            </w:pPr>
            <w:r w:rsidRPr="00844B4D">
              <w:rPr>
                <w:sz w:val="22"/>
                <w:szCs w:val="22"/>
              </w:rPr>
              <w:t>педагог-организатор</w:t>
            </w:r>
          </w:p>
        </w:tc>
      </w:tr>
      <w:tr w:rsidR="001E00E4" w:rsidRPr="00844B4D" w14:paraId="7FA96CAD" w14:textId="77777777" w:rsidTr="001E00E4">
        <w:tc>
          <w:tcPr>
            <w:tcW w:w="6521" w:type="dxa"/>
            <w:vAlign w:val="center"/>
          </w:tcPr>
          <w:p w14:paraId="40ED99CF" w14:textId="77777777" w:rsidR="001E00E4" w:rsidRPr="00844B4D" w:rsidRDefault="001E00E4" w:rsidP="008C5919">
            <w:pPr>
              <w:pStyle w:val="aa"/>
              <w:jc w:val="both"/>
              <w:rPr>
                <w:rFonts w:eastAsia="Calibri"/>
                <w:sz w:val="22"/>
                <w:szCs w:val="22"/>
              </w:rPr>
            </w:pPr>
            <w:r w:rsidRPr="00844B4D">
              <w:rPr>
                <w:rFonts w:eastAsia="Calibri"/>
                <w:sz w:val="22"/>
                <w:szCs w:val="22"/>
              </w:rPr>
              <w:t>Организация общешкольного туристического слета</w:t>
            </w:r>
          </w:p>
        </w:tc>
        <w:tc>
          <w:tcPr>
            <w:tcW w:w="3260" w:type="dxa"/>
          </w:tcPr>
          <w:p w14:paraId="7632625A" w14:textId="77777777" w:rsidR="001E00E4" w:rsidRPr="00844B4D" w:rsidRDefault="001E00E4" w:rsidP="008C5919">
            <w:pPr>
              <w:pStyle w:val="aa"/>
              <w:jc w:val="center"/>
              <w:rPr>
                <w:sz w:val="22"/>
                <w:szCs w:val="22"/>
              </w:rPr>
            </w:pPr>
            <w:r w:rsidRPr="00844B4D">
              <w:rPr>
                <w:sz w:val="22"/>
                <w:szCs w:val="22"/>
              </w:rPr>
              <w:t>Учитель физической культуры.</w:t>
            </w:r>
          </w:p>
          <w:p w14:paraId="05F413D4" w14:textId="77777777" w:rsidR="001E00E4" w:rsidRPr="00844B4D" w:rsidRDefault="001E00E4" w:rsidP="008C5919">
            <w:pPr>
              <w:pStyle w:val="aa"/>
              <w:jc w:val="center"/>
              <w:rPr>
                <w:sz w:val="22"/>
                <w:szCs w:val="22"/>
              </w:rPr>
            </w:pPr>
            <w:r w:rsidRPr="00844B4D">
              <w:rPr>
                <w:sz w:val="22"/>
                <w:szCs w:val="22"/>
              </w:rPr>
              <w:t>Педагог-организатор</w:t>
            </w:r>
          </w:p>
        </w:tc>
      </w:tr>
      <w:tr w:rsidR="001E00E4" w:rsidRPr="00844B4D" w14:paraId="22BB59B6" w14:textId="77777777" w:rsidTr="001E00E4">
        <w:tc>
          <w:tcPr>
            <w:tcW w:w="9781" w:type="dxa"/>
            <w:gridSpan w:val="2"/>
            <w:tcBorders>
              <w:right w:val="single" w:sz="4" w:space="0" w:color="auto"/>
            </w:tcBorders>
            <w:vAlign w:val="center"/>
          </w:tcPr>
          <w:p w14:paraId="21BB1FB0" w14:textId="77777777" w:rsidR="001E00E4" w:rsidRPr="00844B4D" w:rsidRDefault="001E00E4" w:rsidP="008C5919">
            <w:pPr>
              <w:pStyle w:val="aa"/>
              <w:jc w:val="center"/>
              <w:rPr>
                <w:rFonts w:eastAsia="Calibri"/>
                <w:b/>
                <w:i/>
                <w:sz w:val="22"/>
                <w:szCs w:val="22"/>
              </w:rPr>
            </w:pPr>
            <w:r w:rsidRPr="00844B4D">
              <w:rPr>
                <w:rFonts w:eastAsia="Calibri"/>
                <w:b/>
                <w:i/>
                <w:sz w:val="22"/>
                <w:szCs w:val="22"/>
              </w:rPr>
              <w:t>Эффективность организации здоровьесберегающей инфраструктуры</w:t>
            </w:r>
          </w:p>
        </w:tc>
      </w:tr>
      <w:tr w:rsidR="001E00E4" w:rsidRPr="00844B4D" w14:paraId="21D48498" w14:textId="77777777" w:rsidTr="001E00E4">
        <w:tc>
          <w:tcPr>
            <w:tcW w:w="6521" w:type="dxa"/>
            <w:vAlign w:val="center"/>
          </w:tcPr>
          <w:p w14:paraId="086D6C7E" w14:textId="77777777" w:rsidR="001E00E4" w:rsidRPr="00844B4D" w:rsidRDefault="001E00E4" w:rsidP="008C5919">
            <w:pPr>
              <w:pStyle w:val="aa"/>
              <w:jc w:val="both"/>
              <w:rPr>
                <w:rFonts w:eastAsia="Calibri"/>
                <w:sz w:val="22"/>
                <w:szCs w:val="22"/>
              </w:rPr>
            </w:pPr>
            <w:r w:rsidRPr="00844B4D">
              <w:rPr>
                <w:rFonts w:eastAsia="Calibri"/>
                <w:sz w:val="22"/>
                <w:szCs w:val="22"/>
              </w:rPr>
              <w:t>Санитарно-гигиеническое состояние территории ОУ (функциональное зонирование школьного участка, его оборудование, использование участка для проведения уроков и активного отдыха)</w:t>
            </w:r>
          </w:p>
        </w:tc>
        <w:tc>
          <w:tcPr>
            <w:tcW w:w="3260" w:type="dxa"/>
            <w:tcBorders>
              <w:right w:val="single" w:sz="4" w:space="0" w:color="auto"/>
            </w:tcBorders>
          </w:tcPr>
          <w:p w14:paraId="68E7DB4A" w14:textId="77777777" w:rsidR="001E00E4" w:rsidRPr="00844B4D" w:rsidRDefault="001E00E4" w:rsidP="008C5919">
            <w:pPr>
              <w:pStyle w:val="aa"/>
              <w:jc w:val="center"/>
              <w:rPr>
                <w:sz w:val="22"/>
                <w:szCs w:val="22"/>
              </w:rPr>
            </w:pPr>
            <w:r w:rsidRPr="00844B4D">
              <w:rPr>
                <w:sz w:val="22"/>
                <w:szCs w:val="22"/>
              </w:rPr>
              <w:t>Администрация</w:t>
            </w:r>
          </w:p>
        </w:tc>
      </w:tr>
      <w:tr w:rsidR="001E00E4" w:rsidRPr="00844B4D" w14:paraId="4AF79F8B" w14:textId="77777777" w:rsidTr="001E00E4">
        <w:tc>
          <w:tcPr>
            <w:tcW w:w="6521" w:type="dxa"/>
            <w:vAlign w:val="center"/>
          </w:tcPr>
          <w:p w14:paraId="70EF8578" w14:textId="77777777" w:rsidR="001E00E4" w:rsidRPr="00844B4D" w:rsidRDefault="001E00E4" w:rsidP="008C5919">
            <w:pPr>
              <w:pStyle w:val="aa"/>
              <w:jc w:val="both"/>
              <w:rPr>
                <w:rFonts w:eastAsia="Calibri"/>
                <w:sz w:val="22"/>
                <w:szCs w:val="22"/>
              </w:rPr>
            </w:pPr>
            <w:r w:rsidRPr="00844B4D">
              <w:rPr>
                <w:rFonts w:eastAsia="Calibri"/>
                <w:sz w:val="22"/>
                <w:szCs w:val="22"/>
              </w:rPr>
              <w:t>Соответствие учебного помещения санитарно-гигиеническим нормам, пожарной безопасности, требованиям охраны труда учащихся</w:t>
            </w:r>
          </w:p>
        </w:tc>
        <w:tc>
          <w:tcPr>
            <w:tcW w:w="3260" w:type="dxa"/>
          </w:tcPr>
          <w:p w14:paraId="2FE04D06" w14:textId="77777777" w:rsidR="001E00E4" w:rsidRPr="00844B4D" w:rsidRDefault="001E00E4" w:rsidP="008C5919">
            <w:pPr>
              <w:pStyle w:val="aa"/>
              <w:jc w:val="center"/>
              <w:rPr>
                <w:sz w:val="22"/>
                <w:szCs w:val="22"/>
              </w:rPr>
            </w:pPr>
            <w:r w:rsidRPr="00844B4D">
              <w:rPr>
                <w:sz w:val="22"/>
                <w:szCs w:val="22"/>
              </w:rPr>
              <w:t>Администрация</w:t>
            </w:r>
          </w:p>
        </w:tc>
      </w:tr>
      <w:tr w:rsidR="001E00E4" w:rsidRPr="00844B4D" w14:paraId="2F543BC2" w14:textId="77777777" w:rsidTr="001E00E4">
        <w:tc>
          <w:tcPr>
            <w:tcW w:w="6521" w:type="dxa"/>
            <w:vAlign w:val="center"/>
          </w:tcPr>
          <w:p w14:paraId="18B07276" w14:textId="77777777" w:rsidR="001E00E4" w:rsidRPr="00844B4D" w:rsidRDefault="001E00E4" w:rsidP="008C5919">
            <w:pPr>
              <w:pStyle w:val="aa"/>
              <w:jc w:val="both"/>
              <w:rPr>
                <w:rFonts w:eastAsia="Calibri"/>
                <w:sz w:val="22"/>
                <w:szCs w:val="22"/>
              </w:rPr>
            </w:pPr>
            <w:r w:rsidRPr="00844B4D">
              <w:rPr>
                <w:rFonts w:eastAsia="Calibri"/>
                <w:sz w:val="22"/>
                <w:szCs w:val="22"/>
              </w:rPr>
              <w:t>Организация качественного горячего питания.</w:t>
            </w:r>
          </w:p>
        </w:tc>
        <w:tc>
          <w:tcPr>
            <w:tcW w:w="3260" w:type="dxa"/>
          </w:tcPr>
          <w:p w14:paraId="4423DFF9" w14:textId="77777777" w:rsidR="001E00E4" w:rsidRPr="00844B4D" w:rsidRDefault="001E00E4" w:rsidP="008C5919">
            <w:pPr>
              <w:pStyle w:val="aa"/>
              <w:jc w:val="center"/>
              <w:rPr>
                <w:sz w:val="22"/>
                <w:szCs w:val="22"/>
              </w:rPr>
            </w:pPr>
            <w:r w:rsidRPr="00844B4D">
              <w:rPr>
                <w:sz w:val="22"/>
                <w:szCs w:val="22"/>
              </w:rPr>
              <w:t>Администрация</w:t>
            </w:r>
          </w:p>
        </w:tc>
      </w:tr>
      <w:tr w:rsidR="001E00E4" w:rsidRPr="00844B4D" w14:paraId="6861F537" w14:textId="77777777" w:rsidTr="001E00E4">
        <w:tc>
          <w:tcPr>
            <w:tcW w:w="6521" w:type="dxa"/>
            <w:vAlign w:val="center"/>
          </w:tcPr>
          <w:p w14:paraId="4D855552" w14:textId="77777777" w:rsidR="001E00E4" w:rsidRPr="00844B4D" w:rsidRDefault="001E00E4" w:rsidP="008C5919">
            <w:pPr>
              <w:pStyle w:val="aa"/>
              <w:jc w:val="both"/>
              <w:rPr>
                <w:rFonts w:eastAsia="Calibri"/>
                <w:sz w:val="22"/>
                <w:szCs w:val="22"/>
              </w:rPr>
            </w:pPr>
            <w:r w:rsidRPr="00844B4D">
              <w:rPr>
                <w:rFonts w:eastAsia="Calibri"/>
                <w:sz w:val="22"/>
                <w:szCs w:val="22"/>
              </w:rPr>
              <w:t xml:space="preserve">Оснащенность ростомерной мебелью </w:t>
            </w:r>
          </w:p>
        </w:tc>
        <w:tc>
          <w:tcPr>
            <w:tcW w:w="3260" w:type="dxa"/>
          </w:tcPr>
          <w:p w14:paraId="0F270E72" w14:textId="77777777" w:rsidR="001E00E4" w:rsidRPr="00844B4D" w:rsidRDefault="001E00E4" w:rsidP="008C5919">
            <w:pPr>
              <w:pStyle w:val="aa"/>
              <w:jc w:val="center"/>
              <w:rPr>
                <w:sz w:val="22"/>
                <w:szCs w:val="22"/>
              </w:rPr>
            </w:pPr>
            <w:r w:rsidRPr="00844B4D">
              <w:rPr>
                <w:sz w:val="22"/>
                <w:szCs w:val="22"/>
              </w:rPr>
              <w:t>Администрация</w:t>
            </w:r>
          </w:p>
        </w:tc>
      </w:tr>
      <w:tr w:rsidR="001E00E4" w:rsidRPr="00844B4D" w14:paraId="12FA127B" w14:textId="77777777" w:rsidTr="001E00E4">
        <w:tc>
          <w:tcPr>
            <w:tcW w:w="6521" w:type="dxa"/>
            <w:vAlign w:val="center"/>
          </w:tcPr>
          <w:p w14:paraId="11093BF7" w14:textId="77777777" w:rsidR="001E00E4" w:rsidRPr="00844B4D" w:rsidRDefault="001E00E4" w:rsidP="008C5919">
            <w:pPr>
              <w:pStyle w:val="aa"/>
              <w:jc w:val="both"/>
              <w:rPr>
                <w:rFonts w:eastAsia="Calibri"/>
                <w:sz w:val="22"/>
                <w:szCs w:val="22"/>
              </w:rPr>
            </w:pPr>
            <w:r w:rsidRPr="00844B4D">
              <w:rPr>
                <w:rFonts w:eastAsia="Calibri"/>
                <w:sz w:val="22"/>
                <w:szCs w:val="22"/>
              </w:rPr>
              <w:t>Соблюдение светового и воздушно-теплового режимов в учебных кабинетах</w:t>
            </w:r>
          </w:p>
        </w:tc>
        <w:tc>
          <w:tcPr>
            <w:tcW w:w="3260" w:type="dxa"/>
          </w:tcPr>
          <w:p w14:paraId="2A4E254F" w14:textId="77777777" w:rsidR="001E00E4" w:rsidRPr="00844B4D" w:rsidRDefault="001E00E4" w:rsidP="008C5919">
            <w:pPr>
              <w:pStyle w:val="aa"/>
              <w:jc w:val="center"/>
              <w:rPr>
                <w:sz w:val="22"/>
                <w:szCs w:val="22"/>
              </w:rPr>
            </w:pPr>
            <w:r w:rsidRPr="00844B4D">
              <w:rPr>
                <w:sz w:val="22"/>
                <w:szCs w:val="22"/>
              </w:rPr>
              <w:t>Администрация</w:t>
            </w:r>
          </w:p>
        </w:tc>
      </w:tr>
      <w:tr w:rsidR="001E00E4" w:rsidRPr="00844B4D" w14:paraId="2516BA8B" w14:textId="77777777" w:rsidTr="001E00E4">
        <w:tc>
          <w:tcPr>
            <w:tcW w:w="6521" w:type="dxa"/>
            <w:vAlign w:val="center"/>
          </w:tcPr>
          <w:p w14:paraId="1EA3B6CD" w14:textId="77777777" w:rsidR="001E00E4" w:rsidRPr="00844B4D" w:rsidRDefault="001E00E4" w:rsidP="008C5919">
            <w:pPr>
              <w:pStyle w:val="aa"/>
              <w:jc w:val="both"/>
              <w:rPr>
                <w:rFonts w:eastAsia="Calibri"/>
                <w:sz w:val="22"/>
                <w:szCs w:val="22"/>
              </w:rPr>
            </w:pPr>
            <w:r w:rsidRPr="00844B4D">
              <w:rPr>
                <w:rFonts w:eastAsia="Calibri"/>
                <w:sz w:val="22"/>
                <w:szCs w:val="22"/>
              </w:rPr>
              <w:t xml:space="preserve">Оснащенность физкультурного зала, спортивных площадок, спортивным оборудованием и инвентарем. </w:t>
            </w:r>
          </w:p>
        </w:tc>
        <w:tc>
          <w:tcPr>
            <w:tcW w:w="3260" w:type="dxa"/>
          </w:tcPr>
          <w:p w14:paraId="09A8A035" w14:textId="77777777" w:rsidR="001E00E4" w:rsidRPr="00844B4D" w:rsidRDefault="001E00E4" w:rsidP="008C5919">
            <w:pPr>
              <w:pStyle w:val="aa"/>
              <w:jc w:val="center"/>
              <w:rPr>
                <w:sz w:val="22"/>
                <w:szCs w:val="22"/>
              </w:rPr>
            </w:pPr>
            <w:r w:rsidRPr="00844B4D">
              <w:rPr>
                <w:sz w:val="22"/>
                <w:szCs w:val="22"/>
              </w:rPr>
              <w:t>Администрация</w:t>
            </w:r>
          </w:p>
        </w:tc>
      </w:tr>
      <w:tr w:rsidR="001E00E4" w:rsidRPr="00844B4D" w14:paraId="02E78FC1" w14:textId="77777777" w:rsidTr="001E00E4">
        <w:tc>
          <w:tcPr>
            <w:tcW w:w="6521" w:type="dxa"/>
            <w:vAlign w:val="center"/>
          </w:tcPr>
          <w:p w14:paraId="73FF1D31" w14:textId="77777777" w:rsidR="001E00E4" w:rsidRPr="00844B4D" w:rsidRDefault="001E00E4" w:rsidP="008C5919">
            <w:pPr>
              <w:pStyle w:val="aa"/>
              <w:jc w:val="both"/>
              <w:rPr>
                <w:rFonts w:eastAsia="Calibri"/>
                <w:sz w:val="22"/>
                <w:szCs w:val="22"/>
              </w:rPr>
            </w:pPr>
            <w:r w:rsidRPr="00844B4D">
              <w:rPr>
                <w:rFonts w:eastAsia="Calibri"/>
                <w:sz w:val="22"/>
                <w:szCs w:val="22"/>
              </w:rPr>
              <w:t xml:space="preserve">Наличие помещения для мед. работника </w:t>
            </w:r>
          </w:p>
        </w:tc>
        <w:tc>
          <w:tcPr>
            <w:tcW w:w="3260" w:type="dxa"/>
          </w:tcPr>
          <w:p w14:paraId="1D0FD192" w14:textId="77777777" w:rsidR="001E00E4" w:rsidRPr="00844B4D" w:rsidRDefault="001E00E4" w:rsidP="008C5919">
            <w:pPr>
              <w:pStyle w:val="aa"/>
              <w:jc w:val="center"/>
              <w:rPr>
                <w:sz w:val="22"/>
                <w:szCs w:val="22"/>
              </w:rPr>
            </w:pPr>
            <w:r w:rsidRPr="00844B4D">
              <w:rPr>
                <w:sz w:val="22"/>
                <w:szCs w:val="22"/>
              </w:rPr>
              <w:t>Администрация</w:t>
            </w:r>
          </w:p>
        </w:tc>
      </w:tr>
      <w:tr w:rsidR="001E00E4" w:rsidRPr="00844B4D" w14:paraId="245180B3" w14:textId="77777777" w:rsidTr="001E00E4">
        <w:tc>
          <w:tcPr>
            <w:tcW w:w="6521" w:type="dxa"/>
            <w:vAlign w:val="center"/>
          </w:tcPr>
          <w:p w14:paraId="08829E0F" w14:textId="77777777" w:rsidR="001E00E4" w:rsidRPr="00844B4D" w:rsidRDefault="001E00E4" w:rsidP="008C5919">
            <w:pPr>
              <w:pStyle w:val="aa"/>
              <w:jc w:val="both"/>
              <w:rPr>
                <w:rFonts w:eastAsia="Calibri"/>
                <w:sz w:val="22"/>
                <w:szCs w:val="22"/>
              </w:rPr>
            </w:pPr>
            <w:r w:rsidRPr="00844B4D">
              <w:rPr>
                <w:rFonts w:eastAsia="Calibri"/>
                <w:sz w:val="22"/>
                <w:szCs w:val="22"/>
              </w:rPr>
              <w:t xml:space="preserve">Наличие специалистов, обеспечивающих оздоровительную работу (дефектолога, учителя физкультуры, психолога, социального педагога). </w:t>
            </w:r>
          </w:p>
        </w:tc>
        <w:tc>
          <w:tcPr>
            <w:tcW w:w="3260" w:type="dxa"/>
          </w:tcPr>
          <w:p w14:paraId="15F648BF" w14:textId="77777777" w:rsidR="001E00E4" w:rsidRPr="00844B4D" w:rsidRDefault="001E00E4" w:rsidP="008C5919">
            <w:pPr>
              <w:pStyle w:val="aa"/>
              <w:jc w:val="center"/>
              <w:rPr>
                <w:sz w:val="22"/>
                <w:szCs w:val="22"/>
              </w:rPr>
            </w:pPr>
            <w:r w:rsidRPr="00844B4D">
              <w:rPr>
                <w:sz w:val="22"/>
                <w:szCs w:val="22"/>
              </w:rPr>
              <w:t>Администрация</w:t>
            </w:r>
          </w:p>
        </w:tc>
      </w:tr>
      <w:tr w:rsidR="001E00E4" w:rsidRPr="00844B4D" w14:paraId="1287FCE9" w14:textId="77777777" w:rsidTr="001E00E4">
        <w:tc>
          <w:tcPr>
            <w:tcW w:w="9781" w:type="dxa"/>
            <w:gridSpan w:val="2"/>
            <w:tcBorders>
              <w:right w:val="single" w:sz="4" w:space="0" w:color="auto"/>
            </w:tcBorders>
            <w:vAlign w:val="center"/>
          </w:tcPr>
          <w:p w14:paraId="65C31BE5" w14:textId="77777777" w:rsidR="001E00E4" w:rsidRPr="00844B4D" w:rsidRDefault="001E00E4" w:rsidP="008C5919">
            <w:pPr>
              <w:pStyle w:val="aa"/>
              <w:jc w:val="center"/>
              <w:rPr>
                <w:rFonts w:eastAsia="Calibri"/>
                <w:b/>
                <w:i/>
                <w:sz w:val="22"/>
                <w:szCs w:val="22"/>
              </w:rPr>
            </w:pPr>
            <w:r w:rsidRPr="00844B4D">
              <w:rPr>
                <w:rFonts w:eastAsia="Calibri"/>
                <w:b/>
                <w:i/>
                <w:sz w:val="22"/>
                <w:szCs w:val="22"/>
              </w:rPr>
              <w:t>Работа с педагогами и родителями в аспектах здоровьесбережения школьников</w:t>
            </w:r>
          </w:p>
          <w:p w14:paraId="0911FF9E" w14:textId="77777777" w:rsidR="001E00E4" w:rsidRPr="00844B4D" w:rsidRDefault="001E00E4" w:rsidP="008C5919">
            <w:pPr>
              <w:pStyle w:val="aa"/>
              <w:jc w:val="center"/>
              <w:rPr>
                <w:rFonts w:eastAsia="Calibri"/>
                <w:sz w:val="22"/>
                <w:szCs w:val="22"/>
              </w:rPr>
            </w:pPr>
            <w:r w:rsidRPr="00844B4D">
              <w:rPr>
                <w:rFonts w:eastAsia="Calibri"/>
                <w:b/>
                <w:i/>
                <w:sz w:val="22"/>
                <w:szCs w:val="22"/>
              </w:rPr>
              <w:t xml:space="preserve"> и формированию экологической культуры</w:t>
            </w:r>
          </w:p>
        </w:tc>
      </w:tr>
      <w:tr w:rsidR="001E00E4" w:rsidRPr="00844B4D" w14:paraId="1D39D429" w14:textId="77777777" w:rsidTr="001E00E4">
        <w:tc>
          <w:tcPr>
            <w:tcW w:w="6521" w:type="dxa"/>
            <w:vAlign w:val="center"/>
          </w:tcPr>
          <w:p w14:paraId="05FE2614" w14:textId="77777777" w:rsidR="001E00E4" w:rsidRPr="00844B4D" w:rsidRDefault="001E00E4" w:rsidP="008C5919">
            <w:pPr>
              <w:pStyle w:val="aa"/>
              <w:jc w:val="both"/>
              <w:rPr>
                <w:rFonts w:eastAsia="Calibri"/>
                <w:sz w:val="22"/>
                <w:szCs w:val="22"/>
              </w:rPr>
            </w:pPr>
            <w:r w:rsidRPr="00844B4D">
              <w:rPr>
                <w:rFonts w:eastAsia="Calibri"/>
                <w:sz w:val="22"/>
                <w:szCs w:val="22"/>
              </w:rPr>
              <w:t>Просветительская деятельность среди родителей по темам сохранения здоровья детей ОВЗ, организации индивидуального и специального сопровождения</w:t>
            </w:r>
          </w:p>
        </w:tc>
        <w:tc>
          <w:tcPr>
            <w:tcW w:w="3260" w:type="dxa"/>
          </w:tcPr>
          <w:p w14:paraId="02077FEC" w14:textId="77777777" w:rsidR="001E00E4" w:rsidRPr="00844B4D" w:rsidRDefault="001E00E4" w:rsidP="008C5919">
            <w:pPr>
              <w:pStyle w:val="aa"/>
              <w:jc w:val="center"/>
              <w:rPr>
                <w:sz w:val="22"/>
                <w:szCs w:val="22"/>
              </w:rPr>
            </w:pPr>
            <w:r w:rsidRPr="00844B4D">
              <w:rPr>
                <w:sz w:val="22"/>
                <w:szCs w:val="22"/>
              </w:rPr>
              <w:t>Социальный педагог</w:t>
            </w:r>
          </w:p>
          <w:p w14:paraId="74C32C1D" w14:textId="77777777" w:rsidR="001E00E4" w:rsidRPr="00844B4D" w:rsidRDefault="001E00E4" w:rsidP="008C5919">
            <w:pPr>
              <w:pStyle w:val="aa"/>
              <w:jc w:val="center"/>
              <w:rPr>
                <w:sz w:val="22"/>
                <w:szCs w:val="22"/>
              </w:rPr>
            </w:pPr>
            <w:r w:rsidRPr="00844B4D">
              <w:rPr>
                <w:sz w:val="22"/>
                <w:szCs w:val="22"/>
              </w:rPr>
              <w:t>Педагог-психолог</w:t>
            </w:r>
          </w:p>
          <w:p w14:paraId="7E805B41" w14:textId="77777777" w:rsidR="001E00E4" w:rsidRPr="00844B4D" w:rsidRDefault="001E00E4" w:rsidP="008C5919">
            <w:pPr>
              <w:pStyle w:val="aa"/>
              <w:jc w:val="center"/>
              <w:rPr>
                <w:sz w:val="22"/>
                <w:szCs w:val="22"/>
              </w:rPr>
            </w:pPr>
            <w:r w:rsidRPr="00844B4D">
              <w:rPr>
                <w:sz w:val="22"/>
                <w:szCs w:val="22"/>
              </w:rPr>
              <w:t>Школьный врач</w:t>
            </w:r>
          </w:p>
        </w:tc>
      </w:tr>
      <w:tr w:rsidR="001E00E4" w:rsidRPr="00844B4D" w14:paraId="656B5EB0" w14:textId="77777777" w:rsidTr="001E00E4">
        <w:tc>
          <w:tcPr>
            <w:tcW w:w="6521" w:type="dxa"/>
            <w:vAlign w:val="center"/>
          </w:tcPr>
          <w:p w14:paraId="4E8CF300" w14:textId="77777777" w:rsidR="001E00E4" w:rsidRPr="00844B4D" w:rsidRDefault="001E00E4" w:rsidP="008C5919">
            <w:pPr>
              <w:pStyle w:val="aa"/>
              <w:jc w:val="both"/>
              <w:rPr>
                <w:rFonts w:eastAsia="Calibri"/>
                <w:sz w:val="22"/>
                <w:szCs w:val="22"/>
              </w:rPr>
            </w:pPr>
            <w:r w:rsidRPr="00844B4D">
              <w:rPr>
                <w:rFonts w:eastAsia="Calibri"/>
                <w:sz w:val="22"/>
                <w:szCs w:val="22"/>
              </w:rPr>
              <w:t xml:space="preserve">Спортивно-оздоровительные, социально-значимые  мероприятия совместно с родителями </w:t>
            </w:r>
          </w:p>
        </w:tc>
        <w:tc>
          <w:tcPr>
            <w:tcW w:w="3260" w:type="dxa"/>
            <w:tcBorders>
              <w:right w:val="single" w:sz="4" w:space="0" w:color="auto"/>
            </w:tcBorders>
          </w:tcPr>
          <w:p w14:paraId="10531321" w14:textId="77777777" w:rsidR="001E00E4" w:rsidRPr="00844B4D" w:rsidRDefault="001E00E4" w:rsidP="008C5919">
            <w:pPr>
              <w:pStyle w:val="aa"/>
              <w:jc w:val="center"/>
              <w:rPr>
                <w:sz w:val="22"/>
                <w:szCs w:val="22"/>
              </w:rPr>
            </w:pPr>
            <w:r w:rsidRPr="00844B4D">
              <w:rPr>
                <w:sz w:val="22"/>
                <w:szCs w:val="22"/>
              </w:rPr>
              <w:t>Учитель физической культуры.</w:t>
            </w:r>
          </w:p>
          <w:p w14:paraId="5E11A171" w14:textId="77777777" w:rsidR="001E00E4" w:rsidRPr="00844B4D" w:rsidRDefault="001E00E4" w:rsidP="008C5919">
            <w:pPr>
              <w:pStyle w:val="aa"/>
              <w:jc w:val="center"/>
              <w:rPr>
                <w:sz w:val="22"/>
                <w:szCs w:val="22"/>
              </w:rPr>
            </w:pPr>
            <w:r w:rsidRPr="00844B4D">
              <w:rPr>
                <w:sz w:val="22"/>
                <w:szCs w:val="22"/>
              </w:rPr>
              <w:t>Педагог-организатор</w:t>
            </w:r>
          </w:p>
        </w:tc>
      </w:tr>
      <w:tr w:rsidR="001E00E4" w:rsidRPr="00844B4D" w14:paraId="57CEAAB3" w14:textId="77777777" w:rsidTr="001E00E4">
        <w:tc>
          <w:tcPr>
            <w:tcW w:w="9781" w:type="dxa"/>
            <w:gridSpan w:val="2"/>
            <w:tcBorders>
              <w:right w:val="single" w:sz="4" w:space="0" w:color="auto"/>
            </w:tcBorders>
            <w:vAlign w:val="center"/>
          </w:tcPr>
          <w:p w14:paraId="631C82B1" w14:textId="77777777" w:rsidR="001E00E4" w:rsidRPr="00844B4D" w:rsidRDefault="001E00E4" w:rsidP="008C5919">
            <w:pPr>
              <w:pStyle w:val="aa"/>
              <w:jc w:val="center"/>
              <w:rPr>
                <w:rFonts w:eastAsia="Calibri"/>
                <w:sz w:val="22"/>
                <w:szCs w:val="22"/>
              </w:rPr>
            </w:pPr>
            <w:r w:rsidRPr="00844B4D">
              <w:rPr>
                <w:rFonts w:eastAsia="Calibri"/>
                <w:b/>
                <w:i/>
                <w:sz w:val="22"/>
                <w:szCs w:val="22"/>
              </w:rPr>
              <w:t>Мониторинг здоровьесберегающей деятельности и здоровья обучающихся</w:t>
            </w:r>
          </w:p>
        </w:tc>
      </w:tr>
      <w:tr w:rsidR="001E00E4" w:rsidRPr="00844B4D" w14:paraId="0A2F9B1E" w14:textId="77777777" w:rsidTr="001E00E4">
        <w:tc>
          <w:tcPr>
            <w:tcW w:w="6521" w:type="dxa"/>
            <w:vAlign w:val="center"/>
          </w:tcPr>
          <w:p w14:paraId="2E776C2C" w14:textId="77777777" w:rsidR="001E00E4" w:rsidRPr="00844B4D" w:rsidRDefault="001E00E4" w:rsidP="008C5919">
            <w:pPr>
              <w:pStyle w:val="aa"/>
              <w:jc w:val="both"/>
              <w:rPr>
                <w:rFonts w:eastAsia="Calibri"/>
                <w:sz w:val="22"/>
                <w:szCs w:val="22"/>
              </w:rPr>
            </w:pPr>
            <w:r w:rsidRPr="00844B4D">
              <w:rPr>
                <w:rFonts w:eastAsia="Calibri"/>
                <w:sz w:val="22"/>
                <w:szCs w:val="22"/>
              </w:rPr>
              <w:t xml:space="preserve">Осуществление мониторинга здоровья учащихся </w:t>
            </w:r>
          </w:p>
        </w:tc>
        <w:tc>
          <w:tcPr>
            <w:tcW w:w="3260" w:type="dxa"/>
            <w:tcBorders>
              <w:right w:val="single" w:sz="4" w:space="0" w:color="auto"/>
            </w:tcBorders>
          </w:tcPr>
          <w:p w14:paraId="367D90FA" w14:textId="77777777" w:rsidR="001E00E4" w:rsidRPr="00844B4D" w:rsidRDefault="001E00E4" w:rsidP="008C5919">
            <w:pPr>
              <w:pStyle w:val="aa"/>
              <w:jc w:val="center"/>
              <w:rPr>
                <w:sz w:val="22"/>
                <w:szCs w:val="22"/>
              </w:rPr>
            </w:pPr>
            <w:r w:rsidRPr="00844B4D">
              <w:rPr>
                <w:sz w:val="22"/>
                <w:szCs w:val="22"/>
              </w:rPr>
              <w:t>Школьный врач</w:t>
            </w:r>
          </w:p>
        </w:tc>
      </w:tr>
      <w:tr w:rsidR="001E00E4" w:rsidRPr="00844B4D" w14:paraId="73BE7662" w14:textId="77777777" w:rsidTr="001E00E4">
        <w:tc>
          <w:tcPr>
            <w:tcW w:w="6521" w:type="dxa"/>
            <w:vAlign w:val="center"/>
          </w:tcPr>
          <w:p w14:paraId="5F5E8EA3" w14:textId="77777777" w:rsidR="001E00E4" w:rsidRPr="00844B4D" w:rsidRDefault="001E00E4" w:rsidP="008C5919">
            <w:pPr>
              <w:pStyle w:val="aa"/>
              <w:jc w:val="both"/>
              <w:rPr>
                <w:rFonts w:eastAsia="Calibri"/>
                <w:sz w:val="22"/>
                <w:szCs w:val="22"/>
              </w:rPr>
            </w:pPr>
            <w:r w:rsidRPr="00844B4D">
              <w:rPr>
                <w:rFonts w:eastAsia="Calibri"/>
                <w:sz w:val="22"/>
                <w:szCs w:val="22"/>
              </w:rPr>
              <w:t>Положительная динамика, показывающая уменьшение количества поведенческих рисков, опасных для здоровья, снижение числа учащихся, злоупотребляющих психоактивными веществами (табаком, алкоголем, наркотиками)</w:t>
            </w:r>
          </w:p>
        </w:tc>
        <w:tc>
          <w:tcPr>
            <w:tcW w:w="3260" w:type="dxa"/>
          </w:tcPr>
          <w:p w14:paraId="4992DAA8" w14:textId="77777777" w:rsidR="001E00E4" w:rsidRPr="00844B4D" w:rsidRDefault="001E00E4" w:rsidP="008C5919">
            <w:pPr>
              <w:pStyle w:val="aa"/>
              <w:jc w:val="center"/>
              <w:rPr>
                <w:sz w:val="22"/>
                <w:szCs w:val="22"/>
              </w:rPr>
            </w:pPr>
            <w:r w:rsidRPr="00844B4D">
              <w:rPr>
                <w:sz w:val="22"/>
                <w:szCs w:val="22"/>
              </w:rPr>
              <w:t>Социальный педагог</w:t>
            </w:r>
          </w:p>
          <w:p w14:paraId="21DB37E6" w14:textId="77777777" w:rsidR="001E00E4" w:rsidRPr="00844B4D" w:rsidRDefault="001E00E4" w:rsidP="008C5919">
            <w:pPr>
              <w:pStyle w:val="aa"/>
              <w:jc w:val="center"/>
              <w:rPr>
                <w:sz w:val="22"/>
                <w:szCs w:val="22"/>
              </w:rPr>
            </w:pPr>
            <w:r w:rsidRPr="00844B4D">
              <w:rPr>
                <w:sz w:val="22"/>
                <w:szCs w:val="22"/>
              </w:rPr>
              <w:t>Педагог-психолог</w:t>
            </w:r>
          </w:p>
          <w:p w14:paraId="71FC365D" w14:textId="77777777" w:rsidR="001E00E4" w:rsidRPr="00844B4D" w:rsidRDefault="001E00E4" w:rsidP="008C5919">
            <w:pPr>
              <w:pStyle w:val="aa"/>
              <w:jc w:val="center"/>
              <w:rPr>
                <w:sz w:val="22"/>
                <w:szCs w:val="22"/>
              </w:rPr>
            </w:pPr>
            <w:r w:rsidRPr="00844B4D">
              <w:rPr>
                <w:sz w:val="22"/>
                <w:szCs w:val="22"/>
              </w:rPr>
              <w:t>Школьный врач</w:t>
            </w:r>
          </w:p>
        </w:tc>
      </w:tr>
      <w:tr w:rsidR="001E00E4" w:rsidRPr="00844B4D" w14:paraId="4C76D99E" w14:textId="77777777" w:rsidTr="001E00E4">
        <w:trPr>
          <w:trHeight w:val="352"/>
        </w:trPr>
        <w:tc>
          <w:tcPr>
            <w:tcW w:w="6521" w:type="dxa"/>
            <w:vAlign w:val="center"/>
          </w:tcPr>
          <w:p w14:paraId="6CD07D51" w14:textId="77777777" w:rsidR="001E00E4" w:rsidRPr="00844B4D" w:rsidRDefault="001E00E4" w:rsidP="008C5919">
            <w:pPr>
              <w:pStyle w:val="aa"/>
              <w:jc w:val="both"/>
              <w:rPr>
                <w:rFonts w:eastAsia="Calibri"/>
                <w:sz w:val="22"/>
                <w:szCs w:val="22"/>
              </w:rPr>
            </w:pPr>
            <w:r w:rsidRPr="00844B4D">
              <w:rPr>
                <w:rFonts w:eastAsia="Calibri"/>
                <w:sz w:val="22"/>
                <w:szCs w:val="22"/>
              </w:rPr>
              <w:t>Оценка родителями деятельности педагогов по сохранению и укреплению здоровья учащихся (степень их удовлетворенности)</w:t>
            </w:r>
          </w:p>
        </w:tc>
        <w:tc>
          <w:tcPr>
            <w:tcW w:w="3260" w:type="dxa"/>
          </w:tcPr>
          <w:p w14:paraId="1564860A" w14:textId="77777777" w:rsidR="001E00E4" w:rsidRPr="00844B4D" w:rsidRDefault="001E00E4" w:rsidP="008C5919">
            <w:pPr>
              <w:pStyle w:val="aa"/>
              <w:jc w:val="center"/>
              <w:rPr>
                <w:sz w:val="22"/>
                <w:szCs w:val="22"/>
              </w:rPr>
            </w:pPr>
            <w:r w:rsidRPr="00844B4D">
              <w:rPr>
                <w:sz w:val="22"/>
                <w:szCs w:val="22"/>
              </w:rPr>
              <w:t>Администрация</w:t>
            </w:r>
          </w:p>
        </w:tc>
      </w:tr>
    </w:tbl>
    <w:p w14:paraId="06874DC8" w14:textId="77777777" w:rsidR="001E00E4" w:rsidRPr="00844B4D" w:rsidRDefault="001E00E4" w:rsidP="001E00E4">
      <w:pPr>
        <w:widowControl w:val="0"/>
        <w:spacing w:after="0" w:line="240" w:lineRule="auto"/>
        <w:rPr>
          <w:rFonts w:ascii="Times New Roman" w:eastAsia="Times New Roman" w:hAnsi="Times New Roman" w:cs="Times New Roman"/>
          <w:b/>
          <w:bCs/>
          <w:sz w:val="24"/>
          <w:szCs w:val="24"/>
        </w:rPr>
      </w:pPr>
    </w:p>
    <w:p w14:paraId="0FBF9ACC" w14:textId="77777777" w:rsidR="00EB51A6" w:rsidRPr="00844B4D" w:rsidRDefault="00EB51A6" w:rsidP="00433C03">
      <w:pPr>
        <w:widowControl w:val="0"/>
        <w:spacing w:after="0" w:line="240" w:lineRule="auto"/>
        <w:ind w:firstLine="567"/>
        <w:jc w:val="center"/>
        <w:rPr>
          <w:rFonts w:ascii="Times New Roman" w:eastAsia="Times New Roman" w:hAnsi="Times New Roman" w:cs="Times New Roman"/>
          <w:b/>
          <w:bCs/>
          <w:sz w:val="24"/>
          <w:szCs w:val="24"/>
        </w:rPr>
      </w:pPr>
      <w:r w:rsidRPr="00844B4D">
        <w:rPr>
          <w:rFonts w:ascii="Times New Roman" w:eastAsia="Times New Roman" w:hAnsi="Times New Roman" w:cs="Times New Roman"/>
          <w:b/>
          <w:bCs/>
          <w:sz w:val="24"/>
          <w:szCs w:val="24"/>
        </w:rPr>
        <w:t>Кр</w:t>
      </w:r>
      <w:r w:rsidRPr="00844B4D">
        <w:rPr>
          <w:rFonts w:ascii="Times New Roman" w:eastAsia="Times New Roman" w:hAnsi="Times New Roman" w:cs="Times New Roman"/>
          <w:b/>
          <w:bCs/>
          <w:spacing w:val="-1"/>
          <w:sz w:val="24"/>
          <w:szCs w:val="24"/>
        </w:rPr>
        <w:t>и</w:t>
      </w:r>
      <w:r w:rsidRPr="00844B4D">
        <w:rPr>
          <w:rFonts w:ascii="Times New Roman" w:eastAsia="Times New Roman" w:hAnsi="Times New Roman" w:cs="Times New Roman"/>
          <w:b/>
          <w:bCs/>
          <w:sz w:val="24"/>
          <w:szCs w:val="24"/>
        </w:rPr>
        <w:t>т</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рии,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пока</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т</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ли</w:t>
      </w:r>
      <w:r w:rsidRPr="00844B4D">
        <w:rPr>
          <w:rFonts w:ascii="Times New Roman" w:eastAsia="Times New Roman" w:hAnsi="Times New Roman" w:cs="Times New Roman"/>
          <w:spacing w:val="-3"/>
          <w:sz w:val="24"/>
          <w:szCs w:val="24"/>
        </w:rPr>
        <w:t xml:space="preserve"> </w:t>
      </w:r>
      <w:r w:rsidRPr="00844B4D">
        <w:rPr>
          <w:rFonts w:ascii="Times New Roman" w:eastAsia="Times New Roman" w:hAnsi="Times New Roman" w:cs="Times New Roman"/>
          <w:b/>
          <w:bCs/>
          <w:sz w:val="24"/>
          <w:szCs w:val="24"/>
        </w:rPr>
        <w:t>эфф</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кт</w:t>
      </w:r>
      <w:r w:rsidRPr="00844B4D">
        <w:rPr>
          <w:rFonts w:ascii="Times New Roman" w:eastAsia="Times New Roman" w:hAnsi="Times New Roman" w:cs="Times New Roman"/>
          <w:b/>
          <w:bCs/>
          <w:spacing w:val="1"/>
          <w:sz w:val="24"/>
          <w:szCs w:val="24"/>
        </w:rPr>
        <w:t>и</w:t>
      </w:r>
      <w:r w:rsidRPr="00844B4D">
        <w:rPr>
          <w:rFonts w:ascii="Times New Roman" w:eastAsia="Times New Roman" w:hAnsi="Times New Roman" w:cs="Times New Roman"/>
          <w:b/>
          <w:bCs/>
          <w:sz w:val="24"/>
          <w:szCs w:val="24"/>
        </w:rPr>
        <w:t>вно</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ти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д</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pacing w:val="-3"/>
          <w:sz w:val="24"/>
          <w:szCs w:val="24"/>
        </w:rPr>
        <w:t>я</w:t>
      </w:r>
      <w:r w:rsidRPr="00844B4D">
        <w:rPr>
          <w:rFonts w:ascii="Times New Roman" w:eastAsia="Times New Roman" w:hAnsi="Times New Roman" w:cs="Times New Roman"/>
          <w:b/>
          <w:bCs/>
          <w:sz w:val="24"/>
          <w:szCs w:val="24"/>
        </w:rPr>
        <w:t>т</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льно</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ти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spacing w:val="1"/>
          <w:sz w:val="24"/>
          <w:szCs w:val="24"/>
        </w:rPr>
        <w:t>б</w:t>
      </w:r>
      <w:r w:rsidRPr="00844B4D">
        <w:rPr>
          <w:rFonts w:ascii="Times New Roman" w:eastAsia="Times New Roman" w:hAnsi="Times New Roman" w:cs="Times New Roman"/>
          <w:b/>
          <w:bCs/>
          <w:spacing w:val="-1"/>
          <w:sz w:val="24"/>
          <w:szCs w:val="24"/>
        </w:rPr>
        <w:t>р</w:t>
      </w:r>
      <w:r w:rsidRPr="00844B4D">
        <w:rPr>
          <w:rFonts w:ascii="Times New Roman" w:eastAsia="Times New Roman" w:hAnsi="Times New Roman" w:cs="Times New Roman"/>
          <w:b/>
          <w:bCs/>
          <w:sz w:val="24"/>
          <w:szCs w:val="24"/>
        </w:rPr>
        <w:t>а</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о</w:t>
      </w:r>
      <w:r w:rsidRPr="00844B4D">
        <w:rPr>
          <w:rFonts w:ascii="Times New Roman" w:eastAsia="Times New Roman" w:hAnsi="Times New Roman" w:cs="Times New Roman"/>
          <w:b/>
          <w:bCs/>
          <w:spacing w:val="-1"/>
          <w:sz w:val="24"/>
          <w:szCs w:val="24"/>
        </w:rPr>
        <w:t>в</w:t>
      </w:r>
      <w:r w:rsidRPr="00844B4D">
        <w:rPr>
          <w:rFonts w:ascii="Times New Roman" w:eastAsia="Times New Roman" w:hAnsi="Times New Roman" w:cs="Times New Roman"/>
          <w:b/>
          <w:bCs/>
          <w:sz w:val="24"/>
          <w:szCs w:val="24"/>
        </w:rPr>
        <w:t>ат</w:t>
      </w:r>
      <w:r w:rsidRPr="00844B4D">
        <w:rPr>
          <w:rFonts w:ascii="Times New Roman" w:eastAsia="Times New Roman" w:hAnsi="Times New Roman" w:cs="Times New Roman"/>
          <w:b/>
          <w:bCs/>
          <w:spacing w:val="-1"/>
          <w:w w:val="101"/>
          <w:sz w:val="24"/>
          <w:szCs w:val="24"/>
        </w:rPr>
        <w:t>е</w:t>
      </w:r>
      <w:r w:rsidRPr="00844B4D">
        <w:rPr>
          <w:rFonts w:ascii="Times New Roman" w:eastAsia="Times New Roman" w:hAnsi="Times New Roman" w:cs="Times New Roman"/>
          <w:b/>
          <w:bCs/>
          <w:sz w:val="24"/>
          <w:szCs w:val="24"/>
        </w:rPr>
        <w:t>ль</w:t>
      </w:r>
      <w:r w:rsidRPr="00844B4D">
        <w:rPr>
          <w:rFonts w:ascii="Times New Roman" w:eastAsia="Times New Roman" w:hAnsi="Times New Roman" w:cs="Times New Roman"/>
          <w:b/>
          <w:bCs/>
          <w:spacing w:val="-3"/>
          <w:sz w:val="24"/>
          <w:szCs w:val="24"/>
        </w:rPr>
        <w:t>н</w:t>
      </w:r>
      <w:r w:rsidRPr="00844B4D">
        <w:rPr>
          <w:rFonts w:ascii="Times New Roman" w:eastAsia="Times New Roman" w:hAnsi="Times New Roman" w:cs="Times New Roman"/>
          <w:b/>
          <w:bCs/>
          <w:spacing w:val="1"/>
          <w:sz w:val="24"/>
          <w:szCs w:val="24"/>
        </w:rPr>
        <w:t>о</w:t>
      </w:r>
      <w:r w:rsidRPr="00844B4D">
        <w:rPr>
          <w:rFonts w:ascii="Times New Roman" w:eastAsia="Times New Roman" w:hAnsi="Times New Roman" w:cs="Times New Roman"/>
          <w:b/>
          <w:bCs/>
          <w:sz w:val="24"/>
          <w:szCs w:val="24"/>
        </w:rPr>
        <w:t>й</w:t>
      </w:r>
      <w:r w:rsidRPr="00844B4D">
        <w:rPr>
          <w:rFonts w:ascii="Times New Roman" w:eastAsia="Times New Roman" w:hAnsi="Times New Roman" w:cs="Times New Roman"/>
          <w:b/>
          <w:bCs/>
          <w:spacing w:val="1"/>
          <w:sz w:val="24"/>
          <w:szCs w:val="24"/>
        </w:rPr>
        <w:t xml:space="preserve"> о</w:t>
      </w:r>
      <w:r w:rsidRPr="00844B4D">
        <w:rPr>
          <w:rFonts w:ascii="Times New Roman" w:eastAsia="Times New Roman" w:hAnsi="Times New Roman" w:cs="Times New Roman"/>
          <w:b/>
          <w:bCs/>
          <w:sz w:val="24"/>
          <w:szCs w:val="24"/>
        </w:rPr>
        <w:t>ргани</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ации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в</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ча</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ти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духов</w:t>
      </w:r>
      <w:r w:rsidRPr="00844B4D">
        <w:rPr>
          <w:rFonts w:ascii="Times New Roman" w:eastAsia="Times New Roman" w:hAnsi="Times New Roman" w:cs="Times New Roman"/>
          <w:b/>
          <w:bCs/>
          <w:spacing w:val="-1"/>
          <w:sz w:val="24"/>
          <w:szCs w:val="24"/>
        </w:rPr>
        <w:t>н</w:t>
      </w:r>
      <w:r w:rsidRPr="00844B4D">
        <w:rPr>
          <w:rFonts w:ascii="Times New Roman" w:eastAsia="Times New Roman" w:hAnsi="Times New Roman" w:cs="Times New Roman"/>
          <w:b/>
          <w:bCs/>
          <w:spacing w:val="3"/>
          <w:sz w:val="24"/>
          <w:szCs w:val="24"/>
        </w:rPr>
        <w:t>о</w:t>
      </w:r>
      <w:r w:rsidRPr="00844B4D">
        <w:rPr>
          <w:rFonts w:ascii="Times New Roman" w:eastAsia="Times New Roman" w:hAnsi="Times New Roman" w:cs="Times New Roman"/>
          <w:b/>
          <w:bCs/>
          <w:spacing w:val="1"/>
          <w:sz w:val="24"/>
          <w:szCs w:val="24"/>
        </w:rPr>
        <w:t>-нра</w:t>
      </w:r>
      <w:r w:rsidRPr="00844B4D">
        <w:rPr>
          <w:rFonts w:ascii="Times New Roman" w:eastAsia="Times New Roman" w:hAnsi="Times New Roman" w:cs="Times New Roman"/>
          <w:b/>
          <w:bCs/>
          <w:sz w:val="24"/>
          <w:szCs w:val="24"/>
        </w:rPr>
        <w:t>в</w:t>
      </w:r>
      <w:r w:rsidRPr="00844B4D">
        <w:rPr>
          <w:rFonts w:ascii="Times New Roman" w:eastAsia="Times New Roman" w:hAnsi="Times New Roman" w:cs="Times New Roman"/>
          <w:b/>
          <w:bCs/>
          <w:spacing w:val="-1"/>
          <w:w w:val="101"/>
          <w:sz w:val="24"/>
          <w:szCs w:val="24"/>
        </w:rPr>
        <w:t>с</w:t>
      </w:r>
      <w:r w:rsidRPr="00844B4D">
        <w:rPr>
          <w:rFonts w:ascii="Times New Roman" w:eastAsia="Times New Roman" w:hAnsi="Times New Roman" w:cs="Times New Roman"/>
          <w:b/>
          <w:bCs/>
          <w:sz w:val="24"/>
          <w:szCs w:val="24"/>
        </w:rPr>
        <w:t>тв</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pacing w:val="-3"/>
          <w:sz w:val="24"/>
          <w:szCs w:val="24"/>
        </w:rPr>
        <w:t>н</w:t>
      </w:r>
      <w:r w:rsidRPr="00844B4D">
        <w:rPr>
          <w:rFonts w:ascii="Times New Roman" w:eastAsia="Times New Roman" w:hAnsi="Times New Roman" w:cs="Times New Roman"/>
          <w:b/>
          <w:bCs/>
          <w:sz w:val="24"/>
          <w:szCs w:val="24"/>
        </w:rPr>
        <w:t>ного</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pacing w:val="-1"/>
          <w:sz w:val="24"/>
          <w:szCs w:val="24"/>
        </w:rPr>
        <w:t>р</w:t>
      </w:r>
      <w:r w:rsidRPr="00844B4D">
        <w:rPr>
          <w:rFonts w:ascii="Times New Roman" w:eastAsia="Times New Roman" w:hAnsi="Times New Roman" w:cs="Times New Roman"/>
          <w:b/>
          <w:bCs/>
          <w:sz w:val="24"/>
          <w:szCs w:val="24"/>
        </w:rPr>
        <w:t>а</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в</w:t>
      </w:r>
      <w:r w:rsidRPr="00844B4D">
        <w:rPr>
          <w:rFonts w:ascii="Times New Roman" w:eastAsia="Times New Roman" w:hAnsi="Times New Roman" w:cs="Times New Roman"/>
          <w:b/>
          <w:bCs/>
          <w:spacing w:val="-1"/>
          <w:sz w:val="24"/>
          <w:szCs w:val="24"/>
        </w:rPr>
        <w:t>и</w:t>
      </w:r>
      <w:r w:rsidRPr="00844B4D">
        <w:rPr>
          <w:rFonts w:ascii="Times New Roman" w:eastAsia="Times New Roman" w:hAnsi="Times New Roman" w:cs="Times New Roman"/>
          <w:b/>
          <w:bCs/>
          <w:sz w:val="24"/>
          <w:szCs w:val="24"/>
        </w:rPr>
        <w:t>тия, во</w:t>
      </w:r>
      <w:r w:rsidRPr="00844B4D">
        <w:rPr>
          <w:rFonts w:ascii="Times New Roman" w:eastAsia="Times New Roman" w:hAnsi="Times New Roman" w:cs="Times New Roman"/>
          <w:b/>
          <w:bCs/>
          <w:spacing w:val="1"/>
          <w:w w:val="101"/>
          <w:sz w:val="24"/>
          <w:szCs w:val="24"/>
        </w:rPr>
        <w:t>с</w:t>
      </w:r>
      <w:r w:rsidRPr="00844B4D">
        <w:rPr>
          <w:rFonts w:ascii="Times New Roman" w:eastAsia="Times New Roman" w:hAnsi="Times New Roman" w:cs="Times New Roman"/>
          <w:b/>
          <w:bCs/>
          <w:spacing w:val="-1"/>
          <w:sz w:val="24"/>
          <w:szCs w:val="24"/>
        </w:rPr>
        <w:t>п</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b/>
          <w:bCs/>
          <w:spacing w:val="-1"/>
          <w:sz w:val="24"/>
          <w:szCs w:val="24"/>
        </w:rPr>
        <w:t>т</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ния</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b/>
          <w:bCs/>
          <w:w w:val="101"/>
          <w:sz w:val="24"/>
          <w:szCs w:val="24"/>
        </w:rPr>
        <w:t xml:space="preserve"> с</w:t>
      </w:r>
      <w:r w:rsidRPr="00844B4D">
        <w:rPr>
          <w:rFonts w:ascii="Times New Roman" w:eastAsia="Times New Roman" w:hAnsi="Times New Roman" w:cs="Times New Roman"/>
          <w:b/>
          <w:bCs/>
          <w:sz w:val="24"/>
          <w:szCs w:val="24"/>
        </w:rPr>
        <w:t>оци</w:t>
      </w:r>
      <w:r w:rsidRPr="00844B4D">
        <w:rPr>
          <w:rFonts w:ascii="Times New Roman" w:eastAsia="Times New Roman" w:hAnsi="Times New Roman" w:cs="Times New Roman"/>
          <w:b/>
          <w:bCs/>
          <w:spacing w:val="-1"/>
          <w:sz w:val="24"/>
          <w:szCs w:val="24"/>
        </w:rPr>
        <w:t>а</w:t>
      </w:r>
      <w:r w:rsidRPr="00844B4D">
        <w:rPr>
          <w:rFonts w:ascii="Times New Roman" w:eastAsia="Times New Roman" w:hAnsi="Times New Roman" w:cs="Times New Roman"/>
          <w:b/>
          <w:bCs/>
          <w:sz w:val="24"/>
          <w:szCs w:val="24"/>
        </w:rPr>
        <w:t>ли</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ации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w w:val="101"/>
          <w:sz w:val="24"/>
          <w:szCs w:val="24"/>
        </w:rPr>
        <w:t>з</w:t>
      </w:r>
      <w:r w:rsidRPr="00844B4D">
        <w:rPr>
          <w:rFonts w:ascii="Times New Roman" w:eastAsia="Times New Roman" w:hAnsi="Times New Roman" w:cs="Times New Roman"/>
          <w:b/>
          <w:bCs/>
          <w:sz w:val="24"/>
          <w:szCs w:val="24"/>
        </w:rPr>
        <w:t>доровь</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pacing w:val="-2"/>
          <w:w w:val="101"/>
          <w:sz w:val="24"/>
          <w:szCs w:val="24"/>
        </w:rPr>
        <w:t>с</w:t>
      </w:r>
      <w:r w:rsidRPr="00844B4D">
        <w:rPr>
          <w:rFonts w:ascii="Times New Roman" w:eastAsia="Times New Roman" w:hAnsi="Times New Roman" w:cs="Times New Roman"/>
          <w:b/>
          <w:bCs/>
          <w:sz w:val="24"/>
          <w:szCs w:val="24"/>
        </w:rPr>
        <w:t>б</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р</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pacing w:val="-2"/>
          <w:sz w:val="24"/>
          <w:szCs w:val="24"/>
        </w:rPr>
        <w:t>г</w:t>
      </w:r>
      <w:r w:rsidRPr="00844B4D">
        <w:rPr>
          <w:rFonts w:ascii="Times New Roman" w:eastAsia="Times New Roman" w:hAnsi="Times New Roman" w:cs="Times New Roman"/>
          <w:b/>
          <w:bCs/>
          <w:sz w:val="24"/>
          <w:szCs w:val="24"/>
        </w:rPr>
        <w:t>а</w:t>
      </w:r>
      <w:r w:rsidRPr="00844B4D">
        <w:rPr>
          <w:rFonts w:ascii="Times New Roman" w:eastAsia="Times New Roman" w:hAnsi="Times New Roman" w:cs="Times New Roman"/>
          <w:b/>
          <w:bCs/>
          <w:spacing w:val="-1"/>
          <w:sz w:val="24"/>
          <w:szCs w:val="24"/>
        </w:rPr>
        <w:t>ющ</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й</w:t>
      </w:r>
      <w:r w:rsidRPr="00844B4D">
        <w:rPr>
          <w:rFonts w:ascii="Times New Roman" w:eastAsia="Times New Roman" w:hAnsi="Times New Roman" w:cs="Times New Roman"/>
          <w:spacing w:val="-1"/>
          <w:sz w:val="24"/>
          <w:szCs w:val="24"/>
        </w:rPr>
        <w:t xml:space="preserve"> </w:t>
      </w:r>
      <w:r w:rsidRPr="00844B4D">
        <w:rPr>
          <w:rFonts w:ascii="Times New Roman" w:eastAsia="Times New Roman" w:hAnsi="Times New Roman" w:cs="Times New Roman"/>
          <w:b/>
          <w:bCs/>
          <w:sz w:val="24"/>
          <w:szCs w:val="24"/>
        </w:rPr>
        <w:t>д</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ят</w:t>
      </w:r>
      <w:r w:rsidRPr="00844B4D">
        <w:rPr>
          <w:rFonts w:ascii="Times New Roman" w:eastAsia="Times New Roman" w:hAnsi="Times New Roman" w:cs="Times New Roman"/>
          <w:b/>
          <w:bCs/>
          <w:w w:val="101"/>
          <w:sz w:val="24"/>
          <w:szCs w:val="24"/>
        </w:rPr>
        <w:t>е</w:t>
      </w:r>
      <w:r w:rsidRPr="00844B4D">
        <w:rPr>
          <w:rFonts w:ascii="Times New Roman" w:eastAsia="Times New Roman" w:hAnsi="Times New Roman" w:cs="Times New Roman"/>
          <w:b/>
          <w:bCs/>
          <w:sz w:val="24"/>
          <w:szCs w:val="24"/>
        </w:rPr>
        <w:t>льно</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ти</w:t>
      </w:r>
      <w:r w:rsidRPr="00844B4D">
        <w:rPr>
          <w:rFonts w:ascii="Times New Roman" w:eastAsia="Times New Roman" w:hAnsi="Times New Roman" w:cs="Times New Roman"/>
          <w:spacing w:val="-3"/>
          <w:sz w:val="24"/>
          <w:szCs w:val="24"/>
        </w:rPr>
        <w:t xml:space="preserve"> </w:t>
      </w:r>
      <w:r w:rsidRPr="00844B4D">
        <w:rPr>
          <w:rFonts w:ascii="Times New Roman" w:eastAsia="Times New Roman" w:hAnsi="Times New Roman" w:cs="Times New Roman"/>
          <w:b/>
          <w:bCs/>
          <w:sz w:val="24"/>
          <w:szCs w:val="24"/>
        </w:rPr>
        <w:t>и</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2"/>
          <w:sz w:val="24"/>
          <w:szCs w:val="24"/>
        </w:rPr>
        <w:t>ф</w:t>
      </w:r>
      <w:r w:rsidRPr="00844B4D">
        <w:rPr>
          <w:rFonts w:ascii="Times New Roman" w:eastAsia="Times New Roman" w:hAnsi="Times New Roman" w:cs="Times New Roman"/>
          <w:b/>
          <w:bCs/>
          <w:sz w:val="24"/>
          <w:szCs w:val="24"/>
        </w:rPr>
        <w:t>ормиров</w:t>
      </w:r>
      <w:r w:rsidRPr="00844B4D">
        <w:rPr>
          <w:rFonts w:ascii="Times New Roman" w:eastAsia="Times New Roman" w:hAnsi="Times New Roman" w:cs="Times New Roman"/>
          <w:b/>
          <w:bCs/>
          <w:spacing w:val="3"/>
          <w:sz w:val="24"/>
          <w:szCs w:val="24"/>
        </w:rPr>
        <w:t>а</w:t>
      </w:r>
      <w:r w:rsidRPr="00844B4D">
        <w:rPr>
          <w:rFonts w:ascii="Times New Roman" w:eastAsia="Times New Roman" w:hAnsi="Times New Roman" w:cs="Times New Roman"/>
          <w:b/>
          <w:bCs/>
          <w:sz w:val="24"/>
          <w:szCs w:val="24"/>
        </w:rPr>
        <w:t>нию</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1"/>
          <w:sz w:val="24"/>
          <w:szCs w:val="24"/>
        </w:rPr>
        <w:t>э</w:t>
      </w:r>
      <w:r w:rsidRPr="00844B4D">
        <w:rPr>
          <w:rFonts w:ascii="Times New Roman" w:eastAsia="Times New Roman" w:hAnsi="Times New Roman" w:cs="Times New Roman"/>
          <w:b/>
          <w:bCs/>
          <w:sz w:val="24"/>
          <w:szCs w:val="24"/>
        </w:rPr>
        <w:t>ко</w:t>
      </w:r>
      <w:r w:rsidRPr="00844B4D">
        <w:rPr>
          <w:rFonts w:ascii="Times New Roman" w:eastAsia="Times New Roman" w:hAnsi="Times New Roman" w:cs="Times New Roman"/>
          <w:b/>
          <w:bCs/>
          <w:spacing w:val="-1"/>
          <w:sz w:val="24"/>
          <w:szCs w:val="24"/>
        </w:rPr>
        <w:t>л</w:t>
      </w:r>
      <w:r w:rsidRPr="00844B4D">
        <w:rPr>
          <w:rFonts w:ascii="Times New Roman" w:eastAsia="Times New Roman" w:hAnsi="Times New Roman" w:cs="Times New Roman"/>
          <w:b/>
          <w:bCs/>
          <w:sz w:val="24"/>
          <w:szCs w:val="24"/>
        </w:rPr>
        <w:t>огич</w:t>
      </w:r>
      <w:r w:rsidRPr="00844B4D">
        <w:rPr>
          <w:rFonts w:ascii="Times New Roman" w:eastAsia="Times New Roman" w:hAnsi="Times New Roman" w:cs="Times New Roman"/>
          <w:b/>
          <w:bCs/>
          <w:w w:val="101"/>
          <w:sz w:val="24"/>
          <w:szCs w:val="24"/>
        </w:rPr>
        <w:t>ес</w:t>
      </w:r>
      <w:r w:rsidRPr="00844B4D">
        <w:rPr>
          <w:rFonts w:ascii="Times New Roman" w:eastAsia="Times New Roman" w:hAnsi="Times New Roman" w:cs="Times New Roman"/>
          <w:b/>
          <w:bCs/>
          <w:sz w:val="24"/>
          <w:szCs w:val="24"/>
        </w:rPr>
        <w:t>кой</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pacing w:val="-2"/>
          <w:sz w:val="24"/>
          <w:szCs w:val="24"/>
        </w:rPr>
        <w:t>к</w:t>
      </w:r>
      <w:r w:rsidRPr="00844B4D">
        <w:rPr>
          <w:rFonts w:ascii="Times New Roman" w:eastAsia="Times New Roman" w:hAnsi="Times New Roman" w:cs="Times New Roman"/>
          <w:b/>
          <w:bCs/>
          <w:sz w:val="24"/>
          <w:szCs w:val="24"/>
        </w:rPr>
        <w:t>ульт</w:t>
      </w:r>
      <w:r w:rsidRPr="00844B4D">
        <w:rPr>
          <w:rFonts w:ascii="Times New Roman" w:eastAsia="Times New Roman" w:hAnsi="Times New Roman" w:cs="Times New Roman"/>
          <w:b/>
          <w:bCs/>
          <w:spacing w:val="1"/>
          <w:sz w:val="24"/>
          <w:szCs w:val="24"/>
        </w:rPr>
        <w:t>уры</w:t>
      </w:r>
      <w:r w:rsidRPr="00844B4D">
        <w:rPr>
          <w:rFonts w:ascii="Times New Roman" w:eastAsia="Times New Roman" w:hAnsi="Times New Roman" w:cs="Times New Roman"/>
          <w:sz w:val="24"/>
          <w:szCs w:val="24"/>
        </w:rPr>
        <w:t xml:space="preserve"> </w:t>
      </w:r>
      <w:r w:rsidRPr="00844B4D">
        <w:rPr>
          <w:rFonts w:ascii="Times New Roman" w:eastAsia="Times New Roman" w:hAnsi="Times New Roman" w:cs="Times New Roman"/>
          <w:b/>
          <w:bCs/>
          <w:sz w:val="24"/>
          <w:szCs w:val="24"/>
        </w:rPr>
        <w:t>обучающих</w:t>
      </w:r>
      <w:r w:rsidRPr="00844B4D">
        <w:rPr>
          <w:rFonts w:ascii="Times New Roman" w:eastAsia="Times New Roman" w:hAnsi="Times New Roman" w:cs="Times New Roman"/>
          <w:b/>
          <w:bCs/>
          <w:w w:val="101"/>
          <w:sz w:val="24"/>
          <w:szCs w:val="24"/>
        </w:rPr>
        <w:t>с</w:t>
      </w:r>
      <w:r w:rsidRPr="00844B4D">
        <w:rPr>
          <w:rFonts w:ascii="Times New Roman" w:eastAsia="Times New Roman" w:hAnsi="Times New Roman" w:cs="Times New Roman"/>
          <w:b/>
          <w:bCs/>
          <w:sz w:val="24"/>
          <w:szCs w:val="24"/>
        </w:rPr>
        <w:t>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402"/>
        <w:gridCol w:w="3827"/>
      </w:tblGrid>
      <w:tr w:rsidR="001E00E4" w:rsidRPr="00844B4D" w14:paraId="69C6B488" w14:textId="77777777" w:rsidTr="001E00E4">
        <w:tc>
          <w:tcPr>
            <w:tcW w:w="2552" w:type="dxa"/>
            <w:shd w:val="clear" w:color="auto" w:fill="auto"/>
          </w:tcPr>
          <w:p w14:paraId="44A22CDF" w14:textId="77777777" w:rsidR="001E00E4" w:rsidRPr="00844B4D" w:rsidRDefault="001E00E4" w:rsidP="001E00E4">
            <w:pPr>
              <w:pStyle w:val="aa"/>
              <w:jc w:val="center"/>
              <w:rPr>
                <w:sz w:val="22"/>
              </w:rPr>
            </w:pPr>
            <w:r w:rsidRPr="00844B4D">
              <w:rPr>
                <w:sz w:val="22"/>
              </w:rPr>
              <w:lastRenderedPageBreak/>
              <w:t>Критерии</w:t>
            </w:r>
          </w:p>
        </w:tc>
        <w:tc>
          <w:tcPr>
            <w:tcW w:w="3402" w:type="dxa"/>
            <w:shd w:val="clear" w:color="auto" w:fill="auto"/>
          </w:tcPr>
          <w:p w14:paraId="1CA039A9" w14:textId="77777777" w:rsidR="001E00E4" w:rsidRPr="00844B4D" w:rsidRDefault="001E00E4" w:rsidP="001E00E4">
            <w:pPr>
              <w:pStyle w:val="aa"/>
              <w:jc w:val="center"/>
              <w:rPr>
                <w:sz w:val="22"/>
              </w:rPr>
            </w:pPr>
            <w:r w:rsidRPr="00844B4D">
              <w:rPr>
                <w:sz w:val="22"/>
              </w:rPr>
              <w:t>Показатели</w:t>
            </w:r>
          </w:p>
        </w:tc>
        <w:tc>
          <w:tcPr>
            <w:tcW w:w="3827" w:type="dxa"/>
            <w:shd w:val="clear" w:color="auto" w:fill="auto"/>
          </w:tcPr>
          <w:p w14:paraId="49D0C948" w14:textId="77777777" w:rsidR="001E00E4" w:rsidRPr="00844B4D" w:rsidRDefault="001E00E4" w:rsidP="001E00E4">
            <w:pPr>
              <w:pStyle w:val="aa"/>
              <w:jc w:val="center"/>
              <w:rPr>
                <w:sz w:val="22"/>
              </w:rPr>
            </w:pPr>
            <w:r w:rsidRPr="00844B4D">
              <w:rPr>
                <w:sz w:val="22"/>
              </w:rPr>
              <w:t>Методики и формы мониторинга</w:t>
            </w:r>
          </w:p>
        </w:tc>
      </w:tr>
      <w:tr w:rsidR="001E00E4" w:rsidRPr="00844B4D" w14:paraId="6DA46EDB" w14:textId="77777777" w:rsidTr="001E00E4">
        <w:tc>
          <w:tcPr>
            <w:tcW w:w="2552" w:type="dxa"/>
            <w:shd w:val="clear" w:color="auto" w:fill="auto"/>
          </w:tcPr>
          <w:p w14:paraId="0708BC65" w14:textId="77777777" w:rsidR="001E00E4" w:rsidRPr="00844B4D" w:rsidRDefault="001E00E4" w:rsidP="001E00E4">
            <w:pPr>
              <w:pStyle w:val="aa"/>
              <w:jc w:val="both"/>
              <w:rPr>
                <w:sz w:val="22"/>
              </w:rPr>
            </w:pPr>
            <w:r w:rsidRPr="00844B4D">
              <w:rPr>
                <w:sz w:val="22"/>
              </w:rPr>
              <w:t>Охват внеурочной деятельностью</w:t>
            </w:r>
          </w:p>
        </w:tc>
        <w:tc>
          <w:tcPr>
            <w:tcW w:w="3402" w:type="dxa"/>
            <w:shd w:val="clear" w:color="auto" w:fill="auto"/>
            <w:vAlign w:val="bottom"/>
          </w:tcPr>
          <w:p w14:paraId="7530333F" w14:textId="77777777" w:rsidR="001E00E4" w:rsidRPr="00844B4D" w:rsidRDefault="001E00E4" w:rsidP="001E00E4">
            <w:pPr>
              <w:pStyle w:val="aa"/>
              <w:jc w:val="both"/>
              <w:rPr>
                <w:sz w:val="22"/>
              </w:rPr>
            </w:pPr>
            <w:r w:rsidRPr="00844B4D">
              <w:rPr>
                <w:sz w:val="22"/>
              </w:rPr>
              <w:t>- Занятость учащихся во внеурочное время</w:t>
            </w:r>
          </w:p>
        </w:tc>
        <w:tc>
          <w:tcPr>
            <w:tcW w:w="3827" w:type="dxa"/>
            <w:shd w:val="clear" w:color="auto" w:fill="auto"/>
          </w:tcPr>
          <w:p w14:paraId="552AFFCE" w14:textId="77777777" w:rsidR="001E00E4" w:rsidRPr="00844B4D" w:rsidRDefault="001E00E4" w:rsidP="001E00E4">
            <w:pPr>
              <w:pStyle w:val="aa"/>
              <w:jc w:val="both"/>
              <w:rPr>
                <w:sz w:val="22"/>
              </w:rPr>
            </w:pPr>
            <w:r w:rsidRPr="00844B4D">
              <w:rPr>
                <w:sz w:val="22"/>
              </w:rPr>
              <w:t>- Сводная таблица</w:t>
            </w:r>
          </w:p>
        </w:tc>
      </w:tr>
      <w:tr w:rsidR="001E00E4" w:rsidRPr="00844B4D" w14:paraId="3B49689F" w14:textId="77777777" w:rsidTr="001E00E4">
        <w:tc>
          <w:tcPr>
            <w:tcW w:w="2552" w:type="dxa"/>
            <w:shd w:val="clear" w:color="auto" w:fill="auto"/>
          </w:tcPr>
          <w:p w14:paraId="583DAC69" w14:textId="77777777" w:rsidR="001E00E4" w:rsidRPr="00844B4D" w:rsidRDefault="001E00E4" w:rsidP="001E00E4">
            <w:pPr>
              <w:pStyle w:val="aa"/>
              <w:jc w:val="both"/>
              <w:rPr>
                <w:sz w:val="22"/>
              </w:rPr>
            </w:pPr>
            <w:r w:rsidRPr="00844B4D">
              <w:rPr>
                <w:sz w:val="22"/>
              </w:rPr>
              <w:t>Состояние</w:t>
            </w:r>
          </w:p>
          <w:p w14:paraId="510C24DD" w14:textId="77777777" w:rsidR="001E00E4" w:rsidRPr="00844B4D" w:rsidRDefault="001E00E4" w:rsidP="001E00E4">
            <w:pPr>
              <w:pStyle w:val="aa"/>
              <w:jc w:val="both"/>
              <w:rPr>
                <w:sz w:val="22"/>
              </w:rPr>
            </w:pPr>
            <w:r w:rsidRPr="00844B4D">
              <w:rPr>
                <w:sz w:val="22"/>
              </w:rPr>
              <w:t>преступности</w:t>
            </w:r>
          </w:p>
        </w:tc>
        <w:tc>
          <w:tcPr>
            <w:tcW w:w="3402" w:type="dxa"/>
            <w:shd w:val="clear" w:color="auto" w:fill="auto"/>
          </w:tcPr>
          <w:p w14:paraId="59EF21A1" w14:textId="77777777" w:rsidR="001E00E4" w:rsidRPr="00844B4D" w:rsidRDefault="001E00E4" w:rsidP="001E00E4">
            <w:pPr>
              <w:pStyle w:val="aa"/>
              <w:jc w:val="both"/>
              <w:rPr>
                <w:sz w:val="22"/>
              </w:rPr>
            </w:pPr>
            <w:r w:rsidRPr="00844B4D">
              <w:rPr>
                <w:sz w:val="22"/>
              </w:rPr>
              <w:t>- Отсутствие правонарушений и отсева учащихся</w:t>
            </w:r>
          </w:p>
        </w:tc>
        <w:tc>
          <w:tcPr>
            <w:tcW w:w="3827" w:type="dxa"/>
            <w:shd w:val="clear" w:color="auto" w:fill="auto"/>
          </w:tcPr>
          <w:p w14:paraId="45E9F42E" w14:textId="77777777" w:rsidR="001E00E4" w:rsidRPr="00844B4D" w:rsidRDefault="001E00E4" w:rsidP="001E00E4">
            <w:pPr>
              <w:pStyle w:val="aa"/>
              <w:jc w:val="both"/>
              <w:rPr>
                <w:sz w:val="22"/>
              </w:rPr>
            </w:pPr>
            <w:r w:rsidRPr="00844B4D">
              <w:rPr>
                <w:sz w:val="22"/>
              </w:rPr>
              <w:t>- Количество учащихся, состоящих на учете в КДН и ЗП, ПДД</w:t>
            </w:r>
          </w:p>
        </w:tc>
      </w:tr>
      <w:tr w:rsidR="001E00E4" w:rsidRPr="00844B4D" w14:paraId="1A1E2E50" w14:textId="77777777" w:rsidTr="001E00E4">
        <w:tc>
          <w:tcPr>
            <w:tcW w:w="2552" w:type="dxa"/>
            <w:shd w:val="clear" w:color="auto" w:fill="auto"/>
          </w:tcPr>
          <w:p w14:paraId="0A3F626C" w14:textId="77777777" w:rsidR="001E00E4" w:rsidRPr="00844B4D" w:rsidRDefault="001E00E4" w:rsidP="001E00E4">
            <w:pPr>
              <w:pStyle w:val="aa"/>
              <w:jc w:val="both"/>
              <w:rPr>
                <w:sz w:val="22"/>
              </w:rPr>
            </w:pPr>
            <w:r w:rsidRPr="00844B4D">
              <w:rPr>
                <w:sz w:val="22"/>
              </w:rPr>
              <w:t>Сформированность познавательного потенциала личности учащегося</w:t>
            </w:r>
          </w:p>
        </w:tc>
        <w:tc>
          <w:tcPr>
            <w:tcW w:w="3402" w:type="dxa"/>
            <w:shd w:val="clear" w:color="auto" w:fill="auto"/>
          </w:tcPr>
          <w:p w14:paraId="3CAF87BA" w14:textId="77777777" w:rsidR="001E00E4" w:rsidRPr="00844B4D" w:rsidRDefault="001E00E4" w:rsidP="001E00E4">
            <w:pPr>
              <w:pStyle w:val="aa"/>
              <w:jc w:val="both"/>
              <w:rPr>
                <w:sz w:val="22"/>
              </w:rPr>
            </w:pPr>
            <w:r w:rsidRPr="00844B4D">
              <w:rPr>
                <w:sz w:val="22"/>
              </w:rPr>
              <w:t>- Освоение образовательной программы</w:t>
            </w:r>
          </w:p>
          <w:p w14:paraId="34F6B0C7" w14:textId="77777777" w:rsidR="001E00E4" w:rsidRPr="00844B4D" w:rsidRDefault="001E00E4" w:rsidP="001E00E4">
            <w:pPr>
              <w:pStyle w:val="aa"/>
              <w:jc w:val="both"/>
              <w:rPr>
                <w:sz w:val="22"/>
              </w:rPr>
            </w:pPr>
            <w:r w:rsidRPr="00844B4D">
              <w:rPr>
                <w:sz w:val="22"/>
              </w:rPr>
              <w:t>- Развитие мышления</w:t>
            </w:r>
          </w:p>
          <w:p w14:paraId="76E8A3B2" w14:textId="77777777" w:rsidR="001E00E4" w:rsidRPr="00844B4D" w:rsidRDefault="001E00E4" w:rsidP="001E00E4">
            <w:pPr>
              <w:pStyle w:val="aa"/>
              <w:jc w:val="both"/>
              <w:rPr>
                <w:sz w:val="22"/>
              </w:rPr>
            </w:pPr>
            <w:r w:rsidRPr="00844B4D">
              <w:rPr>
                <w:sz w:val="22"/>
              </w:rPr>
              <w:t xml:space="preserve">- Познавательная активность </w:t>
            </w:r>
          </w:p>
          <w:p w14:paraId="55DCE8F6" w14:textId="77777777" w:rsidR="001E00E4" w:rsidRPr="00844B4D" w:rsidRDefault="001E00E4" w:rsidP="001E00E4">
            <w:pPr>
              <w:pStyle w:val="aa"/>
              <w:jc w:val="both"/>
              <w:rPr>
                <w:sz w:val="22"/>
              </w:rPr>
            </w:pPr>
            <w:r w:rsidRPr="00844B4D">
              <w:rPr>
                <w:sz w:val="22"/>
              </w:rPr>
              <w:t>- Сформированность учебной   деятельности</w:t>
            </w:r>
          </w:p>
        </w:tc>
        <w:tc>
          <w:tcPr>
            <w:tcW w:w="3827" w:type="dxa"/>
            <w:shd w:val="clear" w:color="auto" w:fill="auto"/>
          </w:tcPr>
          <w:p w14:paraId="16E2049B" w14:textId="77777777" w:rsidR="001E00E4" w:rsidRPr="00844B4D" w:rsidRDefault="001E00E4" w:rsidP="001E00E4">
            <w:pPr>
              <w:pStyle w:val="aa"/>
              <w:jc w:val="both"/>
              <w:rPr>
                <w:sz w:val="22"/>
              </w:rPr>
            </w:pPr>
            <w:r w:rsidRPr="00844B4D">
              <w:rPr>
                <w:sz w:val="22"/>
              </w:rPr>
              <w:t xml:space="preserve">- Портфолио ученика </w:t>
            </w:r>
          </w:p>
          <w:p w14:paraId="77D75C9C" w14:textId="77777777" w:rsidR="001E00E4" w:rsidRPr="00844B4D" w:rsidRDefault="001E00E4" w:rsidP="001E00E4">
            <w:pPr>
              <w:pStyle w:val="aa"/>
              <w:jc w:val="both"/>
              <w:rPr>
                <w:sz w:val="22"/>
              </w:rPr>
            </w:pPr>
            <w:r w:rsidRPr="00844B4D">
              <w:rPr>
                <w:sz w:val="22"/>
              </w:rPr>
              <w:t xml:space="preserve">- Участие в интеллектуальных конкурсах  и олимпиадах </w:t>
            </w:r>
          </w:p>
          <w:p w14:paraId="1C08D69E" w14:textId="77777777" w:rsidR="001E00E4" w:rsidRPr="00844B4D" w:rsidRDefault="001E00E4" w:rsidP="001E00E4">
            <w:pPr>
              <w:pStyle w:val="aa"/>
              <w:jc w:val="both"/>
              <w:rPr>
                <w:sz w:val="22"/>
              </w:rPr>
            </w:pPr>
            <w:r w:rsidRPr="00844B4D">
              <w:rPr>
                <w:sz w:val="22"/>
              </w:rPr>
              <w:t>- Статистический анализ текущей и итоговой успеваемости</w:t>
            </w:r>
          </w:p>
        </w:tc>
      </w:tr>
      <w:tr w:rsidR="001E00E4" w:rsidRPr="00844B4D" w14:paraId="6ED365D4" w14:textId="77777777" w:rsidTr="001E00E4">
        <w:tc>
          <w:tcPr>
            <w:tcW w:w="2552" w:type="dxa"/>
            <w:shd w:val="clear" w:color="auto" w:fill="auto"/>
          </w:tcPr>
          <w:p w14:paraId="12E36E69" w14:textId="77777777" w:rsidR="001E00E4" w:rsidRPr="00844B4D" w:rsidRDefault="001E00E4" w:rsidP="001E00E4">
            <w:pPr>
              <w:pStyle w:val="aa"/>
              <w:jc w:val="both"/>
              <w:rPr>
                <w:sz w:val="22"/>
              </w:rPr>
            </w:pPr>
            <w:r w:rsidRPr="00844B4D">
              <w:rPr>
                <w:sz w:val="22"/>
              </w:rPr>
              <w:t>Сформированность нравственного потенциала личности учащегося</w:t>
            </w:r>
          </w:p>
        </w:tc>
        <w:tc>
          <w:tcPr>
            <w:tcW w:w="3402" w:type="dxa"/>
            <w:shd w:val="clear" w:color="auto" w:fill="auto"/>
          </w:tcPr>
          <w:p w14:paraId="3A0F603A" w14:textId="77777777" w:rsidR="001E00E4" w:rsidRPr="00844B4D" w:rsidRDefault="001E00E4" w:rsidP="001E00E4">
            <w:pPr>
              <w:pStyle w:val="aa"/>
              <w:jc w:val="both"/>
              <w:rPr>
                <w:sz w:val="22"/>
              </w:rPr>
            </w:pPr>
            <w:r w:rsidRPr="00844B4D">
              <w:rPr>
                <w:sz w:val="22"/>
              </w:rPr>
              <w:t>- Нравственная направленность личности</w:t>
            </w:r>
          </w:p>
          <w:p w14:paraId="7AEB5FBE" w14:textId="77777777" w:rsidR="001E00E4" w:rsidRPr="00844B4D" w:rsidRDefault="001E00E4" w:rsidP="001E00E4">
            <w:pPr>
              <w:pStyle w:val="aa"/>
              <w:jc w:val="both"/>
              <w:rPr>
                <w:sz w:val="22"/>
              </w:rPr>
            </w:pPr>
            <w:r w:rsidRPr="00844B4D">
              <w:rPr>
                <w:sz w:val="22"/>
              </w:rPr>
              <w:t>- Сформированность отношений ребенка   к Родине, обществу, семье, школе, себе, природе, труду</w:t>
            </w:r>
          </w:p>
        </w:tc>
        <w:tc>
          <w:tcPr>
            <w:tcW w:w="3827" w:type="dxa"/>
            <w:shd w:val="clear" w:color="auto" w:fill="auto"/>
          </w:tcPr>
          <w:p w14:paraId="32C4F196" w14:textId="77777777" w:rsidR="001E00E4" w:rsidRPr="00844B4D" w:rsidRDefault="001E00E4" w:rsidP="001E00E4">
            <w:pPr>
              <w:pStyle w:val="aa"/>
              <w:jc w:val="both"/>
              <w:rPr>
                <w:sz w:val="22"/>
              </w:rPr>
            </w:pPr>
            <w:r w:rsidRPr="00844B4D">
              <w:rPr>
                <w:sz w:val="22"/>
              </w:rPr>
              <w:t>- Уровень воспитанности ученика по методике Шиловой М.И.</w:t>
            </w:r>
          </w:p>
          <w:p w14:paraId="4874E12E" w14:textId="77777777" w:rsidR="001E00E4" w:rsidRPr="00844B4D" w:rsidRDefault="001E00E4" w:rsidP="001E00E4">
            <w:pPr>
              <w:pStyle w:val="aa"/>
              <w:jc w:val="both"/>
              <w:rPr>
                <w:sz w:val="22"/>
              </w:rPr>
            </w:pPr>
          </w:p>
          <w:p w14:paraId="46EF8BCF" w14:textId="77777777" w:rsidR="001E00E4" w:rsidRPr="00844B4D" w:rsidRDefault="001E00E4" w:rsidP="001E00E4">
            <w:pPr>
              <w:pStyle w:val="aa"/>
              <w:jc w:val="both"/>
              <w:rPr>
                <w:sz w:val="22"/>
              </w:rPr>
            </w:pPr>
          </w:p>
        </w:tc>
      </w:tr>
      <w:tr w:rsidR="001E00E4" w:rsidRPr="00844B4D" w14:paraId="69DE6D04" w14:textId="77777777" w:rsidTr="001E00E4">
        <w:tc>
          <w:tcPr>
            <w:tcW w:w="2552" w:type="dxa"/>
            <w:shd w:val="clear" w:color="auto" w:fill="auto"/>
          </w:tcPr>
          <w:p w14:paraId="3EF669DB" w14:textId="77777777" w:rsidR="001E00E4" w:rsidRPr="00844B4D" w:rsidRDefault="001E00E4" w:rsidP="001E00E4">
            <w:pPr>
              <w:pStyle w:val="aa"/>
              <w:jc w:val="both"/>
              <w:rPr>
                <w:sz w:val="22"/>
              </w:rPr>
            </w:pPr>
            <w:r w:rsidRPr="00844B4D">
              <w:rPr>
                <w:sz w:val="22"/>
              </w:rPr>
              <w:t>Сформированность коммуникативного потенциала личности учащегося</w:t>
            </w:r>
          </w:p>
        </w:tc>
        <w:tc>
          <w:tcPr>
            <w:tcW w:w="3402" w:type="dxa"/>
            <w:shd w:val="clear" w:color="auto" w:fill="auto"/>
          </w:tcPr>
          <w:p w14:paraId="0E47C982" w14:textId="77777777" w:rsidR="001E00E4" w:rsidRPr="00844B4D" w:rsidRDefault="001E00E4" w:rsidP="001E00E4">
            <w:pPr>
              <w:pStyle w:val="aa"/>
              <w:jc w:val="both"/>
              <w:rPr>
                <w:sz w:val="22"/>
              </w:rPr>
            </w:pPr>
            <w:r w:rsidRPr="00844B4D">
              <w:rPr>
                <w:sz w:val="22"/>
              </w:rPr>
              <w:t>-Сформированность коммуникативной культуры учащихся</w:t>
            </w:r>
          </w:p>
        </w:tc>
        <w:tc>
          <w:tcPr>
            <w:tcW w:w="3827" w:type="dxa"/>
            <w:shd w:val="clear" w:color="auto" w:fill="auto"/>
          </w:tcPr>
          <w:p w14:paraId="730A369F" w14:textId="77777777" w:rsidR="001E00E4" w:rsidRPr="00844B4D" w:rsidRDefault="001E00E4" w:rsidP="001E00E4">
            <w:pPr>
              <w:pStyle w:val="aa"/>
              <w:jc w:val="both"/>
              <w:rPr>
                <w:sz w:val="22"/>
              </w:rPr>
            </w:pPr>
            <w:r w:rsidRPr="00844B4D">
              <w:rPr>
                <w:sz w:val="22"/>
              </w:rPr>
              <w:t xml:space="preserve"> - Уровень речевого развития обучающихся (фразы обиходного характера)</w:t>
            </w:r>
          </w:p>
        </w:tc>
      </w:tr>
      <w:tr w:rsidR="001E00E4" w:rsidRPr="00844B4D" w14:paraId="59E4EAE5" w14:textId="77777777" w:rsidTr="001E00E4">
        <w:tc>
          <w:tcPr>
            <w:tcW w:w="2552" w:type="dxa"/>
            <w:shd w:val="clear" w:color="auto" w:fill="auto"/>
          </w:tcPr>
          <w:p w14:paraId="15092B04" w14:textId="77777777" w:rsidR="001E00E4" w:rsidRPr="00844B4D" w:rsidRDefault="001E00E4" w:rsidP="001E00E4">
            <w:pPr>
              <w:pStyle w:val="aa"/>
              <w:jc w:val="both"/>
              <w:rPr>
                <w:sz w:val="22"/>
              </w:rPr>
            </w:pPr>
            <w:r w:rsidRPr="00844B4D">
              <w:rPr>
                <w:sz w:val="22"/>
              </w:rPr>
              <w:t>Сформированность общешкольного коллектива</w:t>
            </w:r>
          </w:p>
        </w:tc>
        <w:tc>
          <w:tcPr>
            <w:tcW w:w="3402" w:type="dxa"/>
            <w:shd w:val="clear" w:color="auto" w:fill="auto"/>
          </w:tcPr>
          <w:p w14:paraId="1BC3F5E6" w14:textId="77777777" w:rsidR="001E00E4" w:rsidRPr="00844B4D" w:rsidRDefault="001E00E4" w:rsidP="001E00E4">
            <w:pPr>
              <w:pStyle w:val="aa"/>
              <w:jc w:val="both"/>
              <w:rPr>
                <w:sz w:val="22"/>
              </w:rPr>
            </w:pPr>
            <w:r w:rsidRPr="00844B4D">
              <w:rPr>
                <w:sz w:val="22"/>
              </w:rPr>
              <w:t>- Развитие классного коллетива.</w:t>
            </w:r>
          </w:p>
          <w:p w14:paraId="47BD29EF" w14:textId="77777777" w:rsidR="001E00E4" w:rsidRPr="00844B4D" w:rsidRDefault="001E00E4" w:rsidP="001E00E4">
            <w:pPr>
              <w:pStyle w:val="aa"/>
              <w:jc w:val="both"/>
              <w:rPr>
                <w:sz w:val="22"/>
              </w:rPr>
            </w:pPr>
            <w:r w:rsidRPr="00844B4D">
              <w:rPr>
                <w:sz w:val="22"/>
              </w:rPr>
              <w:t>- Развитость самоуправления.</w:t>
            </w:r>
          </w:p>
          <w:p w14:paraId="3EFE8433" w14:textId="77777777" w:rsidR="001E00E4" w:rsidRPr="00844B4D" w:rsidRDefault="001E00E4" w:rsidP="001E00E4">
            <w:pPr>
              <w:pStyle w:val="aa"/>
              <w:jc w:val="both"/>
              <w:rPr>
                <w:sz w:val="22"/>
              </w:rPr>
            </w:pPr>
            <w:r w:rsidRPr="00844B4D">
              <w:rPr>
                <w:sz w:val="22"/>
              </w:rPr>
              <w:t>- Сформированность совместной,    коллективной деятельности.</w:t>
            </w:r>
          </w:p>
        </w:tc>
        <w:tc>
          <w:tcPr>
            <w:tcW w:w="3827" w:type="dxa"/>
            <w:shd w:val="clear" w:color="auto" w:fill="auto"/>
          </w:tcPr>
          <w:p w14:paraId="45227237" w14:textId="77777777" w:rsidR="001E00E4" w:rsidRPr="00844B4D" w:rsidRDefault="001E00E4" w:rsidP="001E00E4">
            <w:pPr>
              <w:pStyle w:val="aa"/>
              <w:jc w:val="both"/>
              <w:rPr>
                <w:sz w:val="22"/>
              </w:rPr>
            </w:pPr>
            <w:r w:rsidRPr="00844B4D">
              <w:rPr>
                <w:sz w:val="22"/>
              </w:rPr>
              <w:t xml:space="preserve">- Уровень развития классного коллектива </w:t>
            </w:r>
          </w:p>
          <w:p w14:paraId="55849214" w14:textId="77777777" w:rsidR="001E00E4" w:rsidRPr="00844B4D" w:rsidRDefault="001E00E4" w:rsidP="001E00E4">
            <w:pPr>
              <w:pStyle w:val="aa"/>
              <w:jc w:val="both"/>
              <w:rPr>
                <w:sz w:val="22"/>
              </w:rPr>
            </w:pPr>
          </w:p>
        </w:tc>
      </w:tr>
      <w:tr w:rsidR="001E00E4" w:rsidRPr="00844B4D" w14:paraId="6D2835F2" w14:textId="77777777" w:rsidTr="001E00E4">
        <w:tc>
          <w:tcPr>
            <w:tcW w:w="2552" w:type="dxa"/>
            <w:shd w:val="clear" w:color="auto" w:fill="auto"/>
          </w:tcPr>
          <w:p w14:paraId="3E144708" w14:textId="77777777" w:rsidR="001E00E4" w:rsidRPr="00844B4D" w:rsidRDefault="001E00E4" w:rsidP="001E00E4">
            <w:pPr>
              <w:pStyle w:val="aa"/>
              <w:jc w:val="both"/>
              <w:rPr>
                <w:sz w:val="22"/>
              </w:rPr>
            </w:pPr>
            <w:r w:rsidRPr="00844B4D">
              <w:rPr>
                <w:sz w:val="22"/>
              </w:rPr>
              <w:t>Удовлетворенность учащихся, родителей жизнедеятельностью в школе</w:t>
            </w:r>
          </w:p>
        </w:tc>
        <w:tc>
          <w:tcPr>
            <w:tcW w:w="3402" w:type="dxa"/>
            <w:shd w:val="clear" w:color="auto" w:fill="auto"/>
          </w:tcPr>
          <w:p w14:paraId="2AF5D0B4" w14:textId="77777777" w:rsidR="001E00E4" w:rsidRPr="00844B4D" w:rsidRDefault="001E00E4" w:rsidP="001E00E4">
            <w:pPr>
              <w:pStyle w:val="aa"/>
              <w:jc w:val="both"/>
              <w:rPr>
                <w:sz w:val="22"/>
              </w:rPr>
            </w:pPr>
            <w:r w:rsidRPr="00844B4D">
              <w:rPr>
                <w:sz w:val="22"/>
              </w:rPr>
              <w:t>- Комфортность ребенка в школе</w:t>
            </w:r>
          </w:p>
          <w:p w14:paraId="33545837" w14:textId="77777777" w:rsidR="001E00E4" w:rsidRPr="00844B4D" w:rsidRDefault="001E00E4" w:rsidP="001E00E4">
            <w:pPr>
              <w:pStyle w:val="aa"/>
              <w:jc w:val="both"/>
              <w:rPr>
                <w:sz w:val="22"/>
              </w:rPr>
            </w:pPr>
          </w:p>
        </w:tc>
        <w:tc>
          <w:tcPr>
            <w:tcW w:w="3827" w:type="dxa"/>
            <w:shd w:val="clear" w:color="auto" w:fill="auto"/>
          </w:tcPr>
          <w:p w14:paraId="45C9131E" w14:textId="77777777" w:rsidR="001E00E4" w:rsidRPr="00844B4D" w:rsidRDefault="001E00E4" w:rsidP="001E00E4">
            <w:pPr>
              <w:pStyle w:val="aa"/>
              <w:jc w:val="both"/>
              <w:rPr>
                <w:sz w:val="22"/>
              </w:rPr>
            </w:pPr>
            <w:r w:rsidRPr="00844B4D">
              <w:rPr>
                <w:sz w:val="22"/>
              </w:rPr>
              <w:t>- Методика изучения удовлетворенности учащихся школьной жизнью (разработана доцентом А.А. Андреевым)</w:t>
            </w:r>
          </w:p>
          <w:p w14:paraId="4DEF3745" w14:textId="77777777" w:rsidR="001E00E4" w:rsidRPr="00844B4D" w:rsidRDefault="001E00E4" w:rsidP="001E00E4">
            <w:pPr>
              <w:pStyle w:val="aa"/>
              <w:jc w:val="both"/>
              <w:rPr>
                <w:sz w:val="22"/>
              </w:rPr>
            </w:pPr>
            <w:r w:rsidRPr="00844B4D">
              <w:rPr>
                <w:sz w:val="22"/>
              </w:rPr>
              <w:t>- Методика изучения удовлетворенности родителей работой школы (разработана доктором пед. наук Е.Н. Степановым)</w:t>
            </w:r>
          </w:p>
        </w:tc>
      </w:tr>
    </w:tbl>
    <w:p w14:paraId="3AAA63A0" w14:textId="77777777" w:rsidR="001C521B" w:rsidRPr="00844B4D" w:rsidRDefault="001C521B" w:rsidP="001E00E4">
      <w:pPr>
        <w:spacing w:after="0" w:line="240" w:lineRule="auto"/>
        <w:rPr>
          <w:rFonts w:ascii="Times New Roman" w:hAnsi="Times New Roman" w:cs="Times New Roman"/>
          <w:i/>
          <w:iCs/>
          <w:sz w:val="24"/>
          <w:szCs w:val="24"/>
        </w:rPr>
      </w:pPr>
    </w:p>
    <w:p w14:paraId="35BCBB61" w14:textId="77777777" w:rsidR="00982E4F" w:rsidRPr="00844B4D" w:rsidRDefault="00286AC8" w:rsidP="00433C03">
      <w:pPr>
        <w:pStyle w:val="a3"/>
        <w:spacing w:after="0" w:line="240" w:lineRule="auto"/>
        <w:jc w:val="center"/>
        <w:rPr>
          <w:rFonts w:ascii="Times New Roman" w:hAnsi="Times New Roman" w:cs="Times New Roman"/>
          <w:i/>
          <w:iCs/>
          <w:sz w:val="24"/>
          <w:szCs w:val="24"/>
        </w:rPr>
      </w:pPr>
      <w:r w:rsidRPr="00844B4D">
        <w:rPr>
          <w:rFonts w:ascii="Times New Roman" w:hAnsi="Times New Roman" w:cs="Times New Roman"/>
          <w:i/>
          <w:iCs/>
          <w:sz w:val="24"/>
          <w:szCs w:val="24"/>
        </w:rPr>
        <w:t>Рекомендации по разработке и реализации</w:t>
      </w:r>
      <w:r w:rsidRPr="00844B4D">
        <w:rPr>
          <w:rFonts w:ascii="Times New Roman" w:hAnsi="Times New Roman" w:cs="Times New Roman"/>
          <w:b/>
          <w:bCs/>
          <w:sz w:val="24"/>
          <w:szCs w:val="24"/>
        </w:rPr>
        <w:t xml:space="preserve"> </w:t>
      </w:r>
      <w:r w:rsidR="001B1307" w:rsidRPr="00844B4D">
        <w:rPr>
          <w:rFonts w:ascii="Times New Roman" w:hAnsi="Times New Roman" w:cs="Times New Roman"/>
          <w:i/>
          <w:iCs/>
          <w:sz w:val="24"/>
          <w:szCs w:val="24"/>
        </w:rPr>
        <w:t>программ</w:t>
      </w:r>
      <w:r w:rsidRPr="00844B4D">
        <w:rPr>
          <w:rFonts w:ascii="Times New Roman" w:hAnsi="Times New Roman" w:cs="Times New Roman"/>
          <w:i/>
          <w:iCs/>
          <w:sz w:val="24"/>
          <w:szCs w:val="24"/>
        </w:rPr>
        <w:t>ы</w:t>
      </w:r>
      <w:r w:rsidR="001B1307" w:rsidRPr="00844B4D">
        <w:rPr>
          <w:rFonts w:ascii="Times New Roman" w:hAnsi="Times New Roman" w:cs="Times New Roman"/>
          <w:i/>
          <w:iCs/>
          <w:sz w:val="24"/>
          <w:szCs w:val="24"/>
        </w:rPr>
        <w:t xml:space="preserve"> коррекционной работы.</w:t>
      </w:r>
    </w:p>
    <w:p w14:paraId="246D524E" w14:textId="77777777" w:rsidR="0009636B" w:rsidRPr="00844B4D" w:rsidRDefault="0009636B" w:rsidP="00D60EEB">
      <w:pPr>
        <w:pStyle w:val="a3"/>
        <w:spacing w:after="0" w:line="240" w:lineRule="auto"/>
        <w:jc w:val="center"/>
        <w:rPr>
          <w:rStyle w:val="apple-converted-space"/>
          <w:rFonts w:ascii="Times New Roman" w:hAnsi="Times New Roman" w:cs="Times New Roman"/>
          <w:sz w:val="24"/>
          <w:szCs w:val="24"/>
        </w:rPr>
      </w:pPr>
      <w:r w:rsidRPr="00844B4D">
        <w:rPr>
          <w:rStyle w:val="a9"/>
          <w:rFonts w:ascii="Times New Roman" w:hAnsi="Times New Roman" w:cs="Times New Roman"/>
          <w:sz w:val="24"/>
          <w:szCs w:val="24"/>
        </w:rPr>
        <w:t>Примерная структура</w:t>
      </w:r>
      <w:r w:rsidR="004A7BB6" w:rsidRPr="00844B4D">
        <w:rPr>
          <w:rStyle w:val="a9"/>
          <w:rFonts w:ascii="Times New Roman" w:hAnsi="Times New Roman" w:cs="Times New Roman"/>
          <w:sz w:val="24"/>
          <w:szCs w:val="24"/>
        </w:rPr>
        <w:t xml:space="preserve"> </w:t>
      </w:r>
      <w:r w:rsidRPr="00844B4D">
        <w:rPr>
          <w:rStyle w:val="a9"/>
          <w:rFonts w:ascii="Times New Roman" w:hAnsi="Times New Roman" w:cs="Times New Roman"/>
          <w:sz w:val="24"/>
          <w:szCs w:val="24"/>
        </w:rPr>
        <w:t>Программы коррекционной работы</w:t>
      </w:r>
      <w:r w:rsidRPr="00844B4D">
        <w:rPr>
          <w:rStyle w:val="apple-converted-space"/>
          <w:rFonts w:ascii="Times New Roman" w:hAnsi="Times New Roman" w:cs="Times New Roman"/>
          <w:sz w:val="24"/>
          <w:szCs w:val="24"/>
        </w:rPr>
        <w:t xml:space="preserve"> с обучающимися с ограниченными возможностями здоровья </w:t>
      </w:r>
      <w:r w:rsidRPr="00844B4D">
        <w:rPr>
          <w:rFonts w:ascii="Times New Roman" w:hAnsi="Times New Roman" w:cs="Times New Roman"/>
          <w:sz w:val="24"/>
          <w:szCs w:val="24"/>
        </w:rPr>
        <w:t>(далее – Программа)</w:t>
      </w:r>
    </w:p>
    <w:p w14:paraId="10FB3A8D" w14:textId="77777777" w:rsidR="0009636B" w:rsidRPr="00844B4D" w:rsidRDefault="0009636B" w:rsidP="00433C03">
      <w:pPr>
        <w:pStyle w:val="a3"/>
        <w:spacing w:after="0" w:line="240" w:lineRule="auto"/>
        <w:rPr>
          <w:rFonts w:ascii="Times New Roman" w:hAnsi="Times New Roman" w:cs="Times New Roman"/>
          <w:sz w:val="24"/>
          <w:szCs w:val="24"/>
        </w:rPr>
      </w:pPr>
    </w:p>
    <w:p w14:paraId="11020041" w14:textId="77777777" w:rsidR="0009636B" w:rsidRPr="00844B4D" w:rsidRDefault="0009636B" w:rsidP="005F7C7F">
      <w:pPr>
        <w:pStyle w:val="a3"/>
        <w:numPr>
          <w:ilvl w:val="0"/>
          <w:numId w:val="9"/>
        </w:numPr>
        <w:spacing w:after="0" w:line="240" w:lineRule="auto"/>
        <w:ind w:left="0" w:firstLine="360"/>
        <w:jc w:val="both"/>
        <w:rPr>
          <w:rFonts w:ascii="Times New Roman" w:hAnsi="Times New Roman" w:cs="Times New Roman"/>
          <w:sz w:val="24"/>
          <w:szCs w:val="24"/>
        </w:rPr>
      </w:pPr>
      <w:r w:rsidRPr="00844B4D">
        <w:rPr>
          <w:rStyle w:val="a9"/>
          <w:rFonts w:ascii="Times New Roman" w:hAnsi="Times New Roman" w:cs="Times New Roman"/>
          <w:sz w:val="24"/>
          <w:szCs w:val="24"/>
        </w:rPr>
        <w:t xml:space="preserve">Цель Программы: </w:t>
      </w:r>
      <w:r w:rsidRPr="00844B4D">
        <w:rPr>
          <w:rFonts w:ascii="Times New Roman" w:hAnsi="Times New Roman" w:cs="Times New Roman"/>
          <w:sz w:val="24"/>
          <w:szCs w:val="24"/>
        </w:rPr>
        <w:t xml:space="preserve">коррекция недостатков развития </w:t>
      </w:r>
      <w:r w:rsidR="005F7C7F" w:rsidRPr="00844B4D">
        <w:rPr>
          <w:rFonts w:ascii="Times New Roman" w:hAnsi="Times New Roman" w:cs="Times New Roman"/>
          <w:sz w:val="24"/>
          <w:szCs w:val="24"/>
        </w:rPr>
        <w:t xml:space="preserve">глухих, слабослышащих, </w:t>
      </w:r>
      <w:r w:rsidR="00311F59" w:rsidRPr="00844B4D">
        <w:rPr>
          <w:rFonts w:ascii="Times New Roman" w:hAnsi="Times New Roman" w:cs="Times New Roman"/>
          <w:sz w:val="24"/>
          <w:szCs w:val="24"/>
        </w:rPr>
        <w:t>позднооглохших обучающихся</w:t>
      </w:r>
      <w:r w:rsidR="005F7C7F" w:rsidRPr="00844B4D">
        <w:rPr>
          <w:rFonts w:ascii="Times New Roman" w:hAnsi="Times New Roman" w:cs="Times New Roman"/>
          <w:sz w:val="24"/>
          <w:szCs w:val="24"/>
        </w:rPr>
        <w:t xml:space="preserve"> основного общего образования (5 класс)</w:t>
      </w:r>
      <w:r w:rsidRPr="00844B4D">
        <w:rPr>
          <w:rFonts w:ascii="Times New Roman" w:hAnsi="Times New Roman" w:cs="Times New Roman"/>
          <w:sz w:val="24"/>
          <w:szCs w:val="24"/>
        </w:rPr>
        <w:t xml:space="preserve">, преодоление трудностей в освоении адаптированной основной образовательной программы основного общего образования (далее – АООП ООО), оказание помощи и поддержки детям данной категории (или конкретному ребенку) в развитии и социальной адаптации </w:t>
      </w:r>
      <w:r w:rsidRPr="00844B4D">
        <w:rPr>
          <w:rFonts w:ascii="Times New Roman" w:hAnsi="Times New Roman" w:cs="Times New Roman"/>
          <w:kern w:val="28"/>
          <w:sz w:val="24"/>
          <w:szCs w:val="24"/>
        </w:rPr>
        <w:t>на основе осуществления индивидуального и дифференцированного подхода в образовательном процессе.</w:t>
      </w:r>
    </w:p>
    <w:p w14:paraId="14D0669A" w14:textId="77777777" w:rsidR="0009636B" w:rsidRPr="00844B4D" w:rsidRDefault="0009636B" w:rsidP="006B4BC6">
      <w:pPr>
        <w:pStyle w:val="a3"/>
        <w:numPr>
          <w:ilvl w:val="0"/>
          <w:numId w:val="9"/>
        </w:numPr>
        <w:spacing w:after="0" w:line="240" w:lineRule="auto"/>
        <w:jc w:val="both"/>
        <w:rPr>
          <w:rFonts w:ascii="Times New Roman" w:hAnsi="Times New Roman" w:cs="Times New Roman"/>
          <w:b/>
          <w:sz w:val="24"/>
          <w:szCs w:val="24"/>
        </w:rPr>
      </w:pPr>
      <w:r w:rsidRPr="00844B4D">
        <w:rPr>
          <w:rFonts w:ascii="Times New Roman" w:hAnsi="Times New Roman" w:cs="Times New Roman"/>
          <w:b/>
          <w:sz w:val="24"/>
          <w:szCs w:val="24"/>
        </w:rPr>
        <w:t>Задачи Программы:</w:t>
      </w:r>
    </w:p>
    <w:p w14:paraId="19FCE323" w14:textId="77777777" w:rsidR="0009636B" w:rsidRPr="00844B4D" w:rsidRDefault="0009636B" w:rsidP="005F7C7F">
      <w:pPr>
        <w:pStyle w:val="14TexstOSNOVA1012"/>
        <w:spacing w:line="240" w:lineRule="auto"/>
        <w:rPr>
          <w:rFonts w:ascii="Times New Roman" w:hAnsi="Times New Roman" w:cs="Times New Roman"/>
          <w:color w:val="auto"/>
          <w:kern w:val="2"/>
          <w:sz w:val="24"/>
          <w:szCs w:val="24"/>
        </w:rPr>
      </w:pPr>
      <w:r w:rsidRPr="00844B4D">
        <w:rPr>
          <w:rFonts w:ascii="Times New Roman" w:hAnsi="Times New Roman" w:cs="Times New Roman"/>
          <w:color w:val="auto"/>
          <w:kern w:val="2"/>
          <w:sz w:val="24"/>
          <w:szCs w:val="24"/>
        </w:rPr>
        <w:t xml:space="preserve">- определение </w:t>
      </w:r>
      <w:r w:rsidR="005F7C7F" w:rsidRPr="00844B4D">
        <w:rPr>
          <w:rFonts w:ascii="Times New Roman" w:hAnsi="Times New Roman" w:cs="Times New Roman"/>
          <w:color w:val="auto"/>
          <w:kern w:val="2"/>
          <w:sz w:val="24"/>
          <w:szCs w:val="24"/>
        </w:rPr>
        <w:t xml:space="preserve">особых образовательных потребностей </w:t>
      </w:r>
      <w:r w:rsidR="005F7C7F" w:rsidRPr="00844B4D">
        <w:rPr>
          <w:rFonts w:ascii="Times New Roman" w:hAnsi="Times New Roman" w:cs="Times New Roman"/>
          <w:color w:val="auto"/>
          <w:sz w:val="24"/>
          <w:szCs w:val="24"/>
        </w:rPr>
        <w:t xml:space="preserve">глухих, слабослышащих, позднооглохших обучающихся </w:t>
      </w:r>
      <w:r w:rsidRPr="00844B4D">
        <w:rPr>
          <w:rFonts w:ascii="Times New Roman" w:hAnsi="Times New Roman" w:cs="Times New Roman"/>
          <w:color w:val="auto"/>
          <w:kern w:val="2"/>
          <w:sz w:val="24"/>
          <w:szCs w:val="24"/>
        </w:rPr>
        <w:t>на уровне основного общего образования;</w:t>
      </w:r>
    </w:p>
    <w:p w14:paraId="15A26A3E" w14:textId="77777777" w:rsidR="0009636B" w:rsidRPr="00844B4D" w:rsidRDefault="0009636B" w:rsidP="005F7C7F">
      <w:pPr>
        <w:pStyle w:val="14TexstOSNOVA1012"/>
        <w:spacing w:line="240" w:lineRule="auto"/>
        <w:rPr>
          <w:rFonts w:ascii="Times New Roman" w:hAnsi="Times New Roman" w:cs="Times New Roman"/>
          <w:color w:val="auto"/>
          <w:kern w:val="2"/>
          <w:sz w:val="24"/>
          <w:szCs w:val="24"/>
        </w:rPr>
      </w:pPr>
      <w:r w:rsidRPr="00844B4D">
        <w:rPr>
          <w:rFonts w:ascii="Times New Roman" w:hAnsi="Times New Roman" w:cs="Times New Roman"/>
          <w:color w:val="auto"/>
          <w:kern w:val="2"/>
          <w:sz w:val="24"/>
          <w:szCs w:val="24"/>
        </w:rPr>
        <w:t xml:space="preserve">- повышение </w:t>
      </w:r>
      <w:r w:rsidR="005F7C7F" w:rsidRPr="00844B4D">
        <w:rPr>
          <w:rFonts w:ascii="Times New Roman" w:hAnsi="Times New Roman" w:cs="Times New Roman"/>
          <w:color w:val="auto"/>
          <w:kern w:val="2"/>
          <w:sz w:val="24"/>
          <w:szCs w:val="24"/>
        </w:rPr>
        <w:t>возможностей</w:t>
      </w:r>
      <w:r w:rsidRPr="00844B4D">
        <w:rPr>
          <w:rFonts w:ascii="Times New Roman" w:hAnsi="Times New Roman" w:cs="Times New Roman"/>
          <w:color w:val="auto"/>
          <w:kern w:val="2"/>
          <w:sz w:val="24"/>
          <w:szCs w:val="24"/>
        </w:rPr>
        <w:t xml:space="preserve"> </w:t>
      </w:r>
      <w:r w:rsidR="005F7C7F" w:rsidRPr="00844B4D">
        <w:rPr>
          <w:rFonts w:ascii="Times New Roman" w:hAnsi="Times New Roman" w:cs="Times New Roman"/>
          <w:color w:val="auto"/>
          <w:sz w:val="24"/>
          <w:szCs w:val="24"/>
        </w:rPr>
        <w:t xml:space="preserve">глухих, слабослышащих, позднооглохших обучающихся </w:t>
      </w:r>
      <w:r w:rsidRPr="00844B4D">
        <w:rPr>
          <w:rFonts w:ascii="Times New Roman" w:hAnsi="Times New Roman" w:cs="Times New Roman"/>
          <w:color w:val="auto"/>
          <w:kern w:val="2"/>
          <w:sz w:val="24"/>
          <w:szCs w:val="24"/>
        </w:rPr>
        <w:t>в освоении АООП ООО и интегрировании в образовательный процесс;</w:t>
      </w:r>
    </w:p>
    <w:p w14:paraId="12D28CAA" w14:textId="77777777" w:rsidR="0009636B" w:rsidRPr="00844B4D" w:rsidRDefault="0009636B" w:rsidP="005F7C7F">
      <w:pPr>
        <w:pStyle w:val="14TexstOSNOVA1012"/>
        <w:spacing w:line="240" w:lineRule="auto"/>
        <w:rPr>
          <w:rFonts w:ascii="Times New Roman" w:hAnsi="Times New Roman" w:cs="Times New Roman"/>
          <w:color w:val="auto"/>
          <w:kern w:val="2"/>
          <w:sz w:val="24"/>
          <w:szCs w:val="24"/>
        </w:rPr>
      </w:pPr>
      <w:r w:rsidRPr="00844B4D">
        <w:rPr>
          <w:rFonts w:ascii="Times New Roman" w:hAnsi="Times New Roman" w:cs="Times New Roman"/>
          <w:color w:val="auto"/>
          <w:kern w:val="2"/>
          <w:sz w:val="24"/>
          <w:szCs w:val="24"/>
        </w:rPr>
        <w:t xml:space="preserve">- создание условий для адаптации </w:t>
      </w:r>
      <w:r w:rsidR="00D93CE9">
        <w:rPr>
          <w:rFonts w:ascii="Times New Roman" w:hAnsi="Times New Roman" w:cs="Times New Roman"/>
          <w:color w:val="auto"/>
          <w:kern w:val="2"/>
          <w:sz w:val="24"/>
          <w:szCs w:val="24"/>
        </w:rPr>
        <w:t>н</w:t>
      </w:r>
      <w:r w:rsidR="005F7C7F" w:rsidRPr="00844B4D">
        <w:rPr>
          <w:rFonts w:ascii="Times New Roman" w:hAnsi="Times New Roman" w:cs="Times New Roman"/>
          <w:color w:val="auto"/>
          <w:sz w:val="24"/>
          <w:szCs w:val="24"/>
        </w:rPr>
        <w:t xml:space="preserve">глухих, слабослышащих, позднооглохших обучающихся </w:t>
      </w:r>
      <w:r w:rsidRPr="00844B4D">
        <w:rPr>
          <w:rFonts w:ascii="Times New Roman" w:hAnsi="Times New Roman" w:cs="Times New Roman"/>
          <w:color w:val="auto"/>
          <w:kern w:val="2"/>
          <w:sz w:val="24"/>
          <w:szCs w:val="24"/>
        </w:rPr>
        <w:t>на этапе перехода с уровня начального общего образования на уровень основного общего образования;</w:t>
      </w:r>
    </w:p>
    <w:p w14:paraId="326B1BD1" w14:textId="77777777" w:rsidR="0009636B" w:rsidRPr="00844B4D" w:rsidRDefault="0009636B" w:rsidP="005F7C7F">
      <w:pPr>
        <w:pStyle w:val="14TexstOSNOVA1012"/>
        <w:spacing w:line="240" w:lineRule="auto"/>
        <w:rPr>
          <w:rFonts w:ascii="Times New Roman" w:hAnsi="Times New Roman" w:cs="Times New Roman"/>
          <w:color w:val="auto"/>
          <w:kern w:val="2"/>
          <w:sz w:val="24"/>
          <w:szCs w:val="24"/>
        </w:rPr>
      </w:pPr>
      <w:r w:rsidRPr="00844B4D">
        <w:rPr>
          <w:rFonts w:ascii="Times New Roman" w:hAnsi="Times New Roman" w:cs="Times New Roman"/>
          <w:color w:val="auto"/>
          <w:kern w:val="2"/>
          <w:sz w:val="24"/>
          <w:szCs w:val="24"/>
        </w:rPr>
        <w:lastRenderedPageBreak/>
        <w:t xml:space="preserve">- создание и реализация специальных условий обучения и </w:t>
      </w:r>
      <w:r w:rsidR="00311F59" w:rsidRPr="00844B4D">
        <w:rPr>
          <w:rFonts w:ascii="Times New Roman" w:hAnsi="Times New Roman" w:cs="Times New Roman"/>
          <w:color w:val="auto"/>
          <w:kern w:val="2"/>
          <w:sz w:val="24"/>
          <w:szCs w:val="24"/>
        </w:rPr>
        <w:t>воспитания на</w:t>
      </w:r>
      <w:r w:rsidRPr="00844B4D">
        <w:rPr>
          <w:rFonts w:ascii="Times New Roman" w:hAnsi="Times New Roman" w:cs="Times New Roman"/>
          <w:color w:val="auto"/>
          <w:kern w:val="2"/>
          <w:sz w:val="24"/>
          <w:szCs w:val="24"/>
        </w:rPr>
        <w:t xml:space="preserve">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14:paraId="5216F465" w14:textId="77777777" w:rsidR="00311F59" w:rsidRPr="00844B4D" w:rsidRDefault="0009636B" w:rsidP="00311F59">
      <w:pPr>
        <w:pStyle w:val="14TexstOSNOVA1012"/>
        <w:spacing w:line="240" w:lineRule="auto"/>
        <w:rPr>
          <w:rFonts w:ascii="Times New Roman" w:hAnsi="Times New Roman" w:cs="Times New Roman"/>
          <w:color w:val="auto"/>
          <w:sz w:val="24"/>
          <w:szCs w:val="24"/>
        </w:rPr>
      </w:pPr>
      <w:r w:rsidRPr="00844B4D">
        <w:rPr>
          <w:rFonts w:ascii="Times New Roman" w:hAnsi="Times New Roman" w:cs="Times New Roman"/>
          <w:color w:val="auto"/>
          <w:sz w:val="24"/>
          <w:szCs w:val="24"/>
        </w:rPr>
        <w:t xml:space="preserve">- обеспечение реализации комплексного индивидуально ориентированного психолого-медико-педагогического сопровождения </w:t>
      </w:r>
      <w:r w:rsidR="005F7C7F" w:rsidRPr="00844B4D">
        <w:rPr>
          <w:rFonts w:ascii="Times New Roman" w:hAnsi="Times New Roman" w:cs="Times New Roman"/>
          <w:color w:val="auto"/>
          <w:sz w:val="24"/>
          <w:szCs w:val="24"/>
        </w:rPr>
        <w:t xml:space="preserve">глухих, слабослышащих, позднооглохших обучающихся </w:t>
      </w:r>
      <w:r w:rsidRPr="00844B4D">
        <w:rPr>
          <w:rFonts w:ascii="Times New Roman" w:hAnsi="Times New Roman" w:cs="Times New Roman"/>
          <w:color w:val="auto"/>
          <w:sz w:val="24"/>
          <w:szCs w:val="24"/>
        </w:rPr>
        <w:t>с учётом состояния здоровья и особенностей психофизического развития;</w:t>
      </w:r>
    </w:p>
    <w:p w14:paraId="55AAADDE" w14:textId="77777777" w:rsidR="005F7C7F" w:rsidRPr="00844B4D" w:rsidRDefault="00311F59" w:rsidP="00311F59">
      <w:pPr>
        <w:pStyle w:val="14TexstOSNOVA1012"/>
        <w:spacing w:line="240" w:lineRule="auto"/>
        <w:rPr>
          <w:rFonts w:ascii="Times New Roman" w:hAnsi="Times New Roman" w:cs="Times New Roman"/>
          <w:color w:val="auto"/>
          <w:sz w:val="22"/>
          <w:szCs w:val="24"/>
        </w:rPr>
      </w:pPr>
      <w:r w:rsidRPr="00844B4D">
        <w:rPr>
          <w:rFonts w:ascii="Times New Roman" w:hAnsi="Times New Roman" w:cs="Times New Roman"/>
          <w:color w:val="auto"/>
          <w:sz w:val="24"/>
          <w:szCs w:val="28"/>
        </w:rPr>
        <w:t xml:space="preserve">- оказание специализированной индивидуально ориентированной психолого-педагогической помощи в развитии у обучающихся словесной речи - устной (в том числе, ее восприятия и воспроизведения) и письменной; </w:t>
      </w:r>
    </w:p>
    <w:p w14:paraId="0FDCFC10" w14:textId="77777777" w:rsidR="0009636B" w:rsidRPr="00844B4D" w:rsidRDefault="0009636B" w:rsidP="005F7C7F">
      <w:pPr>
        <w:pStyle w:val="14TexstOSNOVA1012"/>
        <w:spacing w:line="240" w:lineRule="auto"/>
        <w:rPr>
          <w:rFonts w:ascii="Times New Roman" w:hAnsi="Times New Roman" w:cs="Times New Roman"/>
          <w:color w:val="auto"/>
          <w:kern w:val="2"/>
          <w:sz w:val="24"/>
          <w:szCs w:val="24"/>
        </w:rPr>
      </w:pPr>
      <w:r w:rsidRPr="00844B4D">
        <w:rPr>
          <w:rFonts w:ascii="Times New Roman" w:hAnsi="Times New Roman" w:cs="Times New Roman"/>
          <w:color w:val="auto"/>
          <w:kern w:val="2"/>
          <w:sz w:val="24"/>
          <w:szCs w:val="24"/>
        </w:rPr>
        <w:t xml:space="preserve">- оказание родителям (законным представителям) </w:t>
      </w:r>
      <w:r w:rsidR="005F7C7F" w:rsidRPr="00844B4D">
        <w:rPr>
          <w:rFonts w:ascii="Times New Roman" w:hAnsi="Times New Roman" w:cs="Times New Roman"/>
          <w:color w:val="auto"/>
          <w:sz w:val="24"/>
          <w:szCs w:val="24"/>
        </w:rPr>
        <w:t xml:space="preserve">глухих, слабослышащих, позднооглохших обучающихся </w:t>
      </w:r>
      <w:r w:rsidRPr="00844B4D">
        <w:rPr>
          <w:rFonts w:ascii="Times New Roman" w:hAnsi="Times New Roman" w:cs="Times New Roman"/>
          <w:color w:val="auto"/>
          <w:kern w:val="2"/>
          <w:sz w:val="24"/>
          <w:szCs w:val="24"/>
        </w:rPr>
        <w:t>консультативной и методической помощи по медицинским, социальным, психологическим, правовым и иным вопросам.</w:t>
      </w:r>
    </w:p>
    <w:p w14:paraId="2BBEA032" w14:textId="77777777" w:rsidR="0009636B" w:rsidRPr="00844B4D" w:rsidRDefault="0009636B" w:rsidP="00433C03">
      <w:pPr>
        <w:pStyle w:val="a3"/>
        <w:spacing w:after="0" w:line="240" w:lineRule="auto"/>
        <w:jc w:val="both"/>
        <w:rPr>
          <w:rFonts w:ascii="Times New Roman" w:hAnsi="Times New Roman" w:cs="Times New Roman"/>
          <w:b/>
          <w:bCs/>
          <w:sz w:val="24"/>
          <w:szCs w:val="24"/>
        </w:rPr>
      </w:pPr>
    </w:p>
    <w:p w14:paraId="4B146259" w14:textId="77777777" w:rsidR="003B50C1" w:rsidRPr="00844B4D" w:rsidRDefault="0009636B" w:rsidP="003B50C1">
      <w:pPr>
        <w:spacing w:after="0" w:line="240" w:lineRule="auto"/>
        <w:jc w:val="center"/>
        <w:rPr>
          <w:rFonts w:ascii="Times New Roman" w:hAnsi="Times New Roman" w:cs="Times New Roman"/>
          <w:b/>
          <w:bCs/>
          <w:sz w:val="24"/>
          <w:szCs w:val="24"/>
        </w:rPr>
      </w:pPr>
      <w:r w:rsidRPr="00844B4D">
        <w:rPr>
          <w:rFonts w:ascii="Times New Roman" w:hAnsi="Times New Roman" w:cs="Times New Roman"/>
          <w:b/>
          <w:bCs/>
          <w:sz w:val="24"/>
          <w:szCs w:val="24"/>
        </w:rPr>
        <w:t xml:space="preserve">Раздел </w:t>
      </w:r>
      <w:r w:rsidRPr="00844B4D">
        <w:rPr>
          <w:rFonts w:ascii="Times New Roman" w:hAnsi="Times New Roman" w:cs="Times New Roman"/>
          <w:b/>
          <w:bCs/>
          <w:sz w:val="24"/>
          <w:szCs w:val="24"/>
          <w:lang w:val="en-US"/>
        </w:rPr>
        <w:t>I</w:t>
      </w:r>
    </w:p>
    <w:p w14:paraId="680DD568" w14:textId="77777777" w:rsidR="0009636B" w:rsidRPr="00844B4D" w:rsidRDefault="0009636B" w:rsidP="003B50C1">
      <w:pPr>
        <w:spacing w:after="0" w:line="240" w:lineRule="auto"/>
        <w:jc w:val="center"/>
        <w:rPr>
          <w:rFonts w:ascii="Times New Roman" w:hAnsi="Times New Roman" w:cs="Times New Roman"/>
          <w:b/>
          <w:bCs/>
          <w:sz w:val="24"/>
          <w:szCs w:val="24"/>
        </w:rPr>
      </w:pPr>
      <w:r w:rsidRPr="00844B4D">
        <w:rPr>
          <w:rFonts w:ascii="Times New Roman" w:hAnsi="Times New Roman" w:cs="Times New Roman"/>
          <w:b/>
          <w:bCs/>
          <w:sz w:val="24"/>
          <w:szCs w:val="24"/>
        </w:rPr>
        <w:t xml:space="preserve">Перечень </w:t>
      </w:r>
      <w:r w:rsidRPr="00844B4D">
        <w:rPr>
          <w:rFonts w:ascii="Times New Roman" w:hAnsi="Times New Roman" w:cs="Times New Roman"/>
          <w:b/>
          <w:sz w:val="24"/>
          <w:szCs w:val="24"/>
        </w:rPr>
        <w:t xml:space="preserve">и содержание индивидуально ориентированных коррекционных направлений работы, способствующих освоению </w:t>
      </w:r>
      <w:r w:rsidR="005F7C7F" w:rsidRPr="00844B4D">
        <w:rPr>
          <w:rFonts w:ascii="Times New Roman" w:hAnsi="Times New Roman" w:cs="Times New Roman"/>
          <w:b/>
          <w:sz w:val="24"/>
          <w:szCs w:val="24"/>
        </w:rPr>
        <w:t xml:space="preserve">глухими, слабослышащими, позднооглохшими  обучающимися </w:t>
      </w:r>
      <w:r w:rsidRPr="00844B4D">
        <w:rPr>
          <w:rFonts w:ascii="Times New Roman" w:hAnsi="Times New Roman" w:cs="Times New Roman"/>
          <w:b/>
          <w:sz w:val="24"/>
          <w:szCs w:val="24"/>
        </w:rPr>
        <w:t>АООП ООО</w:t>
      </w:r>
    </w:p>
    <w:p w14:paraId="75C0F841" w14:textId="77777777" w:rsidR="0009636B" w:rsidRPr="00844B4D" w:rsidRDefault="0009636B" w:rsidP="00311F59">
      <w:pPr>
        <w:spacing w:after="0" w:line="240" w:lineRule="auto"/>
        <w:ind w:firstLine="360"/>
        <w:jc w:val="both"/>
        <w:rPr>
          <w:rFonts w:ascii="Times New Roman" w:hAnsi="Times New Roman" w:cs="Times New Roman"/>
          <w:b/>
          <w:sz w:val="24"/>
          <w:szCs w:val="24"/>
        </w:rPr>
      </w:pPr>
      <w:r w:rsidRPr="00844B4D">
        <w:rPr>
          <w:rFonts w:ascii="Times New Roman" w:hAnsi="Times New Roman" w:cs="Times New Roman"/>
          <w:b/>
          <w:sz w:val="24"/>
          <w:szCs w:val="24"/>
        </w:rPr>
        <w:t xml:space="preserve">1.1. </w:t>
      </w:r>
      <w:r w:rsidRPr="00844B4D">
        <w:rPr>
          <w:rFonts w:ascii="Times New Roman" w:hAnsi="Times New Roman" w:cs="Times New Roman"/>
          <w:b/>
          <w:bCs/>
          <w:sz w:val="24"/>
          <w:szCs w:val="24"/>
        </w:rPr>
        <w:t>Основные направления коррекционной работы:</w:t>
      </w:r>
    </w:p>
    <w:p w14:paraId="0700D106" w14:textId="77777777" w:rsidR="00311F59" w:rsidRPr="00844B4D" w:rsidRDefault="00311F59" w:rsidP="00F20796">
      <w:pPr>
        <w:pStyle w:val="aa"/>
        <w:numPr>
          <w:ilvl w:val="0"/>
          <w:numId w:val="63"/>
        </w:numPr>
        <w:ind w:left="0" w:firstLine="567"/>
        <w:jc w:val="both"/>
        <w:rPr>
          <w:b/>
          <w:i/>
        </w:rPr>
      </w:pPr>
      <w:r w:rsidRPr="00844B4D">
        <w:rPr>
          <w:b/>
          <w:i/>
        </w:rPr>
        <w:t xml:space="preserve">Диагностическое направление. </w:t>
      </w:r>
      <w:r w:rsidRPr="00844B4D">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(в начале обучения в 5 классе) с целью выявления его особых образовательных потребностей и индивидуальных особенностей</w:t>
      </w:r>
      <w:r w:rsidRPr="00844B4D">
        <w:rPr>
          <w:b/>
          <w:i/>
        </w:rPr>
        <w:t xml:space="preserve">: </w:t>
      </w:r>
    </w:p>
    <w:p w14:paraId="455F8CF3" w14:textId="77777777" w:rsidR="00311F59" w:rsidRPr="00844B4D" w:rsidRDefault="00311F59" w:rsidP="00F20796">
      <w:pPr>
        <w:pStyle w:val="aa"/>
        <w:numPr>
          <w:ilvl w:val="0"/>
          <w:numId w:val="64"/>
        </w:numPr>
        <w:ind w:left="0" w:firstLine="360"/>
        <w:jc w:val="both"/>
        <w:rPr>
          <w:b/>
          <w:i/>
        </w:rPr>
      </w:pPr>
      <w:r w:rsidRPr="00844B4D">
        <w:t>изучение индивидуальных особенностей личности обучающегося, в том числе, самооценки личности с учетом собственных возможностей, способностей и ограничений; стремления к личностному саморазвитию и его реализации; межличностного взаимодействия (в коллективе сверстников в процессе учебной и внеурочной деятельности, а также со взрослыми и детьми разного возраста в образовательной организации и вне ее, в том числе, при общении со слышащими людьми) на основе взаимного уважения, толерантности, соблюдения социально значимых  нравственно – этических норм; сформированности оценочного отношения к своему поведению и поступкам, а также к поведению и поступкам других; 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(города и др.); резервов личностного развития;</w:t>
      </w:r>
    </w:p>
    <w:p w14:paraId="7DAF21D6" w14:textId="77777777" w:rsidR="00311F59" w:rsidRPr="00844B4D" w:rsidRDefault="00311F59" w:rsidP="00F20796">
      <w:pPr>
        <w:pStyle w:val="aa"/>
        <w:numPr>
          <w:ilvl w:val="0"/>
          <w:numId w:val="64"/>
        </w:numPr>
        <w:ind w:left="0" w:firstLine="360"/>
        <w:jc w:val="both"/>
      </w:pPr>
      <w:r w:rsidRPr="00844B4D">
        <w:t>изучение познавательной сферы обучающихся, включая мотивацию к учебно-познавательной деятельности, познавательные интересы; выявление резервов активизации ее развития;</w:t>
      </w:r>
    </w:p>
    <w:p w14:paraId="42B20D99" w14:textId="77777777" w:rsidR="00311F59" w:rsidRPr="00844B4D" w:rsidRDefault="00311F59" w:rsidP="00F20796">
      <w:pPr>
        <w:pStyle w:val="aa"/>
        <w:numPr>
          <w:ilvl w:val="0"/>
          <w:numId w:val="64"/>
        </w:numPr>
        <w:ind w:left="0" w:firstLine="360"/>
        <w:jc w:val="both"/>
      </w:pPr>
      <w:r w:rsidRPr="00844B4D">
        <w:t>изучение особенностей овладения обучающимися словесной речью - письменной и устной, в том числе, ее восприятием и воспроизведением, устной коммуникацией, речевым поведением; выявление резервов активизации развития словесной речи, устной коммуникации, речевого поведения;</w:t>
      </w:r>
    </w:p>
    <w:p w14:paraId="43C06DFD" w14:textId="77777777" w:rsidR="00311F59" w:rsidRPr="00844B4D" w:rsidRDefault="00311F59" w:rsidP="00F20796">
      <w:pPr>
        <w:pStyle w:val="aa"/>
        <w:numPr>
          <w:ilvl w:val="0"/>
          <w:numId w:val="64"/>
        </w:numPr>
        <w:ind w:left="0" w:firstLine="360"/>
        <w:jc w:val="both"/>
      </w:pPr>
      <w:r w:rsidRPr="00844B4D">
        <w:t>изучение овладения обучающимися универсальными учебными   действиями; выявление резервов активизации их развития;</w:t>
      </w:r>
    </w:p>
    <w:p w14:paraId="484860B8" w14:textId="77777777" w:rsidR="00311F59" w:rsidRPr="00844B4D" w:rsidRDefault="00311F59" w:rsidP="00F20796">
      <w:pPr>
        <w:pStyle w:val="aa"/>
        <w:numPr>
          <w:ilvl w:val="0"/>
          <w:numId w:val="64"/>
        </w:numPr>
        <w:ind w:left="0" w:firstLine="360"/>
        <w:jc w:val="both"/>
      </w:pPr>
      <w:r w:rsidRPr="00844B4D">
        <w:t>изучение достижения обучающимися планируемых результатов обучения по каждому учебному предмету, выявление причин   трудностей в обучении и резервов их преодоления;</w:t>
      </w:r>
    </w:p>
    <w:p w14:paraId="1BB35C92" w14:textId="77777777" w:rsidR="00311F59" w:rsidRPr="00844B4D" w:rsidRDefault="00311F59" w:rsidP="00F20796">
      <w:pPr>
        <w:pStyle w:val="aa"/>
        <w:numPr>
          <w:ilvl w:val="0"/>
          <w:numId w:val="64"/>
        </w:numPr>
        <w:ind w:left="0" w:firstLine="360"/>
        <w:jc w:val="both"/>
      </w:pPr>
      <w:r w:rsidRPr="00844B4D">
        <w:t>выявление особых способностей (одаренности) в определенных видах учебной и внеурочной деятельности;</w:t>
      </w:r>
    </w:p>
    <w:p w14:paraId="4AF30BD4" w14:textId="77777777" w:rsidR="00311F59" w:rsidRPr="00844B4D" w:rsidRDefault="00311F59" w:rsidP="00F20796">
      <w:pPr>
        <w:pStyle w:val="aa"/>
        <w:numPr>
          <w:ilvl w:val="0"/>
          <w:numId w:val="64"/>
        </w:numPr>
        <w:ind w:left="0" w:firstLine="360"/>
        <w:jc w:val="both"/>
      </w:pPr>
      <w:r w:rsidRPr="00844B4D">
        <w:t xml:space="preserve">изучение готовности обучающихся к осознанному выбору профессии (образовательной организации для получения профессионального и /или среднего (полного) образования) с учетом собственных интересов, возможностей, способностей и ограничений. </w:t>
      </w:r>
    </w:p>
    <w:p w14:paraId="6919A618" w14:textId="77777777" w:rsidR="003B50C1" w:rsidRPr="00844B4D" w:rsidRDefault="00311F59" w:rsidP="00F20796">
      <w:pPr>
        <w:pStyle w:val="aa"/>
        <w:numPr>
          <w:ilvl w:val="0"/>
          <w:numId w:val="63"/>
        </w:numPr>
        <w:ind w:left="0" w:firstLine="567"/>
        <w:jc w:val="both"/>
      </w:pPr>
      <w:r w:rsidRPr="00844B4D">
        <w:rPr>
          <w:b/>
          <w:i/>
        </w:rPr>
        <w:lastRenderedPageBreak/>
        <w:t>Коррекционно- развивающая работа.</w:t>
      </w:r>
      <w:r w:rsidRPr="00844B4D">
        <w:t xml:space="preserve"> </w:t>
      </w:r>
      <w:r w:rsidR="003B50C1" w:rsidRPr="00844B4D">
        <w:t>Обязательными направлениями коррекционно-развивающей работы является:</w:t>
      </w:r>
    </w:p>
    <w:p w14:paraId="1805DE02" w14:textId="77777777" w:rsidR="003B50C1" w:rsidRPr="00844B4D" w:rsidRDefault="003B50C1" w:rsidP="00F20796">
      <w:pPr>
        <w:pStyle w:val="aa"/>
        <w:numPr>
          <w:ilvl w:val="0"/>
          <w:numId w:val="66"/>
        </w:numPr>
        <w:ind w:left="0" w:firstLine="360"/>
        <w:jc w:val="both"/>
      </w:pPr>
      <w:r w:rsidRPr="00844B4D">
        <w:t>развитие восприятия и воспроизведения устной речи обучающихся как важного условия их наиболее полноценного развития, качественного образования, социальной адаптации (с учетом достигнутого уровня развития слухозрительного восприятия устной речи, речевого слуха, произносительной стороны речи, используемых индивидуальных средств слухопротезирования);</w:t>
      </w:r>
    </w:p>
    <w:p w14:paraId="3422ACCC" w14:textId="77777777" w:rsidR="003B50C1" w:rsidRPr="00844B4D" w:rsidRDefault="003B50C1" w:rsidP="00F20796">
      <w:pPr>
        <w:pStyle w:val="aa"/>
        <w:numPr>
          <w:ilvl w:val="0"/>
          <w:numId w:val="66"/>
        </w:numPr>
        <w:ind w:left="0" w:firstLine="360"/>
        <w:jc w:val="both"/>
      </w:pPr>
      <w:r w:rsidRPr="00844B4D">
        <w:t>коррекция и/ или развитие учебно-познавательной деятельности с целью обеспечения качественного достижения планируемых результатов образовательной программы (с учетом особых образовательных потребностей и индивидуальных особенностей обучающихся).</w:t>
      </w:r>
    </w:p>
    <w:p w14:paraId="314BDF2F" w14:textId="77777777" w:rsidR="003B50C1" w:rsidRPr="00844B4D" w:rsidRDefault="003B50C1" w:rsidP="003B50C1">
      <w:pPr>
        <w:pStyle w:val="aa"/>
        <w:jc w:val="both"/>
      </w:pPr>
      <w:r w:rsidRPr="00844B4D">
        <w:tab/>
        <w:t>Направления коррекционно-развивающей работы, в зависимости от индивидуальных особенностей обучающихся, могут также включать:</w:t>
      </w:r>
    </w:p>
    <w:p w14:paraId="46BDD615" w14:textId="77777777" w:rsidR="003B50C1" w:rsidRPr="00844B4D" w:rsidRDefault="003B50C1" w:rsidP="00F20796">
      <w:pPr>
        <w:pStyle w:val="aa"/>
        <w:numPr>
          <w:ilvl w:val="0"/>
          <w:numId w:val="67"/>
        </w:numPr>
        <w:ind w:left="0" w:firstLine="567"/>
        <w:jc w:val="both"/>
      </w:pPr>
      <w:r w:rsidRPr="00844B4D">
        <w:t xml:space="preserve">коррекцию и развитие коммуникативно-речевой сферы; </w:t>
      </w:r>
    </w:p>
    <w:p w14:paraId="7BCAAC75" w14:textId="77777777" w:rsidR="003B50C1" w:rsidRPr="00844B4D" w:rsidRDefault="003B50C1" w:rsidP="00F20796">
      <w:pPr>
        <w:pStyle w:val="aa"/>
        <w:numPr>
          <w:ilvl w:val="0"/>
          <w:numId w:val="67"/>
        </w:numPr>
        <w:ind w:left="0" w:firstLine="567"/>
        <w:jc w:val="both"/>
      </w:pPr>
      <w:r w:rsidRPr="00844B4D">
        <w:t xml:space="preserve">коррекцию и развитие высших психических функций, эмоционально-волевой и познавательной сфер; </w:t>
      </w:r>
    </w:p>
    <w:p w14:paraId="2946F3A0" w14:textId="77777777" w:rsidR="003B50C1" w:rsidRPr="00844B4D" w:rsidRDefault="003B50C1" w:rsidP="00F20796">
      <w:pPr>
        <w:pStyle w:val="aa"/>
        <w:numPr>
          <w:ilvl w:val="0"/>
          <w:numId w:val="67"/>
        </w:numPr>
        <w:ind w:left="0" w:firstLine="567"/>
        <w:jc w:val="both"/>
      </w:pPr>
      <w:r w:rsidRPr="00844B4D">
        <w:t xml:space="preserve">коррекцию и развитие личностных установок в соответствии с социально -этическими нормами и правилами межличностного взаимодействия; развитие межличностного общения в группе сверстников (со взрослыми и др.); </w:t>
      </w:r>
    </w:p>
    <w:p w14:paraId="21FD02FD" w14:textId="77777777" w:rsidR="003B50C1" w:rsidRPr="00844B4D" w:rsidRDefault="003B50C1" w:rsidP="00F20796">
      <w:pPr>
        <w:pStyle w:val="aa"/>
        <w:numPr>
          <w:ilvl w:val="0"/>
          <w:numId w:val="67"/>
        </w:numPr>
        <w:ind w:left="0" w:firstLine="567"/>
        <w:jc w:val="both"/>
      </w:pPr>
      <w:r w:rsidRPr="00844B4D">
        <w:t xml:space="preserve">формирование способов регуляции поведения, адекватных форм утверждения самостоятельности, личностной автономии; </w:t>
      </w:r>
    </w:p>
    <w:p w14:paraId="026870CA" w14:textId="77777777" w:rsidR="003B50C1" w:rsidRPr="00844B4D" w:rsidRDefault="003B50C1" w:rsidP="00F20796">
      <w:pPr>
        <w:pStyle w:val="aa"/>
        <w:numPr>
          <w:ilvl w:val="0"/>
          <w:numId w:val="67"/>
        </w:numPr>
        <w:ind w:left="0" w:firstLine="567"/>
        <w:jc w:val="both"/>
      </w:pPr>
      <w:r w:rsidRPr="00844B4D">
        <w:t xml:space="preserve">совершенствование навыков получения и использования информации (в том числе, на основе ИКТ), способствующих повышению учебных и социальных компетенций, адаптации в реальных жизненных условиях; </w:t>
      </w:r>
    </w:p>
    <w:p w14:paraId="7BBBB6CB" w14:textId="77777777" w:rsidR="003B50C1" w:rsidRPr="00844B4D" w:rsidRDefault="003B50C1" w:rsidP="00F20796">
      <w:pPr>
        <w:pStyle w:val="aa"/>
        <w:numPr>
          <w:ilvl w:val="0"/>
          <w:numId w:val="67"/>
        </w:numPr>
        <w:ind w:left="0" w:firstLine="567"/>
        <w:jc w:val="both"/>
      </w:pPr>
      <w:r w:rsidRPr="00844B4D">
        <w:t xml:space="preserve">развитие компетенций, необходимых для профессионального самоопределения и профессионального образования; </w:t>
      </w:r>
    </w:p>
    <w:p w14:paraId="6B60798A" w14:textId="77777777" w:rsidR="003B50C1" w:rsidRPr="00844B4D" w:rsidRDefault="003B50C1" w:rsidP="00F20796">
      <w:pPr>
        <w:pStyle w:val="aa"/>
        <w:numPr>
          <w:ilvl w:val="0"/>
          <w:numId w:val="67"/>
        </w:numPr>
        <w:ind w:left="0" w:firstLine="567"/>
        <w:jc w:val="both"/>
      </w:pPr>
      <w:r w:rsidRPr="00844B4D">
        <w:t>социально – педагогическую защиту ребенка в случаях неблагоприятных условий жизни при психотравмирующих обстоятельствах.</w:t>
      </w:r>
    </w:p>
    <w:p w14:paraId="6F239459" w14:textId="77777777" w:rsidR="003B50C1" w:rsidRPr="00844B4D" w:rsidRDefault="003B50C1" w:rsidP="003B50C1">
      <w:pPr>
        <w:pStyle w:val="aa"/>
        <w:jc w:val="both"/>
      </w:pPr>
      <w:r w:rsidRPr="00844B4D">
        <w:tab/>
        <w:t>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ПМПК, ИПР, психолого-педагогического консилиума образовательной организации.</w:t>
      </w:r>
    </w:p>
    <w:p w14:paraId="42FF05DB" w14:textId="77777777" w:rsidR="003B50C1" w:rsidRPr="00844B4D" w:rsidRDefault="003B50C1" w:rsidP="008012A2">
      <w:pPr>
        <w:pStyle w:val="aa"/>
        <w:ind w:firstLine="708"/>
        <w:jc w:val="both"/>
      </w:pPr>
      <w:r w:rsidRPr="00844B4D">
        <w:t>В зависимости от направления коррекционно-развивающей работы, определенной для каждого обучающегося психолого-педагогическим консилиумом образовательной организации, в ней могут участвовать следующие педагогические работники: учителя – дефектологи (сурдопедагоги), педагоги-психологи, социальные педагоги, учителя-предметники, тьюторы,  и др. Занятия, в соответствии с рекомендациями психолого-педагогического консилиума образовательной организации, могут проходить индивидуально, парами, малыми группами.</w:t>
      </w:r>
    </w:p>
    <w:p w14:paraId="4C906F36" w14:textId="77777777" w:rsidR="008012A2" w:rsidRPr="00844B4D" w:rsidRDefault="008012A2" w:rsidP="00F20796">
      <w:pPr>
        <w:pStyle w:val="aa"/>
        <w:numPr>
          <w:ilvl w:val="0"/>
          <w:numId w:val="68"/>
        </w:numPr>
        <w:ind w:left="0" w:firstLine="360"/>
        <w:jc w:val="both"/>
        <w:rPr>
          <w:b/>
        </w:rPr>
      </w:pPr>
      <w:r w:rsidRPr="00844B4D">
        <w:rPr>
          <w:b/>
        </w:rPr>
        <w:t xml:space="preserve">Консультативная работа. </w:t>
      </w:r>
      <w:r w:rsidRPr="00844B4D">
        <w:t xml:space="preserve">Данное направление работы обеспечивает непрерывность специального психолого-педагогического сопровождения обучающихся и их семей по вопросам образования и социализации глухих, слабослышащих и позднооглохших обучающихся, повышения уровня родительской компетентности и активизации роли родителей (законных представителей) в воспитании своих детей. </w:t>
      </w:r>
    </w:p>
    <w:p w14:paraId="5C073D7D" w14:textId="77777777" w:rsidR="00807B0B" w:rsidRPr="00844B4D" w:rsidRDefault="008012A2" w:rsidP="008012A2">
      <w:pPr>
        <w:pStyle w:val="aa"/>
        <w:ind w:firstLine="360"/>
        <w:jc w:val="both"/>
      </w:pPr>
      <w:r w:rsidRPr="00844B4D">
        <w:t xml:space="preserve">Консультативная работа включает разработку совместных рекомендаций специалистами, работающими в образовательной организации, и родителями (законными представителями) </w:t>
      </w:r>
    </w:p>
    <w:p w14:paraId="1CCEBA35" w14:textId="77777777" w:rsidR="00807B0B" w:rsidRPr="00844B4D" w:rsidRDefault="008012A2" w:rsidP="00F20796">
      <w:pPr>
        <w:pStyle w:val="aa"/>
        <w:numPr>
          <w:ilvl w:val="0"/>
          <w:numId w:val="69"/>
        </w:numPr>
        <w:ind w:left="0" w:firstLine="426"/>
        <w:jc w:val="both"/>
      </w:pPr>
      <w:r w:rsidRPr="00844B4D">
        <w:t xml:space="preserve">по реализации основных направлений коррекционно-развивающей работы с каждым обучающимся, </w:t>
      </w:r>
    </w:p>
    <w:p w14:paraId="41CA35E8" w14:textId="77777777" w:rsidR="00807B0B" w:rsidRPr="00844B4D" w:rsidRDefault="008012A2" w:rsidP="00F20796">
      <w:pPr>
        <w:pStyle w:val="aa"/>
        <w:numPr>
          <w:ilvl w:val="0"/>
          <w:numId w:val="69"/>
        </w:numPr>
        <w:ind w:left="0" w:firstLine="426"/>
        <w:jc w:val="both"/>
      </w:pPr>
      <w:r w:rsidRPr="00844B4D">
        <w:t>выбору индивидуально ориентированных метод</w:t>
      </w:r>
      <w:r w:rsidR="00807B0B" w:rsidRPr="00844B4D">
        <w:t>ов и приёмов образования и др.;</w:t>
      </w:r>
    </w:p>
    <w:p w14:paraId="0582D708" w14:textId="77777777" w:rsidR="008012A2" w:rsidRPr="00844B4D" w:rsidRDefault="008012A2" w:rsidP="00F20796">
      <w:pPr>
        <w:pStyle w:val="aa"/>
        <w:numPr>
          <w:ilvl w:val="0"/>
          <w:numId w:val="69"/>
        </w:numPr>
        <w:ind w:left="0" w:firstLine="426"/>
        <w:jc w:val="both"/>
      </w:pPr>
      <w:r w:rsidRPr="00844B4D">
        <w:lastRenderedPageBreak/>
        <w:t>оказание консультативной помощи родителям (законным представителям) по вопросам семейн</w:t>
      </w:r>
      <w:r w:rsidR="00807B0B" w:rsidRPr="00844B4D">
        <w:t>ого воспитания, образовательно-</w:t>
      </w:r>
      <w:r w:rsidRPr="00844B4D">
        <w:t xml:space="preserve">коррекционной работы. </w:t>
      </w:r>
    </w:p>
    <w:p w14:paraId="078007E8" w14:textId="77777777" w:rsidR="008012A2" w:rsidRPr="00844B4D" w:rsidRDefault="008012A2" w:rsidP="00807B0B">
      <w:pPr>
        <w:pStyle w:val="aa"/>
        <w:ind w:firstLine="426"/>
        <w:jc w:val="both"/>
      </w:pPr>
      <w:r w:rsidRPr="00844B4D">
        <w:t xml:space="preserve">Консультативную работу осуществляют все педагогические работники образовательной организации. </w:t>
      </w:r>
    </w:p>
    <w:p w14:paraId="55BBF305" w14:textId="77777777" w:rsidR="00807B0B" w:rsidRPr="00844B4D" w:rsidRDefault="008012A2" w:rsidP="00F20796">
      <w:pPr>
        <w:pStyle w:val="aa"/>
        <w:numPr>
          <w:ilvl w:val="0"/>
          <w:numId w:val="70"/>
        </w:numPr>
        <w:ind w:left="142" w:firstLine="218"/>
        <w:jc w:val="both"/>
        <w:rPr>
          <w:b/>
        </w:rPr>
      </w:pPr>
      <w:r w:rsidRPr="00844B4D">
        <w:rPr>
          <w:b/>
        </w:rPr>
        <w:t>Информационно-просветительская работа.</w:t>
      </w:r>
      <w:r w:rsidR="00807B0B" w:rsidRPr="00844B4D">
        <w:rPr>
          <w:b/>
        </w:rPr>
        <w:t xml:space="preserve"> </w:t>
      </w:r>
      <w:r w:rsidRPr="00844B4D">
        <w:t>Данное направление предполагает разъяснительную деятельность по вопросам, связанным с особыми образовательными потребностями глухих</w:t>
      </w:r>
      <w:r w:rsidR="00807B0B" w:rsidRPr="00844B4D">
        <w:t>, слабослышащих, позднооглохших</w:t>
      </w:r>
      <w:r w:rsidRPr="00844B4D">
        <w:t xml:space="preserve"> обучающихся, в том числе, с возможностями и особенностями коммуникации с ними, обеспечением наиболее полноценного образования и развития, созданием необходимых условий для социальной адаптации и интеграции в обществе, правам и обязанностям лиц с нарушениями слуха и др. </w:t>
      </w:r>
    </w:p>
    <w:p w14:paraId="2666F94F" w14:textId="77777777" w:rsidR="008012A2" w:rsidRPr="00844B4D" w:rsidRDefault="00807B0B" w:rsidP="00807B0B">
      <w:pPr>
        <w:pStyle w:val="aa"/>
        <w:ind w:firstLine="567"/>
        <w:jc w:val="both"/>
        <w:rPr>
          <w:b/>
        </w:rPr>
      </w:pPr>
      <w:r w:rsidRPr="00844B4D">
        <w:t>Информационно-</w:t>
      </w:r>
      <w:r w:rsidR="008012A2" w:rsidRPr="00844B4D">
        <w:t xml:space="preserve">просветительская работа может проводиться с обучающимися, с педагогическими и другими работниками образовательных или иных организаций, включая организации дополнительного и профессионального образования, социальной сферы, здравоохранения, правопорядка и др., с родителями (законными представителями), представителями общественности. </w:t>
      </w:r>
    </w:p>
    <w:p w14:paraId="57771427" w14:textId="77777777" w:rsidR="00311F59" w:rsidRPr="00844B4D" w:rsidRDefault="00807B0B" w:rsidP="00807B0B">
      <w:pPr>
        <w:pStyle w:val="aa"/>
        <w:ind w:firstLine="567"/>
        <w:jc w:val="both"/>
      </w:pPr>
      <w:r w:rsidRPr="00844B4D">
        <w:t>Информационно-</w:t>
      </w:r>
      <w:r w:rsidR="008012A2" w:rsidRPr="00844B4D">
        <w:t xml:space="preserve">просветительскую работу проводят все педагогические работники образовательной организации. </w:t>
      </w:r>
    </w:p>
    <w:p w14:paraId="0E4D0ED0" w14:textId="77777777" w:rsidR="000B29C8" w:rsidRPr="00844B4D" w:rsidRDefault="000B29C8" w:rsidP="00807B0B">
      <w:pPr>
        <w:pStyle w:val="aa"/>
        <w:ind w:firstLine="567"/>
        <w:jc w:val="both"/>
      </w:pPr>
    </w:p>
    <w:p w14:paraId="3D3DF198" w14:textId="77777777" w:rsidR="0009636B" w:rsidRPr="00844B4D" w:rsidRDefault="0009636B" w:rsidP="003B50C1">
      <w:pPr>
        <w:spacing w:after="0" w:line="240" w:lineRule="auto"/>
        <w:ind w:firstLine="708"/>
        <w:jc w:val="both"/>
        <w:rPr>
          <w:rFonts w:ascii="Times New Roman" w:hAnsi="Times New Roman" w:cs="Times New Roman"/>
          <w:b/>
          <w:bCs/>
          <w:sz w:val="24"/>
          <w:szCs w:val="24"/>
        </w:rPr>
      </w:pPr>
      <w:r w:rsidRPr="00844B4D">
        <w:rPr>
          <w:rFonts w:ascii="Times New Roman" w:hAnsi="Times New Roman" w:cs="Times New Roman"/>
          <w:b/>
          <w:kern w:val="28"/>
          <w:sz w:val="24"/>
          <w:szCs w:val="24"/>
        </w:rPr>
        <w:t xml:space="preserve">1.2. Общие рекомендации по организации образовательного процесса: </w:t>
      </w:r>
    </w:p>
    <w:p w14:paraId="0C6A1842" w14:textId="77777777" w:rsidR="000B29C8" w:rsidRPr="00844B4D" w:rsidRDefault="003B50C1" w:rsidP="00F20796">
      <w:pPr>
        <w:pStyle w:val="aa"/>
        <w:numPr>
          <w:ilvl w:val="0"/>
          <w:numId w:val="71"/>
        </w:numPr>
        <w:ind w:left="0" w:firstLine="360"/>
        <w:jc w:val="both"/>
        <w:rPr>
          <w:shd w:val="clear" w:color="auto" w:fill="FFFFFF"/>
        </w:rPr>
      </w:pPr>
      <w:r w:rsidRPr="00844B4D">
        <w:rPr>
          <w:i/>
        </w:rPr>
        <w:t>целенаправленная работа по развитию восприятия и воспроизведения устной речи у обучающихся осуществляется на всех уроках и во внеурочной деятельности,</w:t>
      </w:r>
      <w:r w:rsidRPr="00844B4D">
        <w:t xml:space="preserve"> </w:t>
      </w:r>
      <w:r w:rsidR="00D611C4" w:rsidRPr="00844B4D">
        <w:t xml:space="preserve">которая </w:t>
      </w:r>
      <w:r w:rsidRPr="00844B4D">
        <w:t xml:space="preserve">строится на основе преемственности с обязательными специальными занятиями «Развитие восприятия и воспроизведения устной речи» (при совместном ее планировании </w:t>
      </w:r>
      <w:r w:rsidRPr="00844B4D">
        <w:rPr>
          <w:shd w:val="clear" w:color="auto" w:fill="FFFFFF"/>
        </w:rPr>
        <w:t xml:space="preserve">учителем-дефектологом (сурдопедагогом) и учителями-предметниками, при систематическом </w:t>
      </w:r>
      <w:r w:rsidRPr="00844B4D">
        <w:t xml:space="preserve">взаимодействии педагогов </w:t>
      </w:r>
      <w:r w:rsidR="00D611C4" w:rsidRPr="00844B4D">
        <w:rPr>
          <w:shd w:val="clear" w:color="auto" w:fill="FFFFFF"/>
        </w:rPr>
        <w:t>при проведении);</w:t>
      </w:r>
    </w:p>
    <w:p w14:paraId="5D314CC1" w14:textId="77777777" w:rsidR="00D611C4" w:rsidRPr="00844B4D" w:rsidRDefault="00D611C4" w:rsidP="00F20796">
      <w:pPr>
        <w:pStyle w:val="aa"/>
        <w:numPr>
          <w:ilvl w:val="0"/>
          <w:numId w:val="71"/>
        </w:numPr>
        <w:ind w:left="0" w:firstLine="360"/>
        <w:jc w:val="both"/>
      </w:pPr>
      <w:r w:rsidRPr="00844B4D">
        <w:rPr>
          <w:i/>
          <w:iCs/>
        </w:rPr>
        <w:t xml:space="preserve">использование разных форм словесной речи </w:t>
      </w:r>
      <w:r w:rsidRPr="00844B4D">
        <w:t>(устной, письмен</w:t>
      </w:r>
      <w:r w:rsidRPr="00844B4D">
        <w:softHyphen/>
        <w:t>ной, дактильной), благодаря чему обеспечиваются полнота и точ</w:t>
      </w:r>
      <w:r w:rsidRPr="00844B4D">
        <w:softHyphen/>
        <w:t>ность восприятия учебной информации и организация речевого взаимодействия между субъектами учебной деятельности;</w:t>
      </w:r>
    </w:p>
    <w:p w14:paraId="475A6B78" w14:textId="77777777" w:rsidR="00D611C4" w:rsidRPr="00844B4D" w:rsidRDefault="00D611C4" w:rsidP="00F20796">
      <w:pPr>
        <w:pStyle w:val="aa"/>
        <w:numPr>
          <w:ilvl w:val="0"/>
          <w:numId w:val="71"/>
        </w:numPr>
        <w:ind w:left="0" w:firstLine="360"/>
        <w:jc w:val="both"/>
      </w:pPr>
      <w:r w:rsidRPr="00844B4D">
        <w:rPr>
          <w:i/>
          <w:iCs/>
        </w:rPr>
        <w:t xml:space="preserve">существование и взаимодействие </w:t>
      </w:r>
      <w:r w:rsidRPr="00844B4D">
        <w:t>двух языков и двух систем об</w:t>
      </w:r>
      <w:r w:rsidRPr="00844B4D">
        <w:softHyphen/>
        <w:t xml:space="preserve">щения – </w:t>
      </w:r>
      <w:r w:rsidRPr="00844B4D">
        <w:rPr>
          <w:i/>
          <w:iCs/>
        </w:rPr>
        <w:t xml:space="preserve">языка жестов и языка слов </w:t>
      </w:r>
      <w:r w:rsidRPr="00844B4D">
        <w:t>–наиболее ярко проявля</w:t>
      </w:r>
      <w:r w:rsidRPr="00844B4D">
        <w:softHyphen/>
        <w:t>ются при обучении глухих. Мотивы такого речевого взаимодей</w:t>
      </w:r>
      <w:r w:rsidRPr="00844B4D">
        <w:softHyphen/>
        <w:t>ствия весьма различны: жизненная потребность в общении, от</w:t>
      </w:r>
      <w:r w:rsidRPr="00844B4D">
        <w:softHyphen/>
        <w:t>сутствие в речевом опыте аналогов для выражения мысли, жела</w:t>
      </w:r>
      <w:r w:rsidRPr="00844B4D">
        <w:softHyphen/>
        <w:t>ние быть понятым сверстниками и другими глухими людьми и т. д.;</w:t>
      </w:r>
    </w:p>
    <w:p w14:paraId="72D9AEE3" w14:textId="77777777" w:rsidR="00D611C4" w:rsidRPr="00844B4D" w:rsidRDefault="00D611C4" w:rsidP="00F20796">
      <w:pPr>
        <w:pStyle w:val="aa"/>
        <w:numPr>
          <w:ilvl w:val="0"/>
          <w:numId w:val="71"/>
        </w:numPr>
        <w:ind w:left="0" w:firstLine="360"/>
        <w:jc w:val="both"/>
      </w:pPr>
      <w:r w:rsidRPr="00844B4D">
        <w:rPr>
          <w:i/>
          <w:iCs/>
        </w:rPr>
        <w:t xml:space="preserve">сенсорные способы восприятия информации: </w:t>
      </w:r>
      <w:r w:rsidRPr="00844B4D">
        <w:t>бисенсорное (слухозрительное) восприятие и моносенсорное (слуховое) восприятие;</w:t>
      </w:r>
    </w:p>
    <w:p w14:paraId="24172191" w14:textId="77777777" w:rsidR="000B29C8" w:rsidRPr="00844B4D" w:rsidRDefault="000B29C8" w:rsidP="00F20796">
      <w:pPr>
        <w:pStyle w:val="aa"/>
        <w:numPr>
          <w:ilvl w:val="0"/>
          <w:numId w:val="71"/>
        </w:numPr>
        <w:ind w:left="0" w:firstLine="360"/>
        <w:jc w:val="both"/>
        <w:rPr>
          <w:shd w:val="clear" w:color="auto" w:fill="FFFFFF"/>
        </w:rPr>
      </w:pPr>
      <w:r w:rsidRPr="00844B4D">
        <w:rPr>
          <w:i/>
          <w:spacing w:val="-1"/>
        </w:rPr>
        <w:t xml:space="preserve">развитие у обучающихся </w:t>
      </w:r>
      <w:r w:rsidRPr="00844B4D">
        <w:rPr>
          <w:i/>
        </w:rPr>
        <w:t>с нарушениями слуха</w:t>
      </w:r>
      <w:r w:rsidRPr="00844B4D">
        <w:rPr>
          <w:i/>
          <w:spacing w:val="-1"/>
        </w:rPr>
        <w:t xml:space="preserve"> словесной речи (устной и письменной) </w:t>
      </w:r>
      <w:r w:rsidRPr="00844B4D">
        <w:rPr>
          <w:spacing w:val="-1"/>
        </w:rPr>
        <w:t xml:space="preserve">при максимальном обогащении их речевой практики в  процессе общения с детьми, в том числе, со сверстниками, и взрослыми в разных видах учебной и внеурочной (внешкольной) деятельности (в условиях постоянного пользовании обучающимися индивидуальными средствами слухопротезирования, при необходимости,  беспроводной аппаратурой коллективного пользования, с учетом медицинских и сурдопедагогических рекомендаций); </w:t>
      </w:r>
    </w:p>
    <w:p w14:paraId="266F8F1E" w14:textId="77777777" w:rsidR="000B29C8" w:rsidRPr="00844B4D" w:rsidRDefault="000B29C8" w:rsidP="00F20796">
      <w:pPr>
        <w:pStyle w:val="aa"/>
        <w:numPr>
          <w:ilvl w:val="0"/>
          <w:numId w:val="71"/>
        </w:numPr>
        <w:ind w:left="0" w:firstLine="360"/>
        <w:jc w:val="both"/>
        <w:rPr>
          <w:shd w:val="clear" w:color="auto" w:fill="FFFFFF"/>
        </w:rPr>
      </w:pPr>
      <w:r w:rsidRPr="00844B4D">
        <w:rPr>
          <w:i/>
          <w:spacing w:val="-1"/>
        </w:rPr>
        <w:t>развитие жизненных компетенций при межличностном взаимодействии обучающихся с детьми разного возраста,</w:t>
      </w:r>
      <w:r w:rsidRPr="00844B4D">
        <w:rPr>
          <w:spacing w:val="-1"/>
        </w:rPr>
        <w:t xml:space="preserve"> включая сверстников, и взрослыми, в том числе, слышащими людьми и лицами с нарушениями слуха, в разных видах деятельности (в образовательной организации</w:t>
      </w:r>
      <w:r w:rsidR="00D611C4" w:rsidRPr="00844B4D">
        <w:rPr>
          <w:spacing w:val="-1"/>
        </w:rPr>
        <w:t xml:space="preserve"> и в широком социуме).</w:t>
      </w:r>
    </w:p>
    <w:p w14:paraId="20D24AC4" w14:textId="77777777" w:rsidR="0009636B" w:rsidRPr="00844B4D" w:rsidRDefault="0009636B" w:rsidP="00433C03">
      <w:pPr>
        <w:pStyle w:val="a3"/>
        <w:spacing w:after="0" w:line="240" w:lineRule="auto"/>
        <w:jc w:val="both"/>
        <w:rPr>
          <w:rFonts w:ascii="Times New Roman" w:hAnsi="Times New Roman" w:cs="Times New Roman"/>
          <w:sz w:val="24"/>
          <w:szCs w:val="24"/>
        </w:rPr>
      </w:pPr>
    </w:p>
    <w:p w14:paraId="3E8B0503" w14:textId="77777777" w:rsidR="0009636B" w:rsidRPr="00844B4D" w:rsidRDefault="0009636B" w:rsidP="00807B0B">
      <w:pPr>
        <w:spacing w:after="0" w:line="240" w:lineRule="auto"/>
        <w:jc w:val="center"/>
        <w:rPr>
          <w:rFonts w:ascii="Times New Roman" w:hAnsi="Times New Roman" w:cs="Times New Roman"/>
          <w:sz w:val="24"/>
          <w:szCs w:val="24"/>
        </w:rPr>
      </w:pPr>
      <w:r w:rsidRPr="00844B4D">
        <w:rPr>
          <w:rFonts w:ascii="Times New Roman" w:hAnsi="Times New Roman" w:cs="Times New Roman"/>
          <w:b/>
          <w:sz w:val="24"/>
          <w:szCs w:val="24"/>
        </w:rPr>
        <w:t>1.3. Рекомендации по отбору средств обучения</w:t>
      </w:r>
      <w:r w:rsidRPr="00844B4D">
        <w:rPr>
          <w:rFonts w:ascii="Times New Roman" w:hAnsi="Times New Roman" w:cs="Times New Roman"/>
          <w:b/>
          <w:kern w:val="28"/>
          <w:sz w:val="24"/>
          <w:szCs w:val="24"/>
        </w:rPr>
        <w:t xml:space="preserve"> </w:t>
      </w:r>
      <w:r w:rsidRPr="00844B4D">
        <w:rPr>
          <w:rFonts w:ascii="Times New Roman" w:hAnsi="Times New Roman" w:cs="Times New Roman"/>
          <w:sz w:val="24"/>
          <w:szCs w:val="24"/>
        </w:rPr>
        <w:t xml:space="preserve">при изучении предметов учебного плана, обеспечивающие коррекционную помощь в овладении базовым содержанием </w:t>
      </w:r>
      <w:r w:rsidR="003B50C1" w:rsidRPr="00844B4D">
        <w:rPr>
          <w:rFonts w:ascii="Times New Roman" w:hAnsi="Times New Roman" w:cs="Times New Roman"/>
          <w:sz w:val="24"/>
          <w:szCs w:val="24"/>
        </w:rPr>
        <w:t>обучения и</w:t>
      </w:r>
      <w:r w:rsidRPr="00844B4D">
        <w:rPr>
          <w:rFonts w:ascii="Times New Roman" w:hAnsi="Times New Roman" w:cs="Times New Roman"/>
          <w:sz w:val="24"/>
          <w:szCs w:val="24"/>
        </w:rPr>
        <w:t xml:space="preserve"> коррекционную направленность образовательного процесса</w:t>
      </w:r>
    </w:p>
    <w:tbl>
      <w:tblPr>
        <w:tblStyle w:val="a5"/>
        <w:tblW w:w="0" w:type="auto"/>
        <w:tblLook w:val="04A0" w:firstRow="1" w:lastRow="0" w:firstColumn="1" w:lastColumn="0" w:noHBand="0" w:noVBand="1"/>
      </w:tblPr>
      <w:tblGrid>
        <w:gridCol w:w="3085"/>
        <w:gridCol w:w="3402"/>
        <w:gridCol w:w="3084"/>
      </w:tblGrid>
      <w:tr w:rsidR="00DF2CFA" w:rsidRPr="00844B4D" w14:paraId="79F25910"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2CB0" w14:textId="77777777" w:rsidR="0009636B" w:rsidRPr="00844B4D" w:rsidRDefault="0009636B" w:rsidP="00433C03">
            <w:pPr>
              <w:jc w:val="center"/>
              <w:rPr>
                <w:rFonts w:ascii="Times New Roman" w:hAnsi="Times New Roman" w:cs="Times New Roman"/>
                <w:b/>
                <w:kern w:val="28"/>
                <w:szCs w:val="24"/>
              </w:rPr>
            </w:pPr>
            <w:r w:rsidRPr="00844B4D">
              <w:rPr>
                <w:rFonts w:ascii="Times New Roman" w:hAnsi="Times New Roman" w:cs="Times New Roman"/>
                <w:b/>
                <w:kern w:val="28"/>
                <w:szCs w:val="24"/>
              </w:rPr>
              <w:t xml:space="preserve">Наименование </w:t>
            </w:r>
            <w:r w:rsidRPr="00844B4D">
              <w:rPr>
                <w:rFonts w:ascii="Times New Roman" w:hAnsi="Times New Roman" w:cs="Times New Roman"/>
                <w:b/>
                <w:kern w:val="28"/>
                <w:szCs w:val="24"/>
              </w:rPr>
              <w:lastRenderedPageBreak/>
              <w:t>педагогической технологии, метода или конкретного приема работы с обучающимися (обучающимся)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B4BA7" w14:textId="77777777" w:rsidR="0009636B" w:rsidRPr="00844B4D" w:rsidRDefault="0009636B" w:rsidP="00311F59">
            <w:pPr>
              <w:jc w:val="center"/>
              <w:rPr>
                <w:rFonts w:ascii="Times New Roman" w:hAnsi="Times New Roman" w:cs="Times New Roman"/>
                <w:b/>
                <w:kern w:val="28"/>
                <w:szCs w:val="24"/>
              </w:rPr>
            </w:pPr>
            <w:r w:rsidRPr="00844B4D">
              <w:rPr>
                <w:rFonts w:ascii="Times New Roman" w:hAnsi="Times New Roman" w:cs="Times New Roman"/>
                <w:b/>
                <w:kern w:val="28"/>
                <w:szCs w:val="24"/>
              </w:rPr>
              <w:lastRenderedPageBreak/>
              <w:t xml:space="preserve">Какие особенности </w:t>
            </w:r>
            <w:r w:rsidRPr="00844B4D">
              <w:rPr>
                <w:rFonts w:ascii="Times New Roman" w:hAnsi="Times New Roman" w:cs="Times New Roman"/>
                <w:b/>
                <w:kern w:val="28"/>
                <w:szCs w:val="24"/>
              </w:rPr>
              <w:lastRenderedPageBreak/>
              <w:t xml:space="preserve">психофизического развития </w:t>
            </w:r>
            <w:r w:rsidR="00311F59" w:rsidRPr="00844B4D">
              <w:rPr>
                <w:rFonts w:ascii="Times New Roman" w:hAnsi="Times New Roman" w:cs="Times New Roman"/>
                <w:b/>
                <w:kern w:val="28"/>
                <w:szCs w:val="24"/>
              </w:rPr>
              <w:t>глухих, слабослышащих, позднооглохших обучающихся</w:t>
            </w:r>
            <w:r w:rsidRPr="00844B4D">
              <w:rPr>
                <w:rFonts w:ascii="Times New Roman" w:hAnsi="Times New Roman" w:cs="Times New Roman"/>
                <w:b/>
                <w:kern w:val="28"/>
                <w:szCs w:val="24"/>
              </w:rPr>
              <w:t xml:space="preserve"> учитывает/ на коррекцию каких недостатков психофизического развития направлена</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23F47" w14:textId="77777777" w:rsidR="0009636B" w:rsidRPr="00844B4D" w:rsidRDefault="0009636B" w:rsidP="00433C03">
            <w:pPr>
              <w:jc w:val="center"/>
              <w:rPr>
                <w:rFonts w:ascii="Times New Roman" w:hAnsi="Times New Roman" w:cs="Times New Roman"/>
                <w:b/>
                <w:kern w:val="28"/>
                <w:szCs w:val="24"/>
              </w:rPr>
            </w:pPr>
            <w:r w:rsidRPr="00844B4D">
              <w:rPr>
                <w:rFonts w:ascii="Times New Roman" w:hAnsi="Times New Roman" w:cs="Times New Roman"/>
                <w:b/>
                <w:kern w:val="28"/>
                <w:szCs w:val="24"/>
              </w:rPr>
              <w:lastRenderedPageBreak/>
              <w:t xml:space="preserve">На каких уроках/занятиях </w:t>
            </w:r>
            <w:r w:rsidRPr="00844B4D">
              <w:rPr>
                <w:rFonts w:ascii="Times New Roman" w:hAnsi="Times New Roman" w:cs="Times New Roman"/>
                <w:b/>
                <w:kern w:val="28"/>
                <w:szCs w:val="24"/>
              </w:rPr>
              <w:lastRenderedPageBreak/>
              <w:t>(этапах урока или занятия) или при каких обстоятельствах используется?</w:t>
            </w:r>
          </w:p>
        </w:tc>
      </w:tr>
      <w:tr w:rsidR="00DF2CFA" w:rsidRPr="00844B4D" w14:paraId="1A27D295"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FA595" w14:textId="77777777" w:rsidR="00887143" w:rsidRPr="00844B4D" w:rsidRDefault="00887143" w:rsidP="00887143">
            <w:pPr>
              <w:jc w:val="both"/>
              <w:rPr>
                <w:rFonts w:ascii="Times New Roman" w:hAnsi="Times New Roman"/>
                <w:b/>
                <w:kern w:val="28"/>
                <w:szCs w:val="24"/>
                <w:highlight w:val="green"/>
              </w:rPr>
            </w:pPr>
            <w:r w:rsidRPr="00844B4D">
              <w:rPr>
                <w:rFonts w:ascii="Times New Roman" w:hAnsi="Times New Roman"/>
                <w:szCs w:val="24"/>
              </w:rPr>
              <w:lastRenderedPageBreak/>
              <w:t xml:space="preserve">слухозрительное (чтение с губ) восприятие  речи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3F30" w14:textId="77777777" w:rsidR="00887143" w:rsidRPr="00844B4D" w:rsidRDefault="00887143" w:rsidP="00887143">
            <w:pPr>
              <w:jc w:val="both"/>
              <w:rPr>
                <w:rFonts w:ascii="Times New Roman" w:hAnsi="Times New Roman"/>
                <w:b/>
                <w:kern w:val="28"/>
                <w:szCs w:val="24"/>
                <w:highlight w:val="green"/>
              </w:rPr>
            </w:pPr>
            <w:r w:rsidRPr="00844B4D">
              <w:rPr>
                <w:rFonts w:ascii="Times New Roman" w:hAnsi="Times New Roman"/>
                <w:szCs w:val="24"/>
              </w:rPr>
              <w:t>восприятие об</w:t>
            </w:r>
            <w:r w:rsidRPr="00844B4D">
              <w:rPr>
                <w:rFonts w:ascii="Times New Roman" w:hAnsi="Times New Roman"/>
                <w:szCs w:val="24"/>
              </w:rPr>
              <w:softHyphen/>
              <w:t>ращенной речи говорящего человека</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EA29" w14:textId="77777777" w:rsidR="00887143" w:rsidRPr="00844B4D" w:rsidRDefault="00887143" w:rsidP="00D611C4">
            <w:pPr>
              <w:jc w:val="both"/>
              <w:rPr>
                <w:rFonts w:ascii="Times New Roman" w:hAnsi="Times New Roman"/>
                <w:b/>
                <w:kern w:val="28"/>
                <w:szCs w:val="24"/>
                <w:highlight w:val="green"/>
              </w:rPr>
            </w:pPr>
            <w:r w:rsidRPr="00844B4D">
              <w:rPr>
                <w:rFonts w:ascii="Times New Roman" w:hAnsi="Times New Roman"/>
                <w:kern w:val="28"/>
                <w:szCs w:val="24"/>
              </w:rPr>
              <w:t>на общеобразовательных уроках, во время коррекционных и внеурочных</w:t>
            </w:r>
            <w:r w:rsidR="00D611C4" w:rsidRPr="00844B4D">
              <w:rPr>
                <w:rFonts w:ascii="Times New Roman" w:hAnsi="Times New Roman"/>
                <w:kern w:val="28"/>
                <w:szCs w:val="24"/>
              </w:rPr>
              <w:t xml:space="preserve"> занятий</w:t>
            </w:r>
          </w:p>
        </w:tc>
      </w:tr>
      <w:tr w:rsidR="00DF2CFA" w:rsidRPr="00844B4D" w14:paraId="35C250E2"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64DA3" w14:textId="77777777" w:rsidR="00887143" w:rsidRPr="00844B4D" w:rsidRDefault="00887143" w:rsidP="00887143">
            <w:pPr>
              <w:jc w:val="both"/>
              <w:rPr>
                <w:rFonts w:ascii="Times New Roman" w:hAnsi="Times New Roman"/>
                <w:kern w:val="28"/>
                <w:szCs w:val="24"/>
              </w:rPr>
            </w:pPr>
            <w:r w:rsidRPr="00844B4D">
              <w:rPr>
                <w:rFonts w:ascii="Times New Roman" w:hAnsi="Times New Roman"/>
                <w:kern w:val="28"/>
                <w:szCs w:val="24"/>
              </w:rPr>
              <w:t>Использование ЗУА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D1FD6" w14:textId="77777777" w:rsidR="00887143" w:rsidRPr="00844B4D" w:rsidRDefault="00887143" w:rsidP="00887143">
            <w:pPr>
              <w:jc w:val="both"/>
              <w:rPr>
                <w:rFonts w:ascii="Times New Roman" w:hAnsi="Times New Roman"/>
                <w:b/>
                <w:kern w:val="28"/>
                <w:szCs w:val="24"/>
              </w:rPr>
            </w:pPr>
            <w:r w:rsidRPr="00844B4D">
              <w:rPr>
                <w:rFonts w:ascii="Times New Roman" w:hAnsi="Times New Roman"/>
                <w:szCs w:val="24"/>
              </w:rPr>
              <w:t>развитие слухового восприятия и его использова</w:t>
            </w:r>
            <w:r w:rsidRPr="00844B4D">
              <w:rPr>
                <w:rFonts w:ascii="Times New Roman" w:hAnsi="Times New Roman"/>
                <w:szCs w:val="24"/>
              </w:rPr>
              <w:softHyphen/>
              <w:t>ние в образовательных, познавательных и коммуникативных си</w:t>
            </w:r>
            <w:r w:rsidRPr="00844B4D">
              <w:rPr>
                <w:rFonts w:ascii="Times New Roman" w:hAnsi="Times New Roman"/>
                <w:szCs w:val="24"/>
              </w:rPr>
              <w:softHyphen/>
              <w:t>туациях</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B225F" w14:textId="77777777" w:rsidR="00887143" w:rsidRPr="00844B4D" w:rsidRDefault="00887143" w:rsidP="00D611C4">
            <w:pPr>
              <w:jc w:val="both"/>
              <w:rPr>
                <w:rFonts w:ascii="Times New Roman" w:hAnsi="Times New Roman"/>
                <w:kern w:val="28"/>
                <w:szCs w:val="24"/>
              </w:rPr>
            </w:pPr>
            <w:r w:rsidRPr="00844B4D">
              <w:rPr>
                <w:rFonts w:ascii="Times New Roman" w:hAnsi="Times New Roman"/>
                <w:kern w:val="28"/>
                <w:szCs w:val="24"/>
              </w:rPr>
              <w:t>на общеобразовательных уроках, во время коррекционных занятий</w:t>
            </w:r>
          </w:p>
        </w:tc>
      </w:tr>
      <w:tr w:rsidR="00DF2CFA" w:rsidRPr="00844B4D" w14:paraId="3B784E74"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5B4AE" w14:textId="77777777" w:rsidR="00D611C4" w:rsidRPr="00844B4D" w:rsidRDefault="00D611C4" w:rsidP="00D611C4">
            <w:pPr>
              <w:jc w:val="both"/>
              <w:rPr>
                <w:rFonts w:ascii="Times New Roman" w:hAnsi="Times New Roman" w:cs="Times New Roman"/>
                <w:kern w:val="28"/>
                <w:szCs w:val="24"/>
              </w:rPr>
            </w:pPr>
            <w:r w:rsidRPr="00844B4D">
              <w:rPr>
                <w:rFonts w:ascii="Times New Roman" w:hAnsi="Times New Roman" w:cs="Times New Roman"/>
                <w:kern w:val="28"/>
                <w:szCs w:val="24"/>
              </w:rPr>
              <w:t xml:space="preserve">Использование </w:t>
            </w:r>
            <w:r w:rsidRPr="00844B4D">
              <w:rPr>
                <w:rFonts w:ascii="Times New Roman" w:hAnsi="Times New Roman" w:cs="Times New Roman"/>
                <w:szCs w:val="24"/>
              </w:rPr>
              <w:t>устного метода работы</w:t>
            </w:r>
            <w:r w:rsidRPr="00844B4D">
              <w:rPr>
                <w:rFonts w:ascii="Times New Roman" w:hAnsi="Times New Roman" w:cs="Times New Roman"/>
                <w:kern w:val="28"/>
                <w:szCs w:val="24"/>
              </w:rPr>
              <w:t xml:space="preserve"> для слабослышащих, позднооглохших, и кохлеарно имплантированных обучающихся.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17B76" w14:textId="77777777" w:rsidR="00D611C4" w:rsidRPr="00844B4D" w:rsidRDefault="00D611C4" w:rsidP="00D611C4">
            <w:pPr>
              <w:jc w:val="both"/>
              <w:rPr>
                <w:rFonts w:ascii="Times New Roman" w:hAnsi="Times New Roman" w:cs="Times New Roman"/>
                <w:szCs w:val="24"/>
              </w:rPr>
            </w:pPr>
            <w:r w:rsidRPr="00844B4D">
              <w:rPr>
                <w:rFonts w:ascii="Times New Roman" w:hAnsi="Times New Roman" w:cs="Times New Roman"/>
                <w:szCs w:val="24"/>
              </w:rPr>
              <w:t>Коррекция звукопроизношения на слухозрительной основе по подражанию, с использованием всех сохранных анализаторов</w:t>
            </w:r>
          </w:p>
          <w:p w14:paraId="33BA2846" w14:textId="77777777" w:rsidR="00D611C4" w:rsidRPr="00844B4D" w:rsidRDefault="00D611C4" w:rsidP="00D611C4">
            <w:pPr>
              <w:jc w:val="both"/>
              <w:rPr>
                <w:rFonts w:ascii="Times New Roman" w:hAnsi="Times New Roman" w:cs="Times New Roman"/>
                <w:szCs w:val="24"/>
              </w:rPr>
            </w:pPr>
            <w:r w:rsidRPr="00844B4D">
              <w:rPr>
                <w:rFonts w:ascii="Times New Roman" w:hAnsi="Times New Roman" w:cs="Times New Roman"/>
                <w:szCs w:val="24"/>
              </w:rPr>
              <w:t>Развитие  лексико грамматических представлений</w:t>
            </w:r>
          </w:p>
          <w:p w14:paraId="07A7C712" w14:textId="77777777" w:rsidR="00D611C4" w:rsidRPr="00844B4D" w:rsidRDefault="00D611C4" w:rsidP="00D611C4">
            <w:pPr>
              <w:jc w:val="both"/>
              <w:rPr>
                <w:rFonts w:ascii="Times New Roman" w:hAnsi="Times New Roman" w:cs="Times New Roman"/>
                <w:szCs w:val="24"/>
              </w:rPr>
            </w:pPr>
            <w:r w:rsidRPr="00844B4D">
              <w:rPr>
                <w:rFonts w:ascii="Times New Roman" w:hAnsi="Times New Roman" w:cs="Times New Roman"/>
                <w:szCs w:val="24"/>
              </w:rPr>
              <w:t>Развитие речевых  и слуховых навыков  на основе  материала с общеобразовательных уроков</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CB583" w14:textId="77777777" w:rsidR="00D611C4" w:rsidRPr="00844B4D" w:rsidRDefault="00D611C4" w:rsidP="00D611C4">
            <w:pPr>
              <w:jc w:val="both"/>
              <w:rPr>
                <w:rFonts w:ascii="Times New Roman" w:hAnsi="Times New Roman" w:cs="Times New Roman"/>
                <w:kern w:val="28"/>
                <w:szCs w:val="24"/>
              </w:rPr>
            </w:pPr>
            <w:r w:rsidRPr="00844B4D">
              <w:rPr>
                <w:rFonts w:ascii="Times New Roman" w:hAnsi="Times New Roman" w:cs="Times New Roman"/>
                <w:kern w:val="28"/>
                <w:szCs w:val="24"/>
              </w:rPr>
              <w:t>На общеобразовательных уроках и во внеурочной деятельности.</w:t>
            </w:r>
          </w:p>
          <w:p w14:paraId="131C305E" w14:textId="77777777" w:rsidR="00D611C4" w:rsidRPr="00844B4D" w:rsidRDefault="00D611C4" w:rsidP="00D611C4">
            <w:pPr>
              <w:jc w:val="both"/>
              <w:rPr>
                <w:rFonts w:ascii="Times New Roman" w:hAnsi="Times New Roman" w:cs="Times New Roman"/>
                <w:kern w:val="28"/>
                <w:szCs w:val="24"/>
                <w:highlight w:val="green"/>
              </w:rPr>
            </w:pPr>
          </w:p>
        </w:tc>
      </w:tr>
    </w:tbl>
    <w:p w14:paraId="11669CD9" w14:textId="77777777" w:rsidR="0009636B" w:rsidRPr="00844B4D" w:rsidRDefault="0009636B" w:rsidP="00433C03">
      <w:pPr>
        <w:pStyle w:val="a3"/>
        <w:spacing w:after="0" w:line="240" w:lineRule="auto"/>
        <w:jc w:val="both"/>
        <w:rPr>
          <w:rFonts w:ascii="Times New Roman" w:hAnsi="Times New Roman" w:cs="Times New Roman"/>
          <w:b/>
          <w:bCs/>
          <w:sz w:val="24"/>
          <w:szCs w:val="24"/>
        </w:rPr>
      </w:pPr>
    </w:p>
    <w:p w14:paraId="289BE91B" w14:textId="77777777" w:rsidR="0009636B" w:rsidRPr="00844B4D" w:rsidRDefault="0009636B" w:rsidP="003B50C1">
      <w:pPr>
        <w:pStyle w:val="a3"/>
        <w:numPr>
          <w:ilvl w:val="1"/>
          <w:numId w:val="10"/>
        </w:numPr>
        <w:spacing w:after="0" w:line="240" w:lineRule="auto"/>
        <w:ind w:left="0" w:firstLine="708"/>
        <w:jc w:val="both"/>
        <w:rPr>
          <w:rFonts w:ascii="Times New Roman" w:hAnsi="Times New Roman" w:cs="Times New Roman"/>
          <w:sz w:val="24"/>
          <w:szCs w:val="24"/>
        </w:rPr>
      </w:pPr>
      <w:r w:rsidRPr="00844B4D">
        <w:rPr>
          <w:rFonts w:ascii="Times New Roman" w:hAnsi="Times New Roman" w:cs="Times New Roman"/>
          <w:b/>
          <w:sz w:val="24"/>
          <w:szCs w:val="24"/>
        </w:rPr>
        <w:t xml:space="preserve">Перечень, содержание и план реализации специальных коррекционно-развивающих занятий, </w:t>
      </w:r>
      <w:r w:rsidRPr="00844B4D">
        <w:rPr>
          <w:rFonts w:ascii="Times New Roman" w:hAnsi="Times New Roman" w:cs="Times New Roman"/>
          <w:sz w:val="24"/>
          <w:szCs w:val="24"/>
        </w:rPr>
        <w:t>обеспечивающих удовлетворение особых образоват</w:t>
      </w:r>
      <w:r w:rsidR="003B50C1" w:rsidRPr="00844B4D">
        <w:rPr>
          <w:rFonts w:ascii="Times New Roman" w:hAnsi="Times New Roman" w:cs="Times New Roman"/>
          <w:sz w:val="24"/>
          <w:szCs w:val="24"/>
        </w:rPr>
        <w:t>ельных потребностей глухих, слабослышащих, позднооглохших обучающихся</w:t>
      </w:r>
      <w:r w:rsidRPr="00844B4D">
        <w:rPr>
          <w:rFonts w:ascii="Times New Roman" w:hAnsi="Times New Roman" w:cs="Times New Roman"/>
          <w:sz w:val="24"/>
          <w:szCs w:val="24"/>
        </w:rPr>
        <w:t xml:space="preserve"> и освоение ими АООП ООО</w:t>
      </w:r>
    </w:p>
    <w:p w14:paraId="004A7419" w14:textId="77777777" w:rsidR="003B50C1" w:rsidRPr="00844B4D" w:rsidRDefault="008012A2" w:rsidP="008012A2">
      <w:pPr>
        <w:pStyle w:val="aa"/>
        <w:ind w:firstLine="708"/>
        <w:jc w:val="both"/>
      </w:pPr>
      <w:r w:rsidRPr="00844B4D">
        <w:t>Перечень специальных коррекционно-занятий определяется</w:t>
      </w:r>
      <w:r w:rsidR="003B50C1" w:rsidRPr="00844B4D">
        <w:t xml:space="preserve"> с учетом особых образовательных потребностей и индивидуальных особенностей обучающихся на основании рекомендаций ПМПК, ИПР, психолого-педагогического консилиума образовательной организации.</w:t>
      </w:r>
    </w:p>
    <w:p w14:paraId="43549AE7" w14:textId="77777777" w:rsidR="003B50C1" w:rsidRPr="00844B4D" w:rsidRDefault="003B50C1" w:rsidP="003B50C1">
      <w:pPr>
        <w:pStyle w:val="a3"/>
        <w:spacing w:after="0" w:line="240" w:lineRule="auto"/>
        <w:ind w:left="1218"/>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2376"/>
        <w:gridCol w:w="1618"/>
        <w:gridCol w:w="3344"/>
        <w:gridCol w:w="2233"/>
      </w:tblGrid>
      <w:tr w:rsidR="00DF2CFA" w:rsidRPr="00844B4D" w14:paraId="55D5AAE5" w14:textId="77777777" w:rsidTr="0088714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7620" w14:textId="77777777" w:rsidR="0009636B" w:rsidRPr="00844B4D" w:rsidRDefault="0009636B" w:rsidP="00433C03">
            <w:pPr>
              <w:jc w:val="center"/>
              <w:rPr>
                <w:rFonts w:ascii="Times New Roman" w:hAnsi="Times New Roman" w:cs="Times New Roman"/>
              </w:rPr>
            </w:pPr>
            <w:r w:rsidRPr="00844B4D">
              <w:rPr>
                <w:rFonts w:ascii="Times New Roman" w:hAnsi="Times New Roman" w:cs="Times New Roman"/>
              </w:rPr>
              <w:t>На</w:t>
            </w:r>
            <w:r w:rsidR="008012A2" w:rsidRPr="00844B4D">
              <w:rPr>
                <w:rFonts w:ascii="Times New Roman" w:hAnsi="Times New Roman" w:cs="Times New Roman"/>
              </w:rPr>
              <w:t>именование коррекционного курса (рекомендуемые)</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B6232" w14:textId="77777777" w:rsidR="0009636B" w:rsidRPr="00844B4D" w:rsidRDefault="0009636B" w:rsidP="00433C03">
            <w:pPr>
              <w:jc w:val="center"/>
              <w:rPr>
                <w:rFonts w:ascii="Times New Roman" w:hAnsi="Times New Roman" w:cs="Times New Roman"/>
              </w:rPr>
            </w:pPr>
            <w:r w:rsidRPr="00844B4D">
              <w:rPr>
                <w:rFonts w:ascii="Times New Roman" w:hAnsi="Times New Roman" w:cs="Times New Roman"/>
              </w:rPr>
              <w:t>Каким специалистом реализуется</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2F753" w14:textId="77777777" w:rsidR="0009636B" w:rsidRPr="00844B4D" w:rsidRDefault="0009636B" w:rsidP="00433C03">
            <w:pPr>
              <w:jc w:val="center"/>
              <w:rPr>
                <w:rFonts w:ascii="Times New Roman" w:hAnsi="Times New Roman" w:cs="Times New Roman"/>
              </w:rPr>
            </w:pPr>
            <w:r w:rsidRPr="00844B4D">
              <w:rPr>
                <w:rFonts w:ascii="Times New Roman" w:hAnsi="Times New Roman" w:cs="Times New Roman"/>
              </w:rPr>
              <w:t xml:space="preserve">На коррекцию каких </w:t>
            </w:r>
            <w:r w:rsidRPr="00844B4D">
              <w:rPr>
                <w:rFonts w:ascii="Times New Roman" w:hAnsi="Times New Roman" w:cs="Times New Roman"/>
                <w:kern w:val="28"/>
              </w:rPr>
              <w:t>недостатков психофизического развития направлен</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6F8DA" w14:textId="77777777" w:rsidR="0009636B" w:rsidRPr="00844B4D" w:rsidRDefault="0009636B" w:rsidP="00433C03">
            <w:pPr>
              <w:jc w:val="center"/>
              <w:rPr>
                <w:rFonts w:ascii="Times New Roman" w:hAnsi="Times New Roman" w:cs="Times New Roman"/>
              </w:rPr>
            </w:pPr>
            <w:r w:rsidRPr="00844B4D">
              <w:rPr>
                <w:rFonts w:ascii="Times New Roman" w:hAnsi="Times New Roman" w:cs="Times New Roman"/>
              </w:rPr>
              <w:t>Когда проводятся (в соответствии с учебным планом, утвержденным графиком)</w:t>
            </w:r>
          </w:p>
        </w:tc>
      </w:tr>
      <w:tr w:rsidR="00DF2CFA" w:rsidRPr="00844B4D" w14:paraId="0C32D7FC" w14:textId="77777777" w:rsidTr="0088714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FC05" w14:textId="77777777" w:rsidR="00887143" w:rsidRPr="00844B4D" w:rsidRDefault="00887143" w:rsidP="00887143">
            <w:pPr>
              <w:jc w:val="center"/>
              <w:rPr>
                <w:rFonts w:ascii="Times New Roman" w:hAnsi="Times New Roman" w:cs="Times New Roman"/>
              </w:rPr>
            </w:pPr>
            <w:r w:rsidRPr="00844B4D">
              <w:rPr>
                <w:rFonts w:ascii="Times New Roman" w:hAnsi="Times New Roman" w:cs="Times New Roman"/>
                <w:spacing w:val="-1"/>
              </w:rPr>
              <w:t>Развитие восприятия и воспроизведения устной речи</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603B6" w14:textId="77777777" w:rsidR="00887143" w:rsidRPr="00844B4D" w:rsidRDefault="00887143" w:rsidP="00887143">
            <w:pPr>
              <w:jc w:val="center"/>
              <w:rPr>
                <w:rFonts w:ascii="Times New Roman" w:hAnsi="Times New Roman" w:cs="Times New Roman"/>
              </w:rPr>
            </w:pPr>
            <w:r w:rsidRPr="00844B4D">
              <w:rPr>
                <w:rFonts w:ascii="Times New Roman" w:hAnsi="Times New Roman" w:cs="Times New Roman"/>
              </w:rPr>
              <w:t>Учитель-дефектолог (сурдопедагог)</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94A4A" w14:textId="77777777" w:rsidR="00887143" w:rsidRPr="00844B4D" w:rsidRDefault="00887143" w:rsidP="00887143">
            <w:pPr>
              <w:jc w:val="both"/>
              <w:rPr>
                <w:rFonts w:ascii="Times New Roman" w:hAnsi="Times New Roman" w:cs="Times New Roman"/>
              </w:rPr>
            </w:pPr>
            <w:r w:rsidRPr="00844B4D">
              <w:rPr>
                <w:rFonts w:ascii="Times New Roman" w:hAnsi="Times New Roman" w:cs="Times New Roman"/>
                <w:szCs w:val="28"/>
              </w:rPr>
              <w:t>Развитие у обучающихся речевого слуха, слухозрительного восприятия устной речи, ее внятного и естественного воспроизведения</w:t>
            </w:r>
          </w:p>
        </w:tc>
        <w:tc>
          <w:tcPr>
            <w:tcW w:w="2233" w:type="dxa"/>
            <w:vMerge w:val="restart"/>
            <w:tcBorders>
              <w:top w:val="single" w:sz="4" w:space="0" w:color="000000" w:themeColor="text1"/>
              <w:left w:val="single" w:sz="4" w:space="0" w:color="000000" w:themeColor="text1"/>
              <w:right w:val="single" w:sz="4" w:space="0" w:color="000000" w:themeColor="text1"/>
            </w:tcBorders>
            <w:hideMark/>
          </w:tcPr>
          <w:p w14:paraId="6DC3D0EC" w14:textId="77777777" w:rsidR="00887143" w:rsidRPr="00844B4D" w:rsidRDefault="00887143" w:rsidP="00887143">
            <w:pPr>
              <w:jc w:val="center"/>
              <w:rPr>
                <w:rFonts w:ascii="Times New Roman" w:hAnsi="Times New Roman" w:cs="Times New Roman"/>
              </w:rPr>
            </w:pPr>
            <w:r w:rsidRPr="00844B4D">
              <w:rPr>
                <w:rFonts w:ascii="Times New Roman" w:hAnsi="Times New Roman" w:cs="Times New Roman"/>
              </w:rPr>
              <w:t>В рамках коррекционно-развивающей области внеурочной деятельности. Периодичность занятий – по решению консилиума.</w:t>
            </w:r>
          </w:p>
        </w:tc>
      </w:tr>
      <w:tr w:rsidR="00DF2CFA" w:rsidRPr="00844B4D" w14:paraId="6895AE58" w14:textId="77777777" w:rsidTr="0088714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4A7E8" w14:textId="77777777" w:rsidR="00887143" w:rsidRPr="00844B4D" w:rsidRDefault="00887143" w:rsidP="00887143">
            <w:pPr>
              <w:pStyle w:val="aa"/>
              <w:jc w:val="center"/>
              <w:rPr>
                <w:sz w:val="22"/>
                <w:szCs w:val="22"/>
              </w:rPr>
            </w:pPr>
            <w:r w:rsidRPr="00844B4D">
              <w:rPr>
                <w:sz w:val="22"/>
              </w:rPr>
              <w:t>Развитие учебно-познавательной деятельности</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A1C18" w14:textId="77777777" w:rsidR="00887143" w:rsidRPr="00844B4D" w:rsidRDefault="00887143" w:rsidP="00887143">
            <w:pPr>
              <w:pStyle w:val="aa"/>
              <w:jc w:val="center"/>
              <w:rPr>
                <w:sz w:val="22"/>
                <w:szCs w:val="22"/>
              </w:rPr>
            </w:pPr>
            <w:r w:rsidRPr="00844B4D">
              <w:rPr>
                <w:sz w:val="22"/>
              </w:rPr>
              <w:t>Учитель-предметник</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469A8" w14:textId="77777777" w:rsidR="00887143" w:rsidRPr="00844B4D" w:rsidRDefault="00887143" w:rsidP="00887143">
            <w:pPr>
              <w:pStyle w:val="aa"/>
              <w:jc w:val="both"/>
              <w:rPr>
                <w:sz w:val="22"/>
                <w:szCs w:val="22"/>
              </w:rPr>
            </w:pPr>
            <w:r w:rsidRPr="00844B4D">
              <w:rPr>
                <w:sz w:val="22"/>
              </w:rPr>
              <w:t>Трудности у обучающихся в развитии учебно-познавательной деятельности в контексте достижения планируемых результатов образования (на основе данных специализированного комплексного психолого-педагогического обследования</w:t>
            </w:r>
          </w:p>
        </w:tc>
        <w:tc>
          <w:tcPr>
            <w:tcW w:w="2233" w:type="dxa"/>
            <w:vMerge/>
            <w:tcBorders>
              <w:left w:val="single" w:sz="4" w:space="0" w:color="000000" w:themeColor="text1"/>
              <w:right w:val="single" w:sz="4" w:space="0" w:color="000000" w:themeColor="text1"/>
            </w:tcBorders>
            <w:hideMark/>
          </w:tcPr>
          <w:p w14:paraId="3A2640EE" w14:textId="77777777" w:rsidR="00887143" w:rsidRPr="00844B4D" w:rsidRDefault="00887143" w:rsidP="00433C03">
            <w:pPr>
              <w:jc w:val="both"/>
              <w:rPr>
                <w:rFonts w:ascii="Times New Roman" w:hAnsi="Times New Roman" w:cs="Times New Roman"/>
              </w:rPr>
            </w:pPr>
          </w:p>
        </w:tc>
      </w:tr>
      <w:tr w:rsidR="00DF2CFA" w:rsidRPr="00844B4D" w14:paraId="4876A8B4" w14:textId="77777777" w:rsidTr="0088714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5589" w14:textId="77777777" w:rsidR="00887143" w:rsidRPr="00844B4D" w:rsidRDefault="00887143" w:rsidP="00887143">
            <w:pPr>
              <w:jc w:val="center"/>
              <w:rPr>
                <w:rFonts w:ascii="Times New Roman" w:hAnsi="Times New Roman" w:cs="Times New Roman"/>
              </w:rPr>
            </w:pPr>
            <w:r w:rsidRPr="00844B4D">
              <w:rPr>
                <w:rFonts w:ascii="Times New Roman" w:hAnsi="Times New Roman" w:cs="Times New Roman"/>
              </w:rPr>
              <w:t>Другие курсы коррекционно-</w:t>
            </w:r>
            <w:r w:rsidRPr="00844B4D">
              <w:rPr>
                <w:rFonts w:ascii="Times New Roman" w:hAnsi="Times New Roman" w:cs="Times New Roman"/>
              </w:rPr>
              <w:lastRenderedPageBreak/>
              <w:t>развивающей области по решению школьного консилиума (Развитие речи, развитие познвательных способностей, Развитие коммуникативных навыков и тд)</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4545E" w14:textId="77777777" w:rsidR="00887143" w:rsidRPr="00844B4D" w:rsidRDefault="00887143" w:rsidP="00887143">
            <w:pPr>
              <w:jc w:val="center"/>
              <w:rPr>
                <w:rFonts w:ascii="Times New Roman" w:hAnsi="Times New Roman" w:cs="Times New Roman"/>
              </w:rPr>
            </w:pPr>
            <w:r w:rsidRPr="00844B4D">
              <w:rPr>
                <w:rFonts w:ascii="Times New Roman" w:hAnsi="Times New Roman" w:cs="Times New Roman"/>
              </w:rPr>
              <w:lastRenderedPageBreak/>
              <w:t xml:space="preserve">Специалисты, определенные </w:t>
            </w:r>
            <w:r w:rsidRPr="00844B4D">
              <w:rPr>
                <w:rFonts w:ascii="Times New Roman" w:hAnsi="Times New Roman" w:cs="Times New Roman"/>
              </w:rPr>
              <w:lastRenderedPageBreak/>
              <w:t>ПМПк</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56DB3" w14:textId="77777777" w:rsidR="00887143" w:rsidRPr="00844B4D" w:rsidRDefault="00887143" w:rsidP="00887143">
            <w:pPr>
              <w:pStyle w:val="aa"/>
              <w:jc w:val="both"/>
            </w:pPr>
            <w:r w:rsidRPr="00844B4D">
              <w:rPr>
                <w:sz w:val="22"/>
              </w:rPr>
              <w:lastRenderedPageBreak/>
              <w:t xml:space="preserve">Трудности у обучающихся на основе данных </w:t>
            </w:r>
            <w:r w:rsidRPr="00844B4D">
              <w:rPr>
                <w:sz w:val="22"/>
              </w:rPr>
              <w:lastRenderedPageBreak/>
              <w:t>специализированного комплексного психолого-педагогического обследования</w:t>
            </w:r>
          </w:p>
        </w:tc>
        <w:tc>
          <w:tcPr>
            <w:tcW w:w="2233" w:type="dxa"/>
            <w:vMerge/>
            <w:tcBorders>
              <w:left w:val="single" w:sz="4" w:space="0" w:color="000000" w:themeColor="text1"/>
              <w:bottom w:val="single" w:sz="4" w:space="0" w:color="000000" w:themeColor="text1"/>
              <w:right w:val="single" w:sz="4" w:space="0" w:color="000000" w:themeColor="text1"/>
            </w:tcBorders>
          </w:tcPr>
          <w:p w14:paraId="169E0D73" w14:textId="77777777" w:rsidR="00887143" w:rsidRPr="00844B4D" w:rsidRDefault="00887143" w:rsidP="00433C03">
            <w:pPr>
              <w:jc w:val="both"/>
              <w:rPr>
                <w:rFonts w:ascii="Times New Roman" w:hAnsi="Times New Roman" w:cs="Times New Roman"/>
              </w:rPr>
            </w:pPr>
          </w:p>
        </w:tc>
      </w:tr>
    </w:tbl>
    <w:p w14:paraId="0B32D683" w14:textId="77777777" w:rsidR="0009636B" w:rsidRPr="00844B4D" w:rsidRDefault="0009636B" w:rsidP="00433C03">
      <w:pPr>
        <w:pStyle w:val="a3"/>
        <w:spacing w:after="0" w:line="240" w:lineRule="auto"/>
        <w:jc w:val="both"/>
        <w:rPr>
          <w:rFonts w:ascii="Times New Roman" w:hAnsi="Times New Roman" w:cs="Times New Roman"/>
          <w:b/>
          <w:sz w:val="24"/>
          <w:szCs w:val="24"/>
        </w:rPr>
      </w:pPr>
    </w:p>
    <w:p w14:paraId="385C2041" w14:textId="77777777" w:rsidR="0009636B" w:rsidRPr="00844B4D" w:rsidRDefault="00807B0B" w:rsidP="00807B0B">
      <w:pPr>
        <w:spacing w:after="0" w:line="240" w:lineRule="auto"/>
        <w:ind w:firstLine="360"/>
        <w:jc w:val="both"/>
        <w:rPr>
          <w:rFonts w:ascii="Times New Roman" w:hAnsi="Times New Roman" w:cs="Times New Roman"/>
          <w:bCs/>
          <w:sz w:val="24"/>
          <w:szCs w:val="24"/>
        </w:rPr>
      </w:pPr>
      <w:r w:rsidRPr="00844B4D">
        <w:rPr>
          <w:rFonts w:ascii="Times New Roman" w:hAnsi="Times New Roman" w:cs="Times New Roman"/>
          <w:bCs/>
          <w:sz w:val="24"/>
          <w:szCs w:val="24"/>
        </w:rPr>
        <w:t xml:space="preserve">Ознакомится с программами </w:t>
      </w:r>
      <w:r w:rsidR="0009636B" w:rsidRPr="00844B4D">
        <w:rPr>
          <w:rFonts w:ascii="Times New Roman" w:hAnsi="Times New Roman" w:cs="Times New Roman"/>
          <w:bCs/>
          <w:sz w:val="24"/>
          <w:szCs w:val="24"/>
        </w:rPr>
        <w:t>курсов</w:t>
      </w:r>
      <w:r w:rsidRPr="00844B4D">
        <w:rPr>
          <w:rFonts w:ascii="Times New Roman" w:hAnsi="Times New Roman" w:cs="Times New Roman"/>
          <w:bCs/>
          <w:sz w:val="24"/>
          <w:szCs w:val="24"/>
        </w:rPr>
        <w:t xml:space="preserve"> коррекционно-развивающего блока, разработанными учителями-дефектологами ГКБОУ «Общеобразовательная школа-интернат Пермского края»</w:t>
      </w:r>
      <w:r w:rsidR="0009636B" w:rsidRPr="00844B4D">
        <w:rPr>
          <w:rFonts w:ascii="Times New Roman" w:hAnsi="Times New Roman" w:cs="Times New Roman"/>
          <w:bCs/>
          <w:sz w:val="24"/>
          <w:szCs w:val="24"/>
        </w:rPr>
        <w:t xml:space="preserve"> </w:t>
      </w:r>
      <w:r w:rsidRPr="00844B4D">
        <w:rPr>
          <w:rFonts w:ascii="Times New Roman" w:hAnsi="Times New Roman" w:cs="Times New Roman"/>
          <w:bCs/>
          <w:sz w:val="24"/>
          <w:szCs w:val="24"/>
        </w:rPr>
        <w:t xml:space="preserve">можно по ссылке: </w:t>
      </w:r>
    </w:p>
    <w:p w14:paraId="414E2E16" w14:textId="77777777" w:rsidR="008C5919" w:rsidRPr="00844B4D" w:rsidRDefault="00483410" w:rsidP="00807B0B">
      <w:pPr>
        <w:spacing w:after="0" w:line="240" w:lineRule="auto"/>
        <w:ind w:firstLine="360"/>
        <w:jc w:val="both"/>
        <w:rPr>
          <w:rFonts w:ascii="Times New Roman" w:hAnsi="Times New Roman" w:cs="Times New Roman"/>
          <w:bCs/>
          <w:sz w:val="24"/>
          <w:szCs w:val="24"/>
        </w:rPr>
      </w:pPr>
      <w:hyperlink r:id="rId7" w:history="1">
        <w:r w:rsidR="008C5919" w:rsidRPr="00844B4D">
          <w:rPr>
            <w:rStyle w:val="af3"/>
            <w:rFonts w:ascii="Times New Roman" w:hAnsi="Times New Roman" w:cs="Times New Roman"/>
            <w:bCs/>
            <w:color w:val="auto"/>
            <w:sz w:val="24"/>
            <w:szCs w:val="24"/>
          </w:rPr>
          <w:t>https://drive.google.com/file/d/1AHXjPzL0vTjr5M43ngFnxYSIixmkd7-M/view</w:t>
        </w:r>
      </w:hyperlink>
    </w:p>
    <w:p w14:paraId="6F4ADEFA" w14:textId="77777777" w:rsidR="008C5919" w:rsidRPr="00844B4D" w:rsidRDefault="00483410" w:rsidP="008C5919">
      <w:pPr>
        <w:spacing w:after="0" w:line="240" w:lineRule="auto"/>
        <w:ind w:firstLine="360"/>
        <w:jc w:val="both"/>
        <w:rPr>
          <w:rFonts w:ascii="Times New Roman" w:hAnsi="Times New Roman" w:cs="Times New Roman"/>
          <w:bCs/>
          <w:sz w:val="24"/>
          <w:szCs w:val="24"/>
        </w:rPr>
      </w:pPr>
      <w:hyperlink r:id="rId8" w:history="1">
        <w:r w:rsidR="008C5919" w:rsidRPr="00844B4D">
          <w:rPr>
            <w:rStyle w:val="af3"/>
            <w:rFonts w:ascii="Times New Roman" w:hAnsi="Times New Roman" w:cs="Times New Roman"/>
            <w:bCs/>
            <w:color w:val="auto"/>
            <w:sz w:val="24"/>
            <w:szCs w:val="24"/>
          </w:rPr>
          <w:t>https://drive.google.com/file/d/136m7qEzONyQDgbXRDPp3Jnt2s4R68gVB/view?usp=sharing</w:t>
        </w:r>
      </w:hyperlink>
    </w:p>
    <w:p w14:paraId="2659069F" w14:textId="77777777" w:rsidR="008C5919" w:rsidRPr="00844B4D" w:rsidRDefault="008C5919" w:rsidP="008C5919">
      <w:pPr>
        <w:spacing w:after="0" w:line="240" w:lineRule="auto"/>
        <w:ind w:firstLine="360"/>
        <w:jc w:val="both"/>
        <w:rPr>
          <w:rFonts w:ascii="Times New Roman" w:hAnsi="Times New Roman" w:cs="Times New Roman"/>
          <w:bCs/>
          <w:sz w:val="24"/>
          <w:szCs w:val="24"/>
        </w:rPr>
      </w:pPr>
    </w:p>
    <w:p w14:paraId="405FC785" w14:textId="77777777" w:rsidR="00807B0B" w:rsidRPr="00844B4D" w:rsidRDefault="00807B0B" w:rsidP="00807B0B">
      <w:pPr>
        <w:spacing w:after="0" w:line="240" w:lineRule="auto"/>
        <w:ind w:firstLine="360"/>
        <w:jc w:val="both"/>
        <w:rPr>
          <w:rFonts w:ascii="Times New Roman" w:hAnsi="Times New Roman" w:cs="Times New Roman"/>
          <w:sz w:val="24"/>
        </w:rPr>
      </w:pPr>
      <w:r w:rsidRPr="00844B4D">
        <w:rPr>
          <w:rFonts w:ascii="Times New Roman" w:hAnsi="Times New Roman" w:cs="Times New Roman"/>
          <w:sz w:val="24"/>
        </w:rPr>
        <w:t xml:space="preserve">Также для разработки  программы коррекционной работы для глухих, слабослышащих и позднооглохших обучающихся по АООП ООО (вариант 1.1 и 2.1) рекомендуем использовать </w:t>
      </w:r>
      <w:r w:rsidRPr="00844B4D">
        <w:rPr>
          <w:rFonts w:ascii="Times New Roman" w:hAnsi="Times New Roman" w:cs="Times New Roman"/>
          <w:b/>
          <w:i/>
          <w:sz w:val="24"/>
          <w:u w:val="single"/>
        </w:rPr>
        <w:t xml:space="preserve">комплекты примерных рабочих программ по коррекционным курсам, созданным ФГБНУ </w:t>
      </w:r>
      <w:r w:rsidRPr="00844B4D">
        <w:rPr>
          <w:rFonts w:ascii="Times New Roman" w:hAnsi="Times New Roman" w:cs="Times New Roman"/>
          <w:b/>
          <w:i/>
          <w:sz w:val="24"/>
          <w:u w:val="single"/>
          <w:shd w:val="clear" w:color="auto" w:fill="FFFFFF"/>
        </w:rPr>
        <w:t xml:space="preserve">"Институт коррекционной педагогики Российской академии </w:t>
      </w:r>
      <w:r w:rsidRPr="00844B4D">
        <w:rPr>
          <w:rFonts w:ascii="Times New Roman" w:hAnsi="Times New Roman" w:cs="Times New Roman"/>
          <w:b/>
          <w:i/>
          <w:sz w:val="24"/>
          <w:szCs w:val="24"/>
          <w:u w:val="single"/>
          <w:shd w:val="clear" w:color="auto" w:fill="FFFFFF"/>
        </w:rPr>
        <w:t>образования"</w:t>
      </w:r>
      <w:r w:rsidRPr="00844B4D">
        <w:rPr>
          <w:rFonts w:ascii="Times New Roman" w:hAnsi="Times New Roman" w:cs="Times New Roman"/>
          <w:sz w:val="24"/>
          <w:szCs w:val="24"/>
        </w:rPr>
        <w:t xml:space="preserve">  (https://ikp-rao.ru/frc-ovz/).</w:t>
      </w:r>
    </w:p>
    <w:p w14:paraId="35761747" w14:textId="77777777" w:rsidR="00E916F3" w:rsidRPr="00844B4D" w:rsidRDefault="00E916F3" w:rsidP="00433C03">
      <w:pPr>
        <w:pStyle w:val="a3"/>
        <w:spacing w:after="0" w:line="240" w:lineRule="auto"/>
        <w:rPr>
          <w:rFonts w:ascii="Times New Roman" w:hAnsi="Times New Roman" w:cs="Times New Roman"/>
          <w:b/>
          <w:bCs/>
          <w:sz w:val="24"/>
          <w:szCs w:val="24"/>
        </w:rPr>
      </w:pPr>
    </w:p>
    <w:p w14:paraId="0E67D018" w14:textId="77777777" w:rsidR="0009636B" w:rsidRPr="00844B4D" w:rsidRDefault="0009636B" w:rsidP="00807B0B">
      <w:pPr>
        <w:spacing w:after="0" w:line="240" w:lineRule="auto"/>
        <w:jc w:val="center"/>
        <w:rPr>
          <w:rFonts w:ascii="Times New Roman" w:hAnsi="Times New Roman" w:cs="Times New Roman"/>
          <w:b/>
          <w:bCs/>
          <w:sz w:val="24"/>
          <w:szCs w:val="24"/>
        </w:rPr>
      </w:pPr>
      <w:r w:rsidRPr="00844B4D">
        <w:rPr>
          <w:rFonts w:ascii="Times New Roman" w:hAnsi="Times New Roman" w:cs="Times New Roman"/>
          <w:b/>
          <w:bCs/>
          <w:sz w:val="24"/>
          <w:szCs w:val="24"/>
        </w:rPr>
        <w:t xml:space="preserve">Раздел </w:t>
      </w:r>
      <w:r w:rsidRPr="00844B4D">
        <w:rPr>
          <w:rFonts w:ascii="Times New Roman" w:hAnsi="Times New Roman" w:cs="Times New Roman"/>
          <w:b/>
          <w:bCs/>
          <w:sz w:val="24"/>
          <w:szCs w:val="24"/>
          <w:lang w:val="en-US"/>
        </w:rPr>
        <w:t>II</w:t>
      </w:r>
    </w:p>
    <w:p w14:paraId="3FA6DF44" w14:textId="77777777" w:rsidR="00807B0B" w:rsidRPr="00844B4D" w:rsidRDefault="0009636B" w:rsidP="00807B0B">
      <w:pPr>
        <w:spacing w:after="0" w:line="240" w:lineRule="auto"/>
        <w:ind w:firstLine="708"/>
        <w:jc w:val="center"/>
        <w:rPr>
          <w:rFonts w:ascii="Times New Roman" w:hAnsi="Times New Roman" w:cs="Times New Roman"/>
          <w:b/>
          <w:sz w:val="24"/>
          <w:szCs w:val="24"/>
          <w:shd w:val="clear" w:color="auto" w:fill="FFFFFF"/>
        </w:rPr>
      </w:pPr>
      <w:r w:rsidRPr="00844B4D">
        <w:rPr>
          <w:rFonts w:ascii="Times New Roman" w:hAnsi="Times New Roman" w:cs="Times New Roman"/>
          <w:b/>
          <w:sz w:val="24"/>
          <w:szCs w:val="24"/>
          <w:shd w:val="clear" w:color="auto" w:fill="FFFFFF"/>
          <w:lang w:val="en-US"/>
        </w:rPr>
        <w:t>C</w:t>
      </w:r>
      <w:r w:rsidRPr="00844B4D">
        <w:rPr>
          <w:rFonts w:ascii="Times New Roman" w:hAnsi="Times New Roman" w:cs="Times New Roman"/>
          <w:b/>
          <w:sz w:val="24"/>
          <w:szCs w:val="24"/>
          <w:shd w:val="clear" w:color="auto" w:fill="FFFFFF"/>
        </w:rPr>
        <w:t>истема комплексного психолого-педагогического и социального сопровождения обучающихся</w:t>
      </w:r>
    </w:p>
    <w:p w14:paraId="7FD01688" w14:textId="77777777" w:rsidR="00807B0B" w:rsidRPr="00844B4D" w:rsidRDefault="00807B0B" w:rsidP="00807B0B">
      <w:pPr>
        <w:spacing w:after="0" w:line="240" w:lineRule="auto"/>
        <w:ind w:firstLine="708"/>
        <w:jc w:val="center"/>
        <w:rPr>
          <w:rFonts w:ascii="Times New Roman" w:hAnsi="Times New Roman" w:cs="Times New Roman"/>
          <w:b/>
          <w:bCs/>
          <w:sz w:val="24"/>
          <w:szCs w:val="24"/>
        </w:rPr>
      </w:pPr>
    </w:p>
    <w:p w14:paraId="6CFD4FA5" w14:textId="77777777" w:rsidR="0009636B" w:rsidRPr="00844B4D" w:rsidRDefault="0009636B" w:rsidP="00F20796">
      <w:pPr>
        <w:pStyle w:val="a3"/>
        <w:numPr>
          <w:ilvl w:val="1"/>
          <w:numId w:val="72"/>
        </w:numPr>
        <w:spacing w:after="0" w:line="240" w:lineRule="auto"/>
        <w:jc w:val="center"/>
        <w:rPr>
          <w:rFonts w:ascii="Times New Roman" w:hAnsi="Times New Roman" w:cs="Times New Roman"/>
          <w:b/>
          <w:bCs/>
          <w:sz w:val="24"/>
          <w:szCs w:val="24"/>
        </w:rPr>
      </w:pPr>
      <w:r w:rsidRPr="00844B4D">
        <w:rPr>
          <w:rFonts w:ascii="Times New Roman" w:hAnsi="Times New Roman" w:cs="Times New Roman"/>
          <w:b/>
          <w:bCs/>
          <w:sz w:val="24"/>
          <w:szCs w:val="24"/>
        </w:rPr>
        <w:t>Перечень специалистов, осуществляющих психолого-педагогическое сопровождение обучающихся/обучающегося:</w:t>
      </w:r>
    </w:p>
    <w:tbl>
      <w:tblPr>
        <w:tblStyle w:val="a5"/>
        <w:tblW w:w="0" w:type="auto"/>
        <w:tblLook w:val="04A0" w:firstRow="1" w:lastRow="0" w:firstColumn="1" w:lastColumn="0" w:noHBand="0" w:noVBand="1"/>
      </w:tblPr>
      <w:tblGrid>
        <w:gridCol w:w="5637"/>
        <w:gridCol w:w="3934"/>
      </w:tblGrid>
      <w:tr w:rsidR="0009636B" w:rsidRPr="00844B4D" w14:paraId="2576F21D"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5710A" w14:textId="77777777" w:rsidR="0009636B" w:rsidRPr="00844B4D" w:rsidRDefault="0009636B" w:rsidP="00433C03">
            <w:pPr>
              <w:jc w:val="center"/>
              <w:rPr>
                <w:rFonts w:ascii="Times New Roman" w:hAnsi="Times New Roman" w:cs="Times New Roman"/>
                <w:b/>
                <w:bCs/>
                <w:sz w:val="24"/>
                <w:szCs w:val="24"/>
              </w:rPr>
            </w:pPr>
            <w:r w:rsidRPr="00844B4D">
              <w:rPr>
                <w:rFonts w:ascii="Times New Roman" w:hAnsi="Times New Roman" w:cs="Times New Roman"/>
                <w:b/>
                <w:bCs/>
                <w:sz w:val="24"/>
                <w:szCs w:val="24"/>
              </w:rPr>
              <w:t>Педагогический работник, специалист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E6F77" w14:textId="77777777" w:rsidR="0009636B" w:rsidRPr="00844B4D" w:rsidRDefault="0009636B" w:rsidP="00433C03">
            <w:pPr>
              <w:jc w:val="center"/>
              <w:rPr>
                <w:rFonts w:ascii="Times New Roman" w:hAnsi="Times New Roman" w:cs="Times New Roman"/>
                <w:b/>
                <w:bCs/>
                <w:sz w:val="24"/>
                <w:szCs w:val="24"/>
              </w:rPr>
            </w:pPr>
            <w:r w:rsidRPr="00844B4D">
              <w:rPr>
                <w:rFonts w:ascii="Times New Roman" w:hAnsi="Times New Roman" w:cs="Times New Roman"/>
                <w:b/>
                <w:bCs/>
                <w:sz w:val="24"/>
                <w:szCs w:val="24"/>
              </w:rPr>
              <w:t>Отметка об участии в сопровождении обучающегося (+)</w:t>
            </w:r>
          </w:p>
        </w:tc>
      </w:tr>
      <w:tr w:rsidR="0009636B" w:rsidRPr="00844B4D" w14:paraId="59759AC3"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2F9C1" w14:textId="77777777" w:rsidR="0009636B" w:rsidRPr="00844B4D" w:rsidRDefault="0009636B" w:rsidP="00433C03">
            <w:pPr>
              <w:rPr>
                <w:rFonts w:ascii="Times New Roman" w:hAnsi="Times New Roman" w:cs="Times New Roman"/>
                <w:bCs/>
                <w:sz w:val="24"/>
                <w:szCs w:val="24"/>
              </w:rPr>
            </w:pPr>
            <w:r w:rsidRPr="00844B4D">
              <w:rPr>
                <w:rFonts w:ascii="Times New Roman" w:hAnsi="Times New Roman" w:cs="Times New Roman"/>
                <w:bCs/>
                <w:sz w:val="24"/>
                <w:szCs w:val="24"/>
              </w:rPr>
              <w:t>Учитель-дефектолог</w:t>
            </w:r>
            <w:r w:rsidR="00807B0B" w:rsidRPr="00844B4D">
              <w:rPr>
                <w:rFonts w:ascii="Times New Roman" w:hAnsi="Times New Roman" w:cs="Times New Roman"/>
                <w:bCs/>
                <w:sz w:val="24"/>
                <w:szCs w:val="24"/>
              </w:rPr>
              <w:t xml:space="preserve"> (сурдопедагог)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5C4C" w14:textId="77777777" w:rsidR="0009636B" w:rsidRPr="00844B4D" w:rsidRDefault="00807B0B" w:rsidP="00433C03">
            <w:pPr>
              <w:jc w:val="center"/>
              <w:rPr>
                <w:rFonts w:ascii="Times New Roman" w:hAnsi="Times New Roman" w:cs="Times New Roman"/>
                <w:b/>
                <w:bCs/>
                <w:sz w:val="24"/>
                <w:szCs w:val="24"/>
              </w:rPr>
            </w:pPr>
            <w:r w:rsidRPr="00844B4D">
              <w:rPr>
                <w:rFonts w:ascii="Times New Roman" w:hAnsi="Times New Roman" w:cs="Times New Roman"/>
                <w:b/>
                <w:bCs/>
                <w:sz w:val="24"/>
                <w:szCs w:val="24"/>
              </w:rPr>
              <w:t>+</w:t>
            </w:r>
          </w:p>
        </w:tc>
      </w:tr>
      <w:tr w:rsidR="0009636B" w:rsidRPr="00844B4D" w14:paraId="0936FB1C"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F0BCD" w14:textId="77777777" w:rsidR="0009636B" w:rsidRPr="00844B4D" w:rsidRDefault="0009636B" w:rsidP="00433C03">
            <w:pPr>
              <w:rPr>
                <w:rFonts w:ascii="Times New Roman" w:hAnsi="Times New Roman" w:cs="Times New Roman"/>
                <w:bCs/>
                <w:sz w:val="24"/>
                <w:szCs w:val="24"/>
              </w:rPr>
            </w:pPr>
            <w:r w:rsidRPr="00844B4D">
              <w:rPr>
                <w:rFonts w:ascii="Times New Roman" w:hAnsi="Times New Roman" w:cs="Times New Roman"/>
                <w:bCs/>
                <w:sz w:val="24"/>
                <w:szCs w:val="24"/>
              </w:rPr>
              <w:t>Педагог-психолог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6C99" w14:textId="77777777" w:rsidR="0009636B" w:rsidRPr="00844B4D" w:rsidRDefault="00807B0B" w:rsidP="00433C03">
            <w:pPr>
              <w:jc w:val="center"/>
              <w:rPr>
                <w:rFonts w:ascii="Times New Roman" w:hAnsi="Times New Roman" w:cs="Times New Roman"/>
                <w:b/>
                <w:bCs/>
                <w:sz w:val="24"/>
                <w:szCs w:val="24"/>
              </w:rPr>
            </w:pPr>
            <w:r w:rsidRPr="00844B4D">
              <w:rPr>
                <w:rFonts w:ascii="Times New Roman" w:hAnsi="Times New Roman" w:cs="Times New Roman"/>
                <w:b/>
                <w:bCs/>
                <w:sz w:val="24"/>
                <w:szCs w:val="24"/>
              </w:rPr>
              <w:t>+</w:t>
            </w:r>
          </w:p>
        </w:tc>
      </w:tr>
      <w:tr w:rsidR="0009636B" w:rsidRPr="00844B4D" w14:paraId="72D9E633"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C0644" w14:textId="77777777" w:rsidR="0009636B" w:rsidRPr="00844B4D" w:rsidRDefault="0009636B" w:rsidP="00433C03">
            <w:pPr>
              <w:rPr>
                <w:rFonts w:ascii="Times New Roman" w:hAnsi="Times New Roman" w:cs="Times New Roman"/>
                <w:bCs/>
                <w:sz w:val="24"/>
                <w:szCs w:val="24"/>
              </w:rPr>
            </w:pPr>
            <w:r w:rsidRPr="00844B4D">
              <w:rPr>
                <w:rFonts w:ascii="Times New Roman" w:hAnsi="Times New Roman" w:cs="Times New Roman"/>
                <w:bCs/>
                <w:sz w:val="24"/>
                <w:szCs w:val="24"/>
              </w:rPr>
              <w:t>Учитель-логопед</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90ED0" w14:textId="77777777" w:rsidR="0009636B" w:rsidRPr="00844B4D" w:rsidRDefault="0009636B" w:rsidP="00433C03">
            <w:pPr>
              <w:jc w:val="center"/>
              <w:rPr>
                <w:rFonts w:ascii="Times New Roman" w:hAnsi="Times New Roman" w:cs="Times New Roman"/>
                <w:b/>
                <w:bCs/>
                <w:sz w:val="24"/>
                <w:szCs w:val="24"/>
              </w:rPr>
            </w:pPr>
          </w:p>
        </w:tc>
      </w:tr>
      <w:tr w:rsidR="0009636B" w:rsidRPr="00844B4D" w14:paraId="3E16CCA6"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12BEA" w14:textId="77777777" w:rsidR="0009636B" w:rsidRPr="00844B4D" w:rsidRDefault="0009636B" w:rsidP="00433C03">
            <w:pPr>
              <w:rPr>
                <w:rFonts w:ascii="Times New Roman" w:hAnsi="Times New Roman" w:cs="Times New Roman"/>
                <w:bCs/>
                <w:sz w:val="24"/>
                <w:szCs w:val="24"/>
              </w:rPr>
            </w:pPr>
            <w:r w:rsidRPr="00844B4D">
              <w:rPr>
                <w:rFonts w:ascii="Times New Roman" w:hAnsi="Times New Roman" w:cs="Times New Roman"/>
                <w:bCs/>
                <w:sz w:val="24"/>
                <w:szCs w:val="24"/>
              </w:rPr>
              <w:t>Социальный педагог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E6D60" w14:textId="77777777" w:rsidR="0009636B" w:rsidRPr="00844B4D" w:rsidRDefault="00807B0B" w:rsidP="00433C03">
            <w:pPr>
              <w:jc w:val="center"/>
              <w:rPr>
                <w:rFonts w:ascii="Times New Roman" w:hAnsi="Times New Roman" w:cs="Times New Roman"/>
                <w:b/>
                <w:bCs/>
                <w:sz w:val="24"/>
                <w:szCs w:val="24"/>
              </w:rPr>
            </w:pPr>
            <w:r w:rsidRPr="00844B4D">
              <w:rPr>
                <w:rFonts w:ascii="Times New Roman" w:hAnsi="Times New Roman" w:cs="Times New Roman"/>
                <w:b/>
                <w:bCs/>
                <w:sz w:val="24"/>
                <w:szCs w:val="24"/>
              </w:rPr>
              <w:t>+</w:t>
            </w:r>
          </w:p>
        </w:tc>
      </w:tr>
      <w:tr w:rsidR="0009636B" w:rsidRPr="00844B4D" w14:paraId="0E5977A5"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5CECE" w14:textId="77777777" w:rsidR="0009636B" w:rsidRPr="00844B4D" w:rsidRDefault="0009636B" w:rsidP="00433C03">
            <w:pPr>
              <w:rPr>
                <w:rFonts w:ascii="Times New Roman" w:hAnsi="Times New Roman" w:cs="Times New Roman"/>
                <w:bCs/>
                <w:sz w:val="24"/>
                <w:szCs w:val="24"/>
              </w:rPr>
            </w:pPr>
            <w:r w:rsidRPr="00844B4D">
              <w:rPr>
                <w:rFonts w:ascii="Times New Roman" w:hAnsi="Times New Roman" w:cs="Times New Roman"/>
                <w:bCs/>
                <w:sz w:val="24"/>
                <w:szCs w:val="24"/>
              </w:rPr>
              <w:t>Педагог дополнительного образования</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67C9" w14:textId="77777777" w:rsidR="0009636B" w:rsidRPr="00844B4D" w:rsidRDefault="0009636B" w:rsidP="00433C03">
            <w:pPr>
              <w:jc w:val="center"/>
              <w:rPr>
                <w:rFonts w:ascii="Times New Roman" w:hAnsi="Times New Roman" w:cs="Times New Roman"/>
                <w:b/>
                <w:bCs/>
                <w:sz w:val="24"/>
                <w:szCs w:val="24"/>
              </w:rPr>
            </w:pPr>
          </w:p>
        </w:tc>
      </w:tr>
      <w:tr w:rsidR="0009636B" w:rsidRPr="00844B4D" w14:paraId="78F6C46D"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F9E74" w14:textId="77777777" w:rsidR="0009636B" w:rsidRPr="00844B4D" w:rsidRDefault="0009636B" w:rsidP="00433C03">
            <w:pPr>
              <w:rPr>
                <w:rFonts w:ascii="Times New Roman" w:hAnsi="Times New Roman" w:cs="Times New Roman"/>
                <w:bCs/>
                <w:sz w:val="24"/>
                <w:szCs w:val="24"/>
              </w:rPr>
            </w:pPr>
            <w:r w:rsidRPr="00844B4D">
              <w:rPr>
                <w:rFonts w:ascii="Times New Roman" w:hAnsi="Times New Roman" w:cs="Times New Roman"/>
                <w:bCs/>
                <w:sz w:val="24"/>
                <w:szCs w:val="24"/>
              </w:rPr>
              <w:t>Тьютор</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93BF" w14:textId="77777777" w:rsidR="0009636B" w:rsidRPr="00844B4D" w:rsidRDefault="00807B0B" w:rsidP="00433C03">
            <w:pPr>
              <w:jc w:val="center"/>
              <w:rPr>
                <w:rFonts w:ascii="Times New Roman" w:hAnsi="Times New Roman" w:cs="Times New Roman"/>
                <w:b/>
                <w:bCs/>
                <w:sz w:val="24"/>
                <w:szCs w:val="24"/>
              </w:rPr>
            </w:pPr>
            <w:r w:rsidRPr="00844B4D">
              <w:rPr>
                <w:rFonts w:ascii="Times New Roman" w:hAnsi="Times New Roman" w:cs="Times New Roman"/>
                <w:b/>
                <w:bCs/>
                <w:sz w:val="24"/>
                <w:szCs w:val="24"/>
              </w:rPr>
              <w:t>+</w:t>
            </w:r>
          </w:p>
        </w:tc>
      </w:tr>
      <w:tr w:rsidR="0009636B" w:rsidRPr="00844B4D" w14:paraId="52659160"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A72B9" w14:textId="77777777" w:rsidR="0009636B" w:rsidRPr="00844B4D" w:rsidRDefault="0009636B" w:rsidP="00433C03">
            <w:pPr>
              <w:rPr>
                <w:rFonts w:ascii="Times New Roman" w:hAnsi="Times New Roman" w:cs="Times New Roman"/>
                <w:bCs/>
                <w:sz w:val="24"/>
                <w:szCs w:val="24"/>
              </w:rPr>
            </w:pPr>
            <w:r w:rsidRPr="00844B4D">
              <w:rPr>
                <w:rFonts w:ascii="Times New Roman" w:hAnsi="Times New Roman" w:cs="Times New Roman"/>
                <w:bCs/>
                <w:sz w:val="24"/>
                <w:szCs w:val="24"/>
              </w:rPr>
              <w:t>Ассистент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FF70E" w14:textId="77777777" w:rsidR="0009636B" w:rsidRPr="00844B4D" w:rsidRDefault="0009636B" w:rsidP="00433C03">
            <w:pPr>
              <w:jc w:val="center"/>
              <w:rPr>
                <w:rFonts w:ascii="Times New Roman" w:hAnsi="Times New Roman" w:cs="Times New Roman"/>
                <w:b/>
                <w:bCs/>
                <w:sz w:val="24"/>
                <w:szCs w:val="24"/>
              </w:rPr>
            </w:pPr>
          </w:p>
        </w:tc>
      </w:tr>
      <w:tr w:rsidR="0009636B" w:rsidRPr="00844B4D" w14:paraId="6FCE6BF9"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7000C" w14:textId="77777777" w:rsidR="0009636B" w:rsidRPr="00844B4D" w:rsidRDefault="0009636B" w:rsidP="00433C03">
            <w:pPr>
              <w:rPr>
                <w:rFonts w:ascii="Times New Roman" w:hAnsi="Times New Roman" w:cs="Times New Roman"/>
                <w:bCs/>
                <w:sz w:val="24"/>
                <w:szCs w:val="24"/>
              </w:rPr>
            </w:pPr>
            <w:r w:rsidRPr="00844B4D">
              <w:rPr>
                <w:rFonts w:ascii="Times New Roman" w:hAnsi="Times New Roman" w:cs="Times New Roman"/>
                <w:bCs/>
                <w:sz w:val="24"/>
                <w:szCs w:val="24"/>
              </w:rPr>
              <w:t>Другой специалист (указать)</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97C9D" w14:textId="77777777" w:rsidR="0009636B" w:rsidRPr="00844B4D" w:rsidRDefault="0009636B" w:rsidP="00433C03">
            <w:pPr>
              <w:jc w:val="center"/>
              <w:rPr>
                <w:rFonts w:ascii="Times New Roman" w:hAnsi="Times New Roman" w:cs="Times New Roman"/>
                <w:b/>
                <w:bCs/>
                <w:sz w:val="24"/>
                <w:szCs w:val="24"/>
              </w:rPr>
            </w:pPr>
          </w:p>
        </w:tc>
      </w:tr>
    </w:tbl>
    <w:p w14:paraId="5D112099" w14:textId="77777777" w:rsidR="0009636B" w:rsidRPr="00844B4D" w:rsidRDefault="0009636B" w:rsidP="00433C03">
      <w:pPr>
        <w:pStyle w:val="a3"/>
        <w:spacing w:after="0" w:line="240" w:lineRule="auto"/>
        <w:rPr>
          <w:rFonts w:ascii="Times New Roman" w:hAnsi="Times New Roman" w:cs="Times New Roman"/>
          <w:b/>
          <w:bCs/>
          <w:sz w:val="24"/>
          <w:szCs w:val="24"/>
        </w:rPr>
      </w:pPr>
    </w:p>
    <w:p w14:paraId="751C7235" w14:textId="77777777" w:rsidR="0009636B" w:rsidRPr="00844B4D" w:rsidRDefault="0009636B" w:rsidP="00390BDA">
      <w:pPr>
        <w:spacing w:after="0" w:line="240" w:lineRule="auto"/>
        <w:ind w:firstLine="708"/>
        <w:jc w:val="center"/>
        <w:rPr>
          <w:rFonts w:ascii="Times New Roman" w:hAnsi="Times New Roman" w:cs="Times New Roman"/>
          <w:b/>
          <w:bCs/>
          <w:sz w:val="24"/>
          <w:szCs w:val="24"/>
        </w:rPr>
      </w:pPr>
      <w:r w:rsidRPr="00844B4D">
        <w:rPr>
          <w:rFonts w:ascii="Times New Roman" w:hAnsi="Times New Roman" w:cs="Times New Roman"/>
          <w:b/>
          <w:bCs/>
          <w:sz w:val="24"/>
          <w:szCs w:val="24"/>
        </w:rPr>
        <w:t>2.2. Примерные этапы и содержание комплексного психолого-педагогического сопровождения обучающихся/обучающегося</w:t>
      </w:r>
    </w:p>
    <w:tbl>
      <w:tblPr>
        <w:tblStyle w:val="a5"/>
        <w:tblW w:w="0" w:type="auto"/>
        <w:tblLook w:val="04A0" w:firstRow="1" w:lastRow="0" w:firstColumn="1" w:lastColumn="0" w:noHBand="0" w:noVBand="1"/>
      </w:tblPr>
      <w:tblGrid>
        <w:gridCol w:w="2318"/>
        <w:gridCol w:w="3707"/>
        <w:gridCol w:w="1750"/>
        <w:gridCol w:w="1796"/>
      </w:tblGrid>
      <w:tr w:rsidR="00DF2CFA" w:rsidRPr="00844B4D" w14:paraId="43AD86A5" w14:textId="77777777" w:rsidTr="00390BDA">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65948" w14:textId="77777777" w:rsidR="0009636B" w:rsidRPr="00844B4D" w:rsidRDefault="0009636B" w:rsidP="00433C03">
            <w:pPr>
              <w:jc w:val="center"/>
              <w:rPr>
                <w:rFonts w:ascii="Times New Roman" w:hAnsi="Times New Roman" w:cs="Times New Roman"/>
                <w:b/>
                <w:bCs/>
              </w:rPr>
            </w:pPr>
            <w:r w:rsidRPr="00844B4D">
              <w:rPr>
                <w:rFonts w:ascii="Times New Roman" w:hAnsi="Times New Roman" w:cs="Times New Roman"/>
                <w:b/>
                <w:bCs/>
              </w:rPr>
              <w:t>Этап</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C0D14" w14:textId="77777777" w:rsidR="0009636B" w:rsidRPr="00844B4D" w:rsidRDefault="0009636B" w:rsidP="00433C03">
            <w:pPr>
              <w:jc w:val="center"/>
              <w:rPr>
                <w:rFonts w:ascii="Times New Roman" w:hAnsi="Times New Roman" w:cs="Times New Roman"/>
                <w:b/>
                <w:bCs/>
              </w:rPr>
            </w:pPr>
            <w:r w:rsidRPr="00844B4D">
              <w:rPr>
                <w:rFonts w:ascii="Times New Roman" w:hAnsi="Times New Roman" w:cs="Times New Roman"/>
                <w:b/>
                <w:bCs/>
              </w:rPr>
              <w:t>Краткое содержание работы</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E7DA5" w14:textId="77777777" w:rsidR="00DB3285" w:rsidRPr="00844B4D" w:rsidRDefault="00DB3285" w:rsidP="00DB3285">
            <w:pPr>
              <w:jc w:val="center"/>
              <w:rPr>
                <w:rFonts w:ascii="Times New Roman" w:hAnsi="Times New Roman" w:cs="Times New Roman"/>
                <w:b/>
                <w:bCs/>
              </w:rPr>
            </w:pPr>
            <w:r w:rsidRPr="00844B4D">
              <w:rPr>
                <w:rFonts w:ascii="Times New Roman" w:hAnsi="Times New Roman" w:cs="Times New Roman"/>
                <w:b/>
                <w:bCs/>
              </w:rPr>
              <w:t>Участники</w:t>
            </w:r>
          </w:p>
          <w:p w14:paraId="04A72ACA" w14:textId="77777777" w:rsidR="0009636B" w:rsidRPr="00844B4D" w:rsidRDefault="0009636B" w:rsidP="00433C03">
            <w:pPr>
              <w:jc w:val="center"/>
              <w:rPr>
                <w:rFonts w:ascii="Times New Roman" w:hAnsi="Times New Roman" w:cs="Times New Roman"/>
                <w:b/>
                <w:bCs/>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14700" w14:textId="77777777" w:rsidR="00DB3285" w:rsidRPr="00844B4D" w:rsidRDefault="00DB3285" w:rsidP="00433C03">
            <w:pPr>
              <w:jc w:val="center"/>
              <w:rPr>
                <w:rFonts w:ascii="Times New Roman" w:hAnsi="Times New Roman" w:cs="Times New Roman"/>
                <w:b/>
                <w:bCs/>
              </w:rPr>
            </w:pPr>
            <w:r w:rsidRPr="00844B4D">
              <w:rPr>
                <w:rFonts w:ascii="Times New Roman" w:hAnsi="Times New Roman" w:cs="Times New Roman"/>
                <w:b/>
                <w:bCs/>
              </w:rPr>
              <w:t>Сроки реализации</w:t>
            </w:r>
          </w:p>
        </w:tc>
      </w:tr>
      <w:tr w:rsidR="00DF2CFA" w:rsidRPr="00844B4D" w14:paraId="0EDEF489" w14:textId="77777777" w:rsidTr="00390BDA">
        <w:tc>
          <w:tcPr>
            <w:tcW w:w="2318" w:type="dxa"/>
            <w:vMerge w:val="restart"/>
            <w:tcBorders>
              <w:top w:val="single" w:sz="4" w:space="0" w:color="000000" w:themeColor="text1"/>
              <w:left w:val="single" w:sz="4" w:space="0" w:color="000000" w:themeColor="text1"/>
              <w:right w:val="single" w:sz="4" w:space="0" w:color="000000" w:themeColor="text1"/>
            </w:tcBorders>
            <w:hideMark/>
          </w:tcPr>
          <w:p w14:paraId="731331E5" w14:textId="77777777" w:rsidR="00DB3285" w:rsidRPr="00844B4D" w:rsidRDefault="00DB3285" w:rsidP="00DB3285">
            <w:pPr>
              <w:jc w:val="both"/>
              <w:rPr>
                <w:rFonts w:ascii="Times New Roman" w:hAnsi="Times New Roman" w:cs="Times New Roman"/>
                <w:b/>
                <w:bCs/>
              </w:rPr>
            </w:pPr>
            <w:r w:rsidRPr="00844B4D">
              <w:rPr>
                <w:rFonts w:ascii="Times New Roman" w:hAnsi="Times New Roman" w:cs="Times New Roman"/>
                <w:b/>
                <w:bCs/>
              </w:rPr>
              <w:t>Диагностический</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E02BF" w14:textId="77777777" w:rsidR="00DB3285" w:rsidRPr="00844B4D" w:rsidRDefault="00DB3285" w:rsidP="00DB3285">
            <w:pPr>
              <w:pStyle w:val="aa"/>
              <w:jc w:val="both"/>
              <w:rPr>
                <w:sz w:val="22"/>
                <w:szCs w:val="22"/>
              </w:rPr>
            </w:pPr>
            <w:r w:rsidRPr="00844B4D">
              <w:rPr>
                <w:sz w:val="22"/>
                <w:szCs w:val="22"/>
              </w:rPr>
              <w:t>Мониторинг уровня  адаптации,  обучающихся  перешедших  на уровень  ООО</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C2A3D" w14:textId="77777777" w:rsidR="00DB3285" w:rsidRPr="00844B4D" w:rsidRDefault="00DB3285" w:rsidP="00DB3285">
            <w:pPr>
              <w:pStyle w:val="aa"/>
              <w:jc w:val="center"/>
              <w:rPr>
                <w:sz w:val="22"/>
                <w:szCs w:val="22"/>
              </w:rPr>
            </w:pPr>
            <w:r w:rsidRPr="00844B4D">
              <w:rPr>
                <w:sz w:val="22"/>
                <w:szCs w:val="22"/>
              </w:rPr>
              <w:t>педагог-психолог</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D1942" w14:textId="77777777" w:rsidR="00DB3285" w:rsidRPr="00844B4D" w:rsidRDefault="00DB3285" w:rsidP="00DB3285">
            <w:pPr>
              <w:pStyle w:val="aa"/>
              <w:jc w:val="center"/>
              <w:rPr>
                <w:sz w:val="22"/>
                <w:szCs w:val="22"/>
              </w:rPr>
            </w:pPr>
            <w:r w:rsidRPr="00844B4D">
              <w:rPr>
                <w:sz w:val="22"/>
                <w:szCs w:val="22"/>
              </w:rPr>
              <w:t>сентябрь            март</w:t>
            </w:r>
          </w:p>
        </w:tc>
      </w:tr>
      <w:tr w:rsidR="00DF2CFA" w:rsidRPr="00844B4D" w14:paraId="69E70FE8" w14:textId="77777777" w:rsidTr="00390BDA">
        <w:tc>
          <w:tcPr>
            <w:tcW w:w="2318" w:type="dxa"/>
            <w:vMerge/>
            <w:tcBorders>
              <w:left w:val="single" w:sz="4" w:space="0" w:color="000000" w:themeColor="text1"/>
              <w:right w:val="single" w:sz="4" w:space="0" w:color="000000" w:themeColor="text1"/>
            </w:tcBorders>
          </w:tcPr>
          <w:p w14:paraId="1A57F37B" w14:textId="77777777" w:rsidR="00DB3285" w:rsidRPr="00844B4D" w:rsidRDefault="00DB3285" w:rsidP="00DB3285">
            <w:pPr>
              <w:pStyle w:val="aa"/>
              <w:jc w:val="both"/>
              <w:rPr>
                <w:sz w:val="22"/>
                <w:szCs w:val="22"/>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462A4" w14:textId="77777777" w:rsidR="00DB3285" w:rsidRPr="00844B4D" w:rsidRDefault="00DB3285" w:rsidP="00DB3285">
            <w:pPr>
              <w:pStyle w:val="aa"/>
              <w:pBdr>
                <w:top w:val="nil"/>
                <w:left w:val="nil"/>
                <w:bottom w:val="nil"/>
                <w:right w:val="nil"/>
                <w:between w:val="nil"/>
              </w:pBdr>
              <w:jc w:val="both"/>
              <w:rPr>
                <w:sz w:val="22"/>
                <w:szCs w:val="22"/>
              </w:rPr>
            </w:pPr>
            <w:r w:rsidRPr="00844B4D">
              <w:rPr>
                <w:sz w:val="22"/>
                <w:szCs w:val="22"/>
              </w:rPr>
              <w:t>Определение уровня особенности эмоционально-волевой   и психоэмоционального состояния</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906D0" w14:textId="77777777" w:rsidR="00DB3285" w:rsidRPr="00844B4D" w:rsidRDefault="00DB3285" w:rsidP="00DB3285">
            <w:pPr>
              <w:pStyle w:val="aa"/>
              <w:jc w:val="center"/>
              <w:rPr>
                <w:sz w:val="22"/>
                <w:szCs w:val="22"/>
              </w:rPr>
            </w:pPr>
            <w:r w:rsidRPr="00844B4D">
              <w:rPr>
                <w:sz w:val="22"/>
                <w:szCs w:val="22"/>
              </w:rPr>
              <w:t>педагог-психолог</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76693" w14:textId="77777777" w:rsidR="00DB3285" w:rsidRPr="00844B4D" w:rsidRDefault="00DB3285" w:rsidP="00DB3285">
            <w:pPr>
              <w:pStyle w:val="aa"/>
              <w:jc w:val="center"/>
              <w:rPr>
                <w:sz w:val="22"/>
                <w:szCs w:val="22"/>
              </w:rPr>
            </w:pPr>
            <w:r w:rsidRPr="00844B4D">
              <w:rPr>
                <w:sz w:val="22"/>
                <w:szCs w:val="22"/>
              </w:rPr>
              <w:t>декабрь</w:t>
            </w:r>
          </w:p>
        </w:tc>
      </w:tr>
      <w:tr w:rsidR="00DF2CFA" w:rsidRPr="00844B4D" w14:paraId="2ECAA3ED" w14:textId="77777777" w:rsidTr="00390BDA">
        <w:tc>
          <w:tcPr>
            <w:tcW w:w="2318" w:type="dxa"/>
            <w:vMerge/>
            <w:tcBorders>
              <w:left w:val="single" w:sz="4" w:space="0" w:color="000000" w:themeColor="text1"/>
              <w:right w:val="single" w:sz="4" w:space="0" w:color="000000" w:themeColor="text1"/>
            </w:tcBorders>
          </w:tcPr>
          <w:p w14:paraId="605A36E2" w14:textId="77777777" w:rsidR="00DB3285" w:rsidRPr="00844B4D" w:rsidRDefault="00DB3285" w:rsidP="00DB3285">
            <w:pPr>
              <w:pStyle w:val="aa"/>
              <w:rPr>
                <w:sz w:val="22"/>
                <w:szCs w:val="22"/>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62C0" w14:textId="77777777" w:rsidR="00DB3285" w:rsidRPr="00844B4D" w:rsidRDefault="00DB3285" w:rsidP="00DB3285">
            <w:pPr>
              <w:pStyle w:val="aa"/>
              <w:jc w:val="both"/>
              <w:rPr>
                <w:sz w:val="22"/>
                <w:szCs w:val="22"/>
              </w:rPr>
            </w:pPr>
            <w:r w:rsidRPr="00844B4D">
              <w:rPr>
                <w:sz w:val="22"/>
                <w:szCs w:val="22"/>
              </w:rPr>
              <w:t xml:space="preserve">Индивидуальная углубленная  диагностика уровня развития </w:t>
            </w:r>
            <w:r w:rsidRPr="00844B4D">
              <w:rPr>
                <w:sz w:val="22"/>
                <w:szCs w:val="22"/>
              </w:rPr>
              <w:lastRenderedPageBreak/>
              <w:t xml:space="preserve">словеснологического мышления  </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15A1B" w14:textId="77777777" w:rsidR="00DB3285" w:rsidRPr="00844B4D" w:rsidRDefault="00DB3285" w:rsidP="00DB3285">
            <w:pPr>
              <w:pStyle w:val="aa"/>
              <w:jc w:val="center"/>
              <w:rPr>
                <w:sz w:val="22"/>
                <w:szCs w:val="22"/>
              </w:rPr>
            </w:pPr>
            <w:r w:rsidRPr="00844B4D">
              <w:rPr>
                <w:sz w:val="22"/>
                <w:szCs w:val="22"/>
              </w:rPr>
              <w:lastRenderedPageBreak/>
              <w:t>педагог-психолог</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AAF7A" w14:textId="77777777" w:rsidR="00DB3285" w:rsidRPr="00844B4D" w:rsidRDefault="00DB3285" w:rsidP="00DB3285">
            <w:pPr>
              <w:pStyle w:val="aa"/>
              <w:jc w:val="center"/>
              <w:rPr>
                <w:sz w:val="22"/>
                <w:szCs w:val="22"/>
              </w:rPr>
            </w:pPr>
            <w:r w:rsidRPr="00844B4D">
              <w:rPr>
                <w:sz w:val="22"/>
                <w:szCs w:val="22"/>
              </w:rPr>
              <w:t>март</w:t>
            </w:r>
          </w:p>
        </w:tc>
      </w:tr>
      <w:tr w:rsidR="00DF2CFA" w:rsidRPr="00844B4D" w14:paraId="267865BA" w14:textId="77777777" w:rsidTr="00390BDA">
        <w:tc>
          <w:tcPr>
            <w:tcW w:w="2318" w:type="dxa"/>
            <w:vMerge/>
            <w:tcBorders>
              <w:left w:val="single" w:sz="4" w:space="0" w:color="000000" w:themeColor="text1"/>
              <w:right w:val="single" w:sz="4" w:space="0" w:color="000000" w:themeColor="text1"/>
            </w:tcBorders>
          </w:tcPr>
          <w:p w14:paraId="2EFF9550" w14:textId="77777777" w:rsidR="00DB3285" w:rsidRPr="00844B4D" w:rsidRDefault="00DB3285" w:rsidP="00DB3285">
            <w:pPr>
              <w:pStyle w:val="aa"/>
              <w:rPr>
                <w:sz w:val="22"/>
                <w:szCs w:val="22"/>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FEC37" w14:textId="77777777" w:rsidR="00DB3285" w:rsidRPr="00844B4D" w:rsidRDefault="00DB3285" w:rsidP="00DB3285">
            <w:pPr>
              <w:pStyle w:val="aa"/>
              <w:rPr>
                <w:sz w:val="22"/>
                <w:szCs w:val="22"/>
              </w:rPr>
            </w:pPr>
            <w:r w:rsidRPr="00844B4D">
              <w:rPr>
                <w:sz w:val="22"/>
                <w:szCs w:val="22"/>
              </w:rPr>
              <w:t xml:space="preserve">Обследование слуховых возможностей учащихся, состояние устной речи и развитие словесной речи </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5BEC3" w14:textId="77777777" w:rsidR="00DB3285" w:rsidRPr="00844B4D" w:rsidRDefault="00DB3285" w:rsidP="00DB3285">
            <w:pPr>
              <w:pStyle w:val="aa"/>
              <w:jc w:val="center"/>
              <w:rPr>
                <w:sz w:val="22"/>
                <w:szCs w:val="22"/>
              </w:rPr>
            </w:pPr>
            <w:r w:rsidRPr="00844B4D">
              <w:rPr>
                <w:sz w:val="22"/>
                <w:szCs w:val="22"/>
              </w:rPr>
              <w:t>Инструктор слухового кабинета</w:t>
            </w:r>
          </w:p>
          <w:p w14:paraId="7FD4354C" w14:textId="77777777" w:rsidR="00DB3285" w:rsidRPr="00844B4D" w:rsidRDefault="00DB3285" w:rsidP="00DB3285">
            <w:pPr>
              <w:pStyle w:val="aa"/>
              <w:jc w:val="center"/>
              <w:rPr>
                <w:sz w:val="22"/>
                <w:szCs w:val="22"/>
              </w:rPr>
            </w:pPr>
            <w:r w:rsidRPr="00844B4D">
              <w:rPr>
                <w:sz w:val="22"/>
                <w:szCs w:val="22"/>
              </w:rPr>
              <w:t>учитель-дефектолог</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DAB7C" w14:textId="77777777" w:rsidR="00DB3285" w:rsidRPr="00844B4D" w:rsidRDefault="00DB3285" w:rsidP="00DB3285">
            <w:pPr>
              <w:pStyle w:val="aa"/>
              <w:jc w:val="center"/>
              <w:rPr>
                <w:sz w:val="22"/>
                <w:szCs w:val="22"/>
              </w:rPr>
            </w:pPr>
            <w:r w:rsidRPr="00844B4D">
              <w:rPr>
                <w:sz w:val="22"/>
                <w:szCs w:val="22"/>
              </w:rPr>
              <w:t>сентябрь, май</w:t>
            </w:r>
          </w:p>
        </w:tc>
      </w:tr>
      <w:tr w:rsidR="00DF2CFA" w:rsidRPr="00844B4D" w14:paraId="6EA13823" w14:textId="77777777" w:rsidTr="00390BDA">
        <w:tc>
          <w:tcPr>
            <w:tcW w:w="2318" w:type="dxa"/>
            <w:vMerge/>
            <w:tcBorders>
              <w:left w:val="single" w:sz="4" w:space="0" w:color="000000" w:themeColor="text1"/>
              <w:bottom w:val="single" w:sz="4" w:space="0" w:color="000000" w:themeColor="text1"/>
              <w:right w:val="single" w:sz="4" w:space="0" w:color="000000" w:themeColor="text1"/>
            </w:tcBorders>
          </w:tcPr>
          <w:p w14:paraId="73E35474" w14:textId="77777777" w:rsidR="00DB3285" w:rsidRPr="00844B4D" w:rsidRDefault="00DB3285" w:rsidP="00DB3285">
            <w:pPr>
              <w:pStyle w:val="aa"/>
              <w:rPr>
                <w:sz w:val="22"/>
                <w:szCs w:val="22"/>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BD5B5" w14:textId="77777777" w:rsidR="00DB3285" w:rsidRPr="00844B4D" w:rsidRDefault="00DB3285" w:rsidP="00DB3285">
            <w:pPr>
              <w:pStyle w:val="aa"/>
              <w:rPr>
                <w:sz w:val="22"/>
                <w:szCs w:val="22"/>
              </w:rPr>
            </w:pPr>
            <w:r w:rsidRPr="00844B4D">
              <w:rPr>
                <w:rFonts w:eastAsia="Arial"/>
                <w:sz w:val="22"/>
                <w:szCs w:val="22"/>
              </w:rPr>
              <w:t>Мониторинг  состояния здоровья обучающегося</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6C6C" w14:textId="77777777" w:rsidR="00DB3285" w:rsidRPr="00844B4D" w:rsidRDefault="00DB3285" w:rsidP="00DB3285">
            <w:pPr>
              <w:pStyle w:val="aa"/>
              <w:jc w:val="center"/>
              <w:rPr>
                <w:sz w:val="22"/>
                <w:szCs w:val="22"/>
              </w:rPr>
            </w:pPr>
            <w:r w:rsidRPr="00844B4D">
              <w:rPr>
                <w:sz w:val="22"/>
                <w:szCs w:val="22"/>
              </w:rPr>
              <w:t>Медицинские работники</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66C30" w14:textId="77777777" w:rsidR="00DB3285" w:rsidRPr="00844B4D" w:rsidRDefault="00DB3285" w:rsidP="00DB3285">
            <w:pPr>
              <w:pStyle w:val="aa"/>
              <w:jc w:val="center"/>
              <w:rPr>
                <w:sz w:val="22"/>
                <w:szCs w:val="22"/>
              </w:rPr>
            </w:pPr>
            <w:r w:rsidRPr="00844B4D">
              <w:rPr>
                <w:sz w:val="22"/>
                <w:szCs w:val="22"/>
              </w:rPr>
              <w:t>1 раз в год</w:t>
            </w:r>
          </w:p>
        </w:tc>
      </w:tr>
      <w:tr w:rsidR="00DF2CFA" w:rsidRPr="00844B4D" w14:paraId="404A7D1F" w14:textId="77777777" w:rsidTr="00390BDA">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39A97" w14:textId="77777777" w:rsidR="00DB3285" w:rsidRPr="00844B4D" w:rsidRDefault="00DB3285" w:rsidP="00DB3285">
            <w:pPr>
              <w:jc w:val="both"/>
              <w:rPr>
                <w:rFonts w:ascii="Times New Roman" w:hAnsi="Times New Roman" w:cs="Times New Roman"/>
                <w:b/>
                <w:bCs/>
              </w:rPr>
            </w:pPr>
            <w:r w:rsidRPr="00844B4D">
              <w:rPr>
                <w:rFonts w:ascii="Times New Roman" w:hAnsi="Times New Roman" w:cs="Times New Roman"/>
                <w:b/>
                <w:bCs/>
              </w:rPr>
              <w:t>Содержательный</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E60B5" w14:textId="77777777" w:rsidR="00DB3285" w:rsidRPr="00844B4D" w:rsidRDefault="00DB3285" w:rsidP="00DB3285">
            <w:pPr>
              <w:jc w:val="both"/>
              <w:rPr>
                <w:rFonts w:ascii="Times New Roman" w:hAnsi="Times New Roman" w:cs="Times New Roman"/>
                <w:bCs/>
              </w:rPr>
            </w:pPr>
            <w:r w:rsidRPr="00844B4D">
              <w:rPr>
                <w:rFonts w:ascii="Times New Roman" w:hAnsi="Times New Roman" w:cs="Times New Roman"/>
                <w:bCs/>
              </w:rPr>
              <w:t>Определение содержания психолого-педагогического сопровождения.</w:t>
            </w:r>
          </w:p>
          <w:p w14:paraId="7850CF06" w14:textId="77777777" w:rsidR="00DB3285" w:rsidRPr="00844B4D" w:rsidRDefault="00DB3285" w:rsidP="00DB3285">
            <w:pPr>
              <w:jc w:val="both"/>
              <w:rPr>
                <w:rFonts w:ascii="Times New Roman" w:hAnsi="Times New Roman" w:cs="Times New Roman"/>
                <w:bCs/>
              </w:rPr>
            </w:pPr>
            <w:r w:rsidRPr="00844B4D">
              <w:rPr>
                <w:rFonts w:ascii="Times New Roman" w:hAnsi="Times New Roman" w:cs="Times New Roman"/>
              </w:rPr>
              <w:t>Выработка стратегии поведения по отношению к ребенку во время уроков, занятий и других мероприятий.</w:t>
            </w:r>
          </w:p>
          <w:p w14:paraId="4F232020" w14:textId="77777777" w:rsidR="00DB3285" w:rsidRPr="00844B4D" w:rsidRDefault="00DB3285" w:rsidP="00DB3285">
            <w:pPr>
              <w:jc w:val="both"/>
              <w:rPr>
                <w:rFonts w:ascii="Times New Roman" w:hAnsi="Times New Roman" w:cs="Times New Roman"/>
                <w:bCs/>
              </w:rPr>
            </w:pPr>
            <w:r w:rsidRPr="00844B4D">
              <w:rPr>
                <w:rFonts w:ascii="Times New Roman" w:hAnsi="Times New Roman" w:cs="Times New Roman"/>
                <w:bCs/>
              </w:rPr>
              <w:t>Подготовка рекомендаций по оказанию психолого-педагогической помощи для родителей, педагогов, специалистов.</w:t>
            </w:r>
          </w:p>
          <w:p w14:paraId="11944AB6" w14:textId="77777777" w:rsidR="00DB3285" w:rsidRPr="00844B4D" w:rsidRDefault="00DB3285" w:rsidP="00DB3285">
            <w:pPr>
              <w:jc w:val="both"/>
              <w:rPr>
                <w:rFonts w:ascii="Times New Roman" w:hAnsi="Times New Roman" w:cs="Times New Roman"/>
                <w:bCs/>
              </w:rPr>
            </w:pPr>
            <w:r w:rsidRPr="00844B4D">
              <w:rPr>
                <w:rFonts w:ascii="Times New Roman" w:hAnsi="Times New Roman" w:cs="Times New Roman"/>
                <w:bCs/>
              </w:rPr>
              <w:t>Мотивационно-стимулирующая работа с родителями.</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2EEDB" w14:textId="77777777" w:rsidR="00DB3285" w:rsidRPr="00844B4D" w:rsidRDefault="00390BDA" w:rsidP="00DB3285">
            <w:pPr>
              <w:jc w:val="both"/>
              <w:rPr>
                <w:rFonts w:ascii="Times New Roman" w:hAnsi="Times New Roman" w:cs="Times New Roman"/>
                <w:bCs/>
              </w:rPr>
            </w:pPr>
            <w:r w:rsidRPr="00844B4D">
              <w:rPr>
                <w:rFonts w:ascii="Times New Roman" w:hAnsi="Times New Roman" w:cs="Times New Roman"/>
                <w:bCs/>
              </w:rPr>
              <w:t>Члены ПМПк</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1E6A7" w14:textId="77777777" w:rsidR="00DB3285" w:rsidRPr="00844B4D" w:rsidRDefault="00390BDA" w:rsidP="00DB3285">
            <w:pPr>
              <w:jc w:val="both"/>
              <w:rPr>
                <w:rFonts w:ascii="Times New Roman" w:hAnsi="Times New Roman" w:cs="Times New Roman"/>
                <w:bCs/>
              </w:rPr>
            </w:pPr>
            <w:r w:rsidRPr="00844B4D">
              <w:rPr>
                <w:rFonts w:ascii="Times New Roman" w:hAnsi="Times New Roman" w:cs="Times New Roman"/>
                <w:bCs/>
              </w:rPr>
              <w:t>Сентябрь, далее по необходимост</w:t>
            </w:r>
          </w:p>
        </w:tc>
      </w:tr>
      <w:tr w:rsidR="00DF2CFA" w:rsidRPr="00844B4D" w14:paraId="656D4A75" w14:textId="77777777" w:rsidTr="00390BDA">
        <w:tc>
          <w:tcPr>
            <w:tcW w:w="2318" w:type="dxa"/>
            <w:vMerge w:val="restart"/>
            <w:tcBorders>
              <w:top w:val="single" w:sz="4" w:space="0" w:color="000000" w:themeColor="text1"/>
              <w:left w:val="single" w:sz="4" w:space="0" w:color="000000" w:themeColor="text1"/>
              <w:right w:val="single" w:sz="4" w:space="0" w:color="000000" w:themeColor="text1"/>
            </w:tcBorders>
            <w:hideMark/>
          </w:tcPr>
          <w:p w14:paraId="04AED526" w14:textId="77777777" w:rsidR="00390BDA" w:rsidRPr="00844B4D" w:rsidRDefault="00390BDA" w:rsidP="00390BDA">
            <w:pPr>
              <w:jc w:val="both"/>
              <w:rPr>
                <w:rFonts w:ascii="Times New Roman" w:hAnsi="Times New Roman" w:cs="Times New Roman"/>
                <w:b/>
                <w:bCs/>
              </w:rPr>
            </w:pPr>
            <w:r w:rsidRPr="00844B4D">
              <w:rPr>
                <w:rFonts w:ascii="Times New Roman" w:hAnsi="Times New Roman" w:cs="Times New Roman"/>
                <w:b/>
                <w:bCs/>
              </w:rPr>
              <w:t>Консультативный</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3BFD6" w14:textId="77777777" w:rsidR="00390BDA" w:rsidRPr="00844B4D" w:rsidRDefault="00390BDA" w:rsidP="00390BDA">
            <w:pPr>
              <w:pStyle w:val="aa"/>
              <w:rPr>
                <w:sz w:val="22"/>
                <w:szCs w:val="22"/>
              </w:rPr>
            </w:pPr>
            <w:r w:rsidRPr="00844B4D">
              <w:rPr>
                <w:sz w:val="22"/>
                <w:szCs w:val="22"/>
              </w:rPr>
              <w:t>Индивидуальное  консультирование родителей</w:t>
            </w:r>
          </w:p>
          <w:p w14:paraId="565354F3" w14:textId="77777777" w:rsidR="00390BDA" w:rsidRPr="00844B4D" w:rsidRDefault="00390BDA" w:rsidP="00390BDA">
            <w:pPr>
              <w:pStyle w:val="aa"/>
              <w:ind w:left="325"/>
              <w:jc w:val="both"/>
              <w:rPr>
                <w:sz w:val="22"/>
                <w:szCs w:val="22"/>
              </w:rPr>
            </w:pPr>
            <w:r w:rsidRPr="00844B4D">
              <w:rPr>
                <w:sz w:val="22"/>
                <w:szCs w:val="22"/>
              </w:rPr>
              <w:t>редполагаемые темы:</w:t>
            </w:r>
          </w:p>
          <w:p w14:paraId="55EED0CF" w14:textId="77777777" w:rsidR="00390BDA" w:rsidRPr="00844B4D" w:rsidRDefault="00390BDA" w:rsidP="00F20796">
            <w:pPr>
              <w:pStyle w:val="aa"/>
              <w:numPr>
                <w:ilvl w:val="0"/>
                <w:numId w:val="75"/>
              </w:numPr>
              <w:pBdr>
                <w:top w:val="nil"/>
                <w:left w:val="nil"/>
                <w:bottom w:val="nil"/>
                <w:right w:val="nil"/>
                <w:between w:val="nil"/>
              </w:pBdr>
              <w:ind w:left="183" w:hanging="183"/>
              <w:jc w:val="both"/>
              <w:rPr>
                <w:sz w:val="22"/>
                <w:szCs w:val="22"/>
              </w:rPr>
            </w:pPr>
            <w:r w:rsidRPr="00844B4D">
              <w:rPr>
                <w:sz w:val="22"/>
                <w:szCs w:val="22"/>
              </w:rPr>
              <w:t>Изменение программы обучения в связи с  отставанием от всего класса</w:t>
            </w:r>
          </w:p>
          <w:p w14:paraId="45CD6992" w14:textId="77777777" w:rsidR="00390BDA" w:rsidRPr="00844B4D" w:rsidRDefault="00390BDA" w:rsidP="00F20796">
            <w:pPr>
              <w:pStyle w:val="aa"/>
              <w:numPr>
                <w:ilvl w:val="0"/>
                <w:numId w:val="75"/>
              </w:numPr>
              <w:pBdr>
                <w:top w:val="nil"/>
                <w:left w:val="nil"/>
                <w:bottom w:val="nil"/>
                <w:right w:val="nil"/>
                <w:between w:val="nil"/>
              </w:pBdr>
              <w:ind w:left="183" w:hanging="183"/>
              <w:jc w:val="both"/>
              <w:rPr>
                <w:sz w:val="22"/>
                <w:szCs w:val="22"/>
              </w:rPr>
            </w:pPr>
            <w:r w:rsidRPr="00844B4D">
              <w:rPr>
                <w:sz w:val="22"/>
                <w:szCs w:val="22"/>
              </w:rPr>
              <w:t>Отношения ученика со сверстниками</w:t>
            </w:r>
          </w:p>
          <w:p w14:paraId="7457CDBE" w14:textId="77777777" w:rsidR="00390BDA" w:rsidRPr="00844B4D" w:rsidRDefault="00390BDA" w:rsidP="00F20796">
            <w:pPr>
              <w:pStyle w:val="aa"/>
              <w:numPr>
                <w:ilvl w:val="0"/>
                <w:numId w:val="75"/>
              </w:numPr>
              <w:pBdr>
                <w:top w:val="nil"/>
                <w:left w:val="nil"/>
                <w:bottom w:val="nil"/>
                <w:right w:val="nil"/>
                <w:between w:val="nil"/>
              </w:pBdr>
              <w:ind w:left="183" w:hanging="183"/>
              <w:jc w:val="both"/>
              <w:rPr>
                <w:sz w:val="22"/>
                <w:szCs w:val="22"/>
              </w:rPr>
            </w:pPr>
            <w:r w:rsidRPr="00844B4D">
              <w:rPr>
                <w:sz w:val="22"/>
                <w:szCs w:val="22"/>
              </w:rPr>
              <w:t>Напряженные отношения в семье между родителями.</w:t>
            </w:r>
          </w:p>
          <w:p w14:paraId="677CEBB4" w14:textId="77777777" w:rsidR="00390BDA" w:rsidRPr="00844B4D" w:rsidRDefault="00390BDA" w:rsidP="00F20796">
            <w:pPr>
              <w:pStyle w:val="10"/>
              <w:widowControl w:val="0"/>
              <w:numPr>
                <w:ilvl w:val="0"/>
                <w:numId w:val="76"/>
              </w:numPr>
              <w:spacing w:line="240" w:lineRule="auto"/>
              <w:ind w:left="183" w:hanging="183"/>
              <w:jc w:val="both"/>
              <w:rPr>
                <w:rFonts w:ascii="Times New Roman" w:eastAsia="Times New Roman" w:hAnsi="Times New Roman" w:cs="Times New Roman"/>
                <w:color w:val="auto"/>
              </w:rPr>
            </w:pPr>
            <w:r w:rsidRPr="00844B4D">
              <w:rPr>
                <w:rFonts w:ascii="Times New Roman" w:eastAsia="Times New Roman" w:hAnsi="Times New Roman" w:cs="Times New Roman"/>
                <w:color w:val="auto"/>
              </w:rPr>
              <w:t>Формирование словарного запаса.</w:t>
            </w:r>
          </w:p>
          <w:p w14:paraId="3E6B57FE" w14:textId="77777777" w:rsidR="00390BDA" w:rsidRPr="00844B4D" w:rsidRDefault="00390BDA" w:rsidP="00F20796">
            <w:pPr>
              <w:pStyle w:val="10"/>
              <w:widowControl w:val="0"/>
              <w:numPr>
                <w:ilvl w:val="0"/>
                <w:numId w:val="76"/>
              </w:numPr>
              <w:spacing w:line="240" w:lineRule="auto"/>
              <w:ind w:left="183" w:hanging="183"/>
              <w:jc w:val="both"/>
              <w:rPr>
                <w:rFonts w:ascii="Times New Roman" w:eastAsia="Times New Roman" w:hAnsi="Times New Roman" w:cs="Times New Roman"/>
                <w:color w:val="auto"/>
              </w:rPr>
            </w:pPr>
            <w:r w:rsidRPr="00844B4D">
              <w:rPr>
                <w:rFonts w:ascii="Times New Roman" w:eastAsia="Times New Roman" w:hAnsi="Times New Roman" w:cs="Times New Roman"/>
                <w:color w:val="auto"/>
              </w:rPr>
              <w:t>Развитие грамматически правильной речи.</w:t>
            </w:r>
          </w:p>
          <w:p w14:paraId="371B91ED" w14:textId="77777777" w:rsidR="00390BDA" w:rsidRPr="00844B4D" w:rsidRDefault="00390BDA" w:rsidP="00F20796">
            <w:pPr>
              <w:pStyle w:val="10"/>
              <w:widowControl w:val="0"/>
              <w:numPr>
                <w:ilvl w:val="0"/>
                <w:numId w:val="76"/>
              </w:numPr>
              <w:spacing w:line="240" w:lineRule="auto"/>
              <w:ind w:left="183" w:hanging="183"/>
              <w:jc w:val="both"/>
              <w:rPr>
                <w:rFonts w:ascii="Times New Roman" w:eastAsia="Times New Roman" w:hAnsi="Times New Roman" w:cs="Times New Roman"/>
                <w:color w:val="auto"/>
              </w:rPr>
            </w:pPr>
            <w:r w:rsidRPr="00844B4D">
              <w:rPr>
                <w:rFonts w:ascii="Times New Roman" w:eastAsia="Times New Roman" w:hAnsi="Times New Roman" w:cs="Times New Roman"/>
                <w:color w:val="auto"/>
              </w:rPr>
              <w:t>Развитие связной речи.</w:t>
            </w:r>
          </w:p>
          <w:p w14:paraId="37BA0518" w14:textId="77777777" w:rsidR="00390BDA" w:rsidRPr="00844B4D" w:rsidRDefault="00390BDA" w:rsidP="00F20796">
            <w:pPr>
              <w:pStyle w:val="10"/>
              <w:widowControl w:val="0"/>
              <w:numPr>
                <w:ilvl w:val="0"/>
                <w:numId w:val="76"/>
              </w:numPr>
              <w:spacing w:line="240" w:lineRule="auto"/>
              <w:ind w:left="183" w:hanging="183"/>
              <w:jc w:val="both"/>
              <w:rPr>
                <w:rFonts w:ascii="Times New Roman" w:eastAsia="Times New Roman" w:hAnsi="Times New Roman" w:cs="Times New Roman"/>
                <w:color w:val="auto"/>
              </w:rPr>
            </w:pPr>
            <w:r w:rsidRPr="00844B4D">
              <w:rPr>
                <w:rFonts w:ascii="Times New Roman" w:eastAsia="Times New Roman" w:hAnsi="Times New Roman" w:cs="Times New Roman"/>
                <w:color w:val="auto"/>
              </w:rPr>
              <w:t>Артикуляционная  гимнастика.</w:t>
            </w:r>
          </w:p>
          <w:p w14:paraId="766234F2" w14:textId="77777777" w:rsidR="00390BDA" w:rsidRPr="00844B4D" w:rsidRDefault="00390BDA" w:rsidP="00F20796">
            <w:pPr>
              <w:pStyle w:val="aa"/>
              <w:numPr>
                <w:ilvl w:val="0"/>
                <w:numId w:val="75"/>
              </w:numPr>
              <w:pBdr>
                <w:top w:val="nil"/>
                <w:left w:val="nil"/>
                <w:bottom w:val="nil"/>
                <w:right w:val="nil"/>
                <w:between w:val="nil"/>
              </w:pBdr>
              <w:ind w:left="183" w:hanging="183"/>
              <w:jc w:val="both"/>
              <w:rPr>
                <w:rFonts w:eastAsia="Arial"/>
                <w:sz w:val="22"/>
                <w:szCs w:val="22"/>
              </w:rPr>
            </w:pPr>
            <w:r w:rsidRPr="00844B4D">
              <w:rPr>
                <w:rFonts w:eastAsia="Arial"/>
                <w:sz w:val="22"/>
                <w:szCs w:val="22"/>
              </w:rPr>
              <w:t>Создание и поддержка развивающего речевого пространства дома.</w:t>
            </w:r>
          </w:p>
          <w:p w14:paraId="30960FD7" w14:textId="77777777" w:rsidR="00390BDA" w:rsidRPr="00844B4D" w:rsidRDefault="00390BDA" w:rsidP="00F20796">
            <w:pPr>
              <w:pStyle w:val="aa"/>
              <w:numPr>
                <w:ilvl w:val="0"/>
                <w:numId w:val="75"/>
              </w:numPr>
              <w:pBdr>
                <w:top w:val="nil"/>
                <w:left w:val="nil"/>
                <w:bottom w:val="nil"/>
                <w:right w:val="nil"/>
                <w:between w:val="nil"/>
              </w:pBdr>
              <w:ind w:left="183" w:hanging="183"/>
              <w:jc w:val="both"/>
              <w:rPr>
                <w:rFonts w:eastAsia="Arial"/>
                <w:sz w:val="22"/>
                <w:szCs w:val="22"/>
              </w:rPr>
            </w:pPr>
            <w:r w:rsidRPr="00844B4D">
              <w:rPr>
                <w:rFonts w:eastAsia="Arial"/>
                <w:sz w:val="22"/>
                <w:szCs w:val="22"/>
              </w:rPr>
              <w:t>Щадящий режим работы, соблюдение гигиенических и валеологических требований.</w:t>
            </w:r>
          </w:p>
          <w:p w14:paraId="07EA828D" w14:textId="77777777" w:rsidR="00390BDA" w:rsidRPr="00844B4D" w:rsidRDefault="00390BDA" w:rsidP="00F20796">
            <w:pPr>
              <w:pStyle w:val="aa"/>
              <w:numPr>
                <w:ilvl w:val="0"/>
                <w:numId w:val="75"/>
              </w:numPr>
              <w:pBdr>
                <w:top w:val="nil"/>
                <w:left w:val="nil"/>
                <w:bottom w:val="nil"/>
                <w:right w:val="nil"/>
                <w:between w:val="nil"/>
              </w:pBdr>
              <w:ind w:left="183" w:hanging="183"/>
              <w:jc w:val="both"/>
              <w:rPr>
                <w:sz w:val="22"/>
                <w:szCs w:val="22"/>
              </w:rPr>
            </w:pPr>
            <w:r w:rsidRPr="00844B4D">
              <w:rPr>
                <w:rFonts w:eastAsia="Arial"/>
                <w:sz w:val="22"/>
                <w:szCs w:val="22"/>
              </w:rPr>
              <w:t xml:space="preserve">Формирование социально приемлемых форм поведения и трудовых навыков. </w:t>
            </w:r>
            <w:r w:rsidRPr="00844B4D">
              <w:rPr>
                <w:sz w:val="22"/>
                <w:szCs w:val="22"/>
              </w:rPr>
              <w:t>И т.д.</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F0DB9" w14:textId="77777777" w:rsidR="00390BDA" w:rsidRPr="00844B4D" w:rsidRDefault="00390BDA" w:rsidP="00390BDA">
            <w:pPr>
              <w:pStyle w:val="aa"/>
              <w:jc w:val="center"/>
              <w:rPr>
                <w:sz w:val="22"/>
                <w:szCs w:val="22"/>
              </w:rPr>
            </w:pPr>
            <w:r w:rsidRPr="00844B4D">
              <w:rPr>
                <w:sz w:val="22"/>
                <w:szCs w:val="22"/>
              </w:rPr>
              <w:t>Педагог-психолог,</w:t>
            </w:r>
          </w:p>
          <w:p w14:paraId="52DE5C61" w14:textId="77777777" w:rsidR="00390BDA" w:rsidRPr="00844B4D" w:rsidRDefault="00390BDA" w:rsidP="00390BDA">
            <w:pPr>
              <w:pStyle w:val="aa"/>
              <w:jc w:val="center"/>
              <w:rPr>
                <w:sz w:val="22"/>
                <w:szCs w:val="22"/>
              </w:rPr>
            </w:pPr>
            <w:r w:rsidRPr="00844B4D">
              <w:rPr>
                <w:sz w:val="22"/>
                <w:szCs w:val="22"/>
              </w:rPr>
              <w:t>учитель-дефектолог, социальный педагог, учителя</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ADDD7" w14:textId="77777777" w:rsidR="00390BDA" w:rsidRPr="00844B4D" w:rsidRDefault="00390BDA" w:rsidP="00390BDA">
            <w:pPr>
              <w:pStyle w:val="aa"/>
              <w:jc w:val="center"/>
              <w:rPr>
                <w:sz w:val="22"/>
                <w:szCs w:val="22"/>
              </w:rPr>
            </w:pPr>
            <w:r w:rsidRPr="00844B4D">
              <w:rPr>
                <w:sz w:val="22"/>
                <w:szCs w:val="22"/>
              </w:rPr>
              <w:t>В течение года</w:t>
            </w:r>
          </w:p>
        </w:tc>
      </w:tr>
      <w:tr w:rsidR="00DF2CFA" w:rsidRPr="00844B4D" w14:paraId="66C17C89" w14:textId="77777777" w:rsidTr="00390BDA">
        <w:tc>
          <w:tcPr>
            <w:tcW w:w="2318" w:type="dxa"/>
            <w:vMerge/>
            <w:tcBorders>
              <w:left w:val="single" w:sz="4" w:space="0" w:color="000000" w:themeColor="text1"/>
              <w:bottom w:val="single" w:sz="4" w:space="0" w:color="000000" w:themeColor="text1"/>
              <w:right w:val="single" w:sz="4" w:space="0" w:color="000000" w:themeColor="text1"/>
            </w:tcBorders>
          </w:tcPr>
          <w:p w14:paraId="2CCE640A" w14:textId="77777777" w:rsidR="00390BDA" w:rsidRPr="00844B4D" w:rsidRDefault="00390BDA" w:rsidP="00390BDA">
            <w:pPr>
              <w:pStyle w:val="aa"/>
              <w:rPr>
                <w:sz w:val="22"/>
                <w:szCs w:val="22"/>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9EF1" w14:textId="77777777" w:rsidR="00390BDA" w:rsidRPr="00844B4D" w:rsidRDefault="00390BDA" w:rsidP="00390BDA">
            <w:pPr>
              <w:pStyle w:val="aa"/>
              <w:jc w:val="both"/>
              <w:rPr>
                <w:sz w:val="22"/>
                <w:szCs w:val="22"/>
              </w:rPr>
            </w:pPr>
            <w:r w:rsidRPr="00844B4D">
              <w:rPr>
                <w:sz w:val="22"/>
                <w:szCs w:val="22"/>
              </w:rPr>
              <w:t>Индивидуальное и групповое консультирование педагогов</w:t>
            </w:r>
          </w:p>
          <w:p w14:paraId="383E25B8" w14:textId="77777777" w:rsidR="00390BDA" w:rsidRPr="00844B4D" w:rsidRDefault="00390BDA" w:rsidP="00390BDA">
            <w:pPr>
              <w:pStyle w:val="aa"/>
              <w:ind w:left="325"/>
              <w:jc w:val="both"/>
              <w:rPr>
                <w:sz w:val="22"/>
                <w:szCs w:val="22"/>
              </w:rPr>
            </w:pPr>
            <w:r w:rsidRPr="00844B4D">
              <w:rPr>
                <w:sz w:val="22"/>
                <w:szCs w:val="22"/>
              </w:rPr>
              <w:t>Предполагаемые темы:</w:t>
            </w:r>
          </w:p>
          <w:p w14:paraId="4339D717"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sz w:val="22"/>
                <w:szCs w:val="22"/>
              </w:rPr>
            </w:pPr>
            <w:r w:rsidRPr="00844B4D">
              <w:rPr>
                <w:sz w:val="22"/>
                <w:szCs w:val="22"/>
              </w:rPr>
              <w:t xml:space="preserve">Снятие уровня тревожности у учеников. </w:t>
            </w:r>
          </w:p>
          <w:p w14:paraId="1CFD5FA1"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sz w:val="22"/>
                <w:szCs w:val="22"/>
              </w:rPr>
            </w:pPr>
            <w:r w:rsidRPr="00844B4D">
              <w:rPr>
                <w:sz w:val="22"/>
                <w:szCs w:val="22"/>
              </w:rPr>
              <w:t>Повышение уровня самооценки обучающихся.</w:t>
            </w:r>
          </w:p>
          <w:p w14:paraId="3F4A67E6"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sz w:val="22"/>
                <w:szCs w:val="22"/>
                <w:lang w:bidi="ru-RU"/>
              </w:rPr>
            </w:pPr>
            <w:r w:rsidRPr="00844B4D">
              <w:rPr>
                <w:rFonts w:eastAsia="Arial"/>
                <w:sz w:val="22"/>
                <w:szCs w:val="22"/>
              </w:rPr>
              <w:t>Оценка зоны ближайшего развития обучающегося</w:t>
            </w:r>
            <w:r w:rsidRPr="00844B4D">
              <w:rPr>
                <w:sz w:val="22"/>
                <w:szCs w:val="22"/>
              </w:rPr>
              <w:t xml:space="preserve">  по итогам проводимых диагностических исследований</w:t>
            </w:r>
          </w:p>
          <w:p w14:paraId="2480B62D"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rFonts w:eastAsia="Arial"/>
                <w:sz w:val="22"/>
                <w:szCs w:val="22"/>
              </w:rPr>
            </w:pPr>
            <w:r w:rsidRPr="00844B4D">
              <w:rPr>
                <w:rFonts w:eastAsia="Arial"/>
                <w:sz w:val="22"/>
                <w:szCs w:val="22"/>
              </w:rPr>
              <w:lastRenderedPageBreak/>
              <w:t>Подготовка к восприятию трудных тем учебной программы, восполнение пробелов предшествующего обучения.</w:t>
            </w:r>
          </w:p>
          <w:p w14:paraId="78D9AB18" w14:textId="77777777" w:rsidR="00390BDA" w:rsidRPr="00844B4D" w:rsidRDefault="00390BDA" w:rsidP="00F20796">
            <w:pPr>
              <w:pStyle w:val="10"/>
              <w:numPr>
                <w:ilvl w:val="0"/>
                <w:numId w:val="78"/>
              </w:numPr>
              <w:spacing w:line="240" w:lineRule="auto"/>
              <w:ind w:left="183" w:hanging="141"/>
              <w:jc w:val="both"/>
              <w:rPr>
                <w:rFonts w:ascii="Times New Roman" w:hAnsi="Times New Roman" w:cs="Times New Roman"/>
                <w:color w:val="auto"/>
              </w:rPr>
            </w:pPr>
            <w:r w:rsidRPr="00844B4D">
              <w:rPr>
                <w:rFonts w:ascii="Times New Roman" w:hAnsi="Times New Roman" w:cs="Times New Roman"/>
                <w:color w:val="auto"/>
              </w:rPr>
              <w:t>Создание и поддержка развивающего речевого пространства в классе.</w:t>
            </w:r>
          </w:p>
          <w:p w14:paraId="5185B440" w14:textId="77777777" w:rsidR="00390BDA" w:rsidRPr="00844B4D" w:rsidRDefault="00390BDA" w:rsidP="00F20796">
            <w:pPr>
              <w:pStyle w:val="10"/>
              <w:numPr>
                <w:ilvl w:val="0"/>
                <w:numId w:val="78"/>
              </w:numPr>
              <w:spacing w:line="240" w:lineRule="auto"/>
              <w:ind w:left="183" w:hanging="141"/>
              <w:jc w:val="both"/>
              <w:rPr>
                <w:rFonts w:ascii="Times New Roman" w:hAnsi="Times New Roman" w:cs="Times New Roman"/>
                <w:color w:val="auto"/>
              </w:rPr>
            </w:pPr>
            <w:r w:rsidRPr="00844B4D">
              <w:rPr>
                <w:rFonts w:ascii="Times New Roman" w:hAnsi="Times New Roman" w:cs="Times New Roman"/>
                <w:color w:val="auto"/>
              </w:rPr>
              <w:t>Сурдопедагогическая поддержка обучающихся при написании изложений, диктантов, при составлении пересказов и других видах работы.</w:t>
            </w:r>
          </w:p>
          <w:p w14:paraId="1160D0E5"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rFonts w:eastAsia="Arial"/>
                <w:sz w:val="22"/>
                <w:szCs w:val="22"/>
              </w:rPr>
            </w:pPr>
            <w:r w:rsidRPr="00844B4D">
              <w:rPr>
                <w:rFonts w:eastAsia="Arial"/>
                <w:sz w:val="22"/>
                <w:szCs w:val="22"/>
              </w:rPr>
              <w:t>Обеспечение дифференцированного и специализированного подхода к обучающимся (Особенности речевого материала на уроке).</w:t>
            </w:r>
          </w:p>
          <w:p w14:paraId="4A3AAC45"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sz w:val="22"/>
                <w:szCs w:val="22"/>
                <w:lang w:bidi="ru-RU"/>
              </w:rPr>
            </w:pPr>
            <w:r w:rsidRPr="00844B4D">
              <w:rPr>
                <w:sz w:val="22"/>
                <w:szCs w:val="22"/>
              </w:rPr>
              <w:t>Использование здоровьесберегающих технологий в работе с детьми с ограниченными возможностями здоровья</w:t>
            </w:r>
            <w:r w:rsidRPr="00844B4D">
              <w:rPr>
                <w:sz w:val="22"/>
                <w:szCs w:val="22"/>
                <w:lang w:bidi="ru-RU"/>
              </w:rPr>
              <w:t>.</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FAD0E" w14:textId="77777777" w:rsidR="00390BDA" w:rsidRPr="00844B4D" w:rsidRDefault="00390BDA" w:rsidP="00390BDA">
            <w:pPr>
              <w:pStyle w:val="aa"/>
              <w:jc w:val="center"/>
              <w:rPr>
                <w:sz w:val="22"/>
                <w:szCs w:val="22"/>
              </w:rPr>
            </w:pPr>
            <w:r w:rsidRPr="00844B4D">
              <w:rPr>
                <w:sz w:val="22"/>
                <w:szCs w:val="22"/>
              </w:rPr>
              <w:lastRenderedPageBreak/>
              <w:t>Педагог-психолог,</w:t>
            </w:r>
          </w:p>
          <w:p w14:paraId="50CED1B2" w14:textId="77777777" w:rsidR="00390BDA" w:rsidRPr="00844B4D" w:rsidRDefault="00390BDA" w:rsidP="00390BDA">
            <w:pPr>
              <w:pStyle w:val="aa"/>
              <w:jc w:val="center"/>
              <w:rPr>
                <w:sz w:val="22"/>
                <w:szCs w:val="22"/>
              </w:rPr>
            </w:pPr>
            <w:r w:rsidRPr="00844B4D">
              <w:rPr>
                <w:sz w:val="22"/>
                <w:szCs w:val="22"/>
              </w:rPr>
              <w:t>учитель-дефектолог, социальный педагог,</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F6AD0" w14:textId="77777777" w:rsidR="00390BDA" w:rsidRPr="00844B4D" w:rsidRDefault="00390BDA" w:rsidP="00390BDA">
            <w:pPr>
              <w:pStyle w:val="aa"/>
              <w:jc w:val="center"/>
              <w:rPr>
                <w:sz w:val="22"/>
                <w:szCs w:val="22"/>
              </w:rPr>
            </w:pPr>
            <w:r w:rsidRPr="00844B4D">
              <w:rPr>
                <w:sz w:val="22"/>
                <w:szCs w:val="22"/>
              </w:rPr>
              <w:t>По мере появления проблемы</w:t>
            </w:r>
          </w:p>
        </w:tc>
      </w:tr>
      <w:tr w:rsidR="00DF2CFA" w:rsidRPr="00844B4D" w14:paraId="391A608F" w14:textId="77777777" w:rsidTr="00B74D7E">
        <w:tc>
          <w:tcPr>
            <w:tcW w:w="2318" w:type="dxa"/>
            <w:vMerge w:val="restart"/>
            <w:tcBorders>
              <w:top w:val="single" w:sz="4" w:space="0" w:color="000000" w:themeColor="text1"/>
              <w:left w:val="single" w:sz="4" w:space="0" w:color="000000" w:themeColor="text1"/>
              <w:right w:val="single" w:sz="4" w:space="0" w:color="000000" w:themeColor="text1"/>
            </w:tcBorders>
            <w:hideMark/>
          </w:tcPr>
          <w:p w14:paraId="27D37ED8" w14:textId="77777777" w:rsidR="00390BDA" w:rsidRPr="00844B4D" w:rsidRDefault="00390BDA" w:rsidP="00390BDA">
            <w:pPr>
              <w:jc w:val="both"/>
              <w:rPr>
                <w:rFonts w:ascii="Times New Roman" w:hAnsi="Times New Roman" w:cs="Times New Roman"/>
                <w:b/>
                <w:bCs/>
              </w:rPr>
            </w:pPr>
            <w:r w:rsidRPr="00844B4D">
              <w:rPr>
                <w:rFonts w:ascii="Times New Roman" w:hAnsi="Times New Roman" w:cs="Times New Roman"/>
                <w:b/>
                <w:bCs/>
              </w:rPr>
              <w:t>Сопроводительный</w:t>
            </w:r>
          </w:p>
          <w:p w14:paraId="77B5ED98" w14:textId="77777777" w:rsidR="00390BDA" w:rsidRPr="00844B4D" w:rsidRDefault="00390BDA" w:rsidP="00390BDA">
            <w:pPr>
              <w:pStyle w:val="aa"/>
              <w:rPr>
                <w:sz w:val="22"/>
                <w:szCs w:val="22"/>
              </w:rPr>
            </w:pPr>
          </w:p>
          <w:p w14:paraId="1968EB37" w14:textId="77777777" w:rsidR="00390BDA" w:rsidRPr="00844B4D" w:rsidRDefault="00390BDA" w:rsidP="00390BDA">
            <w:pPr>
              <w:pStyle w:val="aa"/>
              <w:rPr>
                <w:sz w:val="22"/>
                <w:szCs w:val="22"/>
              </w:rPr>
            </w:pPr>
          </w:p>
          <w:p w14:paraId="69144E5B" w14:textId="77777777" w:rsidR="00390BDA" w:rsidRPr="00844B4D" w:rsidRDefault="00390BDA" w:rsidP="00390BDA">
            <w:pPr>
              <w:pStyle w:val="aa"/>
              <w:rPr>
                <w:sz w:val="22"/>
                <w:szCs w:val="22"/>
              </w:rPr>
            </w:pPr>
          </w:p>
          <w:p w14:paraId="4B0EEDCC" w14:textId="77777777" w:rsidR="00390BDA" w:rsidRPr="00844B4D" w:rsidRDefault="00390BDA" w:rsidP="00390BDA">
            <w:pPr>
              <w:pStyle w:val="aa"/>
              <w:rPr>
                <w:sz w:val="22"/>
                <w:szCs w:val="22"/>
              </w:rPr>
            </w:pPr>
          </w:p>
          <w:p w14:paraId="16C584CD" w14:textId="77777777" w:rsidR="00390BDA" w:rsidRPr="00844B4D" w:rsidRDefault="00390BDA" w:rsidP="00390BDA">
            <w:pPr>
              <w:pStyle w:val="aa"/>
              <w:rPr>
                <w:sz w:val="22"/>
                <w:szCs w:val="22"/>
              </w:rPr>
            </w:pPr>
          </w:p>
          <w:p w14:paraId="32847035" w14:textId="77777777" w:rsidR="00390BDA" w:rsidRPr="00844B4D" w:rsidRDefault="00390BDA" w:rsidP="00390BDA">
            <w:pPr>
              <w:pStyle w:val="aa"/>
              <w:rPr>
                <w:sz w:val="22"/>
                <w:szCs w:val="22"/>
              </w:rPr>
            </w:pPr>
          </w:p>
          <w:p w14:paraId="1DD182E3" w14:textId="77777777" w:rsidR="00390BDA" w:rsidRPr="00844B4D" w:rsidRDefault="00390BDA" w:rsidP="00390BDA">
            <w:pPr>
              <w:pStyle w:val="aa"/>
              <w:rPr>
                <w:sz w:val="22"/>
                <w:szCs w:val="22"/>
              </w:rPr>
            </w:pPr>
          </w:p>
          <w:p w14:paraId="09970BF2" w14:textId="77777777" w:rsidR="00390BDA" w:rsidRPr="00844B4D" w:rsidRDefault="00390BDA" w:rsidP="00390BDA">
            <w:pPr>
              <w:pStyle w:val="aa"/>
              <w:rPr>
                <w:sz w:val="22"/>
                <w:szCs w:val="22"/>
              </w:rPr>
            </w:pPr>
          </w:p>
          <w:p w14:paraId="02B1EF5A" w14:textId="77777777" w:rsidR="00390BDA" w:rsidRPr="00844B4D" w:rsidRDefault="00390BDA" w:rsidP="00390BDA">
            <w:pPr>
              <w:pStyle w:val="aa"/>
              <w:rPr>
                <w:sz w:val="22"/>
                <w:szCs w:val="22"/>
              </w:rPr>
            </w:pPr>
          </w:p>
          <w:p w14:paraId="7F37F827" w14:textId="77777777" w:rsidR="00390BDA" w:rsidRPr="00844B4D" w:rsidRDefault="00390BDA" w:rsidP="00390BDA">
            <w:pPr>
              <w:pStyle w:val="aa"/>
              <w:rPr>
                <w:sz w:val="22"/>
                <w:szCs w:val="22"/>
              </w:rPr>
            </w:pPr>
          </w:p>
          <w:p w14:paraId="2137F3AC" w14:textId="77777777" w:rsidR="00390BDA" w:rsidRPr="00844B4D" w:rsidRDefault="00390BDA" w:rsidP="00390BDA">
            <w:pPr>
              <w:pStyle w:val="aa"/>
              <w:rPr>
                <w:sz w:val="22"/>
                <w:szCs w:val="22"/>
              </w:rPr>
            </w:pPr>
          </w:p>
          <w:p w14:paraId="7A8BCF7E" w14:textId="77777777" w:rsidR="00390BDA" w:rsidRPr="00844B4D" w:rsidRDefault="00390BDA" w:rsidP="00390BDA">
            <w:pPr>
              <w:pStyle w:val="aa"/>
              <w:rPr>
                <w:sz w:val="22"/>
                <w:szCs w:val="22"/>
              </w:rPr>
            </w:pPr>
          </w:p>
          <w:p w14:paraId="60A415F3" w14:textId="77777777" w:rsidR="00390BDA" w:rsidRPr="00844B4D" w:rsidRDefault="00390BDA" w:rsidP="00390BDA">
            <w:pPr>
              <w:pStyle w:val="aa"/>
              <w:rPr>
                <w:sz w:val="22"/>
                <w:szCs w:val="22"/>
              </w:rPr>
            </w:pPr>
          </w:p>
          <w:p w14:paraId="11EAEAD0" w14:textId="77777777" w:rsidR="00390BDA" w:rsidRPr="00844B4D" w:rsidRDefault="00390BDA" w:rsidP="00390BDA">
            <w:pPr>
              <w:pStyle w:val="aa"/>
              <w:rPr>
                <w:b/>
                <w:bCs/>
                <w:sz w:val="22"/>
                <w:szCs w:val="22"/>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EF7BD" w14:textId="77777777" w:rsidR="00390BDA" w:rsidRPr="00844B4D" w:rsidRDefault="00390BDA" w:rsidP="00390BDA">
            <w:pPr>
              <w:pStyle w:val="aa"/>
              <w:rPr>
                <w:sz w:val="22"/>
                <w:szCs w:val="22"/>
              </w:rPr>
            </w:pPr>
            <w:r w:rsidRPr="00844B4D">
              <w:rPr>
                <w:sz w:val="22"/>
                <w:szCs w:val="22"/>
              </w:rPr>
              <w:t>Коррекция детского и семейного благополучия.</w:t>
            </w:r>
          </w:p>
          <w:p w14:paraId="16B3071F" w14:textId="77777777" w:rsidR="00390BDA" w:rsidRPr="00844B4D" w:rsidRDefault="00390BDA" w:rsidP="00390BDA">
            <w:pPr>
              <w:pStyle w:val="aa"/>
              <w:rPr>
                <w:sz w:val="22"/>
                <w:szCs w:val="22"/>
              </w:rPr>
            </w:pPr>
            <w:r w:rsidRPr="00844B4D">
              <w:rPr>
                <w:sz w:val="22"/>
                <w:szCs w:val="22"/>
              </w:rPr>
              <w:t>Реализация индивидуальных программ коррекции семьи группы риска социально-опасного положения, программ КДНиЗП семей группы СОП</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4F4AB" w14:textId="77777777" w:rsidR="00390BDA" w:rsidRPr="00844B4D" w:rsidRDefault="00390BDA" w:rsidP="00390BDA">
            <w:pPr>
              <w:pStyle w:val="aa"/>
              <w:jc w:val="center"/>
              <w:rPr>
                <w:sz w:val="22"/>
                <w:szCs w:val="22"/>
              </w:rPr>
            </w:pPr>
            <w:r w:rsidRPr="00844B4D">
              <w:rPr>
                <w:sz w:val="22"/>
                <w:szCs w:val="22"/>
              </w:rPr>
              <w:t>Социальный педагог, члены совета профилактики, классный руководитель</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B3E1B" w14:textId="77777777" w:rsidR="00390BDA" w:rsidRPr="00844B4D" w:rsidRDefault="00390BDA" w:rsidP="00390BDA">
            <w:pPr>
              <w:pStyle w:val="aa"/>
              <w:jc w:val="center"/>
              <w:rPr>
                <w:sz w:val="22"/>
                <w:szCs w:val="22"/>
              </w:rPr>
            </w:pPr>
            <w:r w:rsidRPr="00844B4D">
              <w:rPr>
                <w:sz w:val="22"/>
                <w:szCs w:val="22"/>
              </w:rPr>
              <w:t>В течение года</w:t>
            </w:r>
          </w:p>
        </w:tc>
      </w:tr>
      <w:tr w:rsidR="00DF2CFA" w:rsidRPr="00844B4D" w14:paraId="67ED4CB8" w14:textId="77777777" w:rsidTr="00B74D7E">
        <w:tc>
          <w:tcPr>
            <w:tcW w:w="2318" w:type="dxa"/>
            <w:vMerge/>
            <w:tcBorders>
              <w:left w:val="single" w:sz="4" w:space="0" w:color="000000" w:themeColor="text1"/>
              <w:right w:val="single" w:sz="4" w:space="0" w:color="000000" w:themeColor="text1"/>
            </w:tcBorders>
          </w:tcPr>
          <w:p w14:paraId="43F7241E" w14:textId="77777777" w:rsidR="00390BDA" w:rsidRPr="00844B4D" w:rsidRDefault="00390BDA" w:rsidP="00390BDA">
            <w:pPr>
              <w:pStyle w:val="aa"/>
              <w:rPr>
                <w:sz w:val="22"/>
                <w:szCs w:val="22"/>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16863" w14:textId="77777777" w:rsidR="00390BDA" w:rsidRPr="00844B4D" w:rsidRDefault="00390BDA" w:rsidP="00390BDA">
            <w:pPr>
              <w:pStyle w:val="aa"/>
              <w:jc w:val="both"/>
              <w:rPr>
                <w:sz w:val="22"/>
                <w:szCs w:val="22"/>
              </w:rPr>
            </w:pPr>
            <w:r w:rsidRPr="00844B4D">
              <w:rPr>
                <w:sz w:val="22"/>
                <w:szCs w:val="22"/>
              </w:rPr>
              <w:t>Реализация курса «Развитие слуховых восприятий и формирование произносительной стороны речи»</w:t>
            </w:r>
          </w:p>
          <w:p w14:paraId="317EA7D6" w14:textId="77777777" w:rsidR="00390BDA" w:rsidRPr="00844B4D" w:rsidRDefault="00390BDA" w:rsidP="00F20796">
            <w:pPr>
              <w:pStyle w:val="aa"/>
              <w:numPr>
                <w:ilvl w:val="0"/>
                <w:numId w:val="79"/>
              </w:numPr>
              <w:pBdr>
                <w:top w:val="nil"/>
                <w:left w:val="nil"/>
                <w:bottom w:val="nil"/>
                <w:right w:val="nil"/>
                <w:between w:val="nil"/>
              </w:pBdr>
              <w:ind w:left="183" w:hanging="183"/>
              <w:jc w:val="both"/>
              <w:rPr>
                <w:sz w:val="22"/>
                <w:szCs w:val="22"/>
              </w:rPr>
            </w:pPr>
            <w:r w:rsidRPr="00844B4D">
              <w:rPr>
                <w:sz w:val="22"/>
                <w:szCs w:val="22"/>
              </w:rPr>
              <w:t>Развитие и совершенствование фонематических представлений.</w:t>
            </w:r>
          </w:p>
          <w:p w14:paraId="62F9789C" w14:textId="77777777" w:rsidR="00390BDA" w:rsidRPr="00844B4D" w:rsidRDefault="00390BDA" w:rsidP="00F20796">
            <w:pPr>
              <w:pStyle w:val="aa"/>
              <w:numPr>
                <w:ilvl w:val="0"/>
                <w:numId w:val="79"/>
              </w:numPr>
              <w:pBdr>
                <w:top w:val="nil"/>
                <w:left w:val="nil"/>
                <w:bottom w:val="nil"/>
                <w:right w:val="nil"/>
                <w:between w:val="nil"/>
              </w:pBdr>
              <w:ind w:left="183" w:hanging="183"/>
              <w:jc w:val="both"/>
              <w:rPr>
                <w:sz w:val="22"/>
                <w:szCs w:val="22"/>
              </w:rPr>
            </w:pPr>
            <w:r w:rsidRPr="00844B4D">
              <w:rPr>
                <w:sz w:val="22"/>
                <w:szCs w:val="22"/>
              </w:rPr>
              <w:t>Анализ и синтез звуко-слогового состава слова (Дифференциация звуков (букв). Устранение дефектов звукопроизношения. Постановка дефектно произносимых звуков.)</w:t>
            </w:r>
          </w:p>
          <w:p w14:paraId="1794D789" w14:textId="77777777" w:rsidR="00390BDA" w:rsidRPr="00844B4D" w:rsidRDefault="00390BDA" w:rsidP="00F20796">
            <w:pPr>
              <w:pStyle w:val="aa"/>
              <w:numPr>
                <w:ilvl w:val="0"/>
                <w:numId w:val="79"/>
              </w:numPr>
              <w:pBdr>
                <w:top w:val="nil"/>
                <w:left w:val="nil"/>
                <w:bottom w:val="nil"/>
                <w:right w:val="nil"/>
                <w:between w:val="nil"/>
              </w:pBdr>
              <w:ind w:left="183" w:hanging="183"/>
              <w:jc w:val="both"/>
              <w:rPr>
                <w:sz w:val="22"/>
                <w:szCs w:val="22"/>
              </w:rPr>
            </w:pPr>
            <w:r w:rsidRPr="00844B4D">
              <w:rPr>
                <w:sz w:val="22"/>
                <w:szCs w:val="22"/>
              </w:rPr>
              <w:t>Формирование грамматического строя речи (Словообразование.  Согласование и управление.  Состав предложения. Анализ и синтез предложения).</w:t>
            </w:r>
          </w:p>
          <w:p w14:paraId="441D5499" w14:textId="77777777" w:rsidR="00390BDA" w:rsidRPr="00844B4D" w:rsidRDefault="00390BDA" w:rsidP="00F20796">
            <w:pPr>
              <w:pStyle w:val="aa"/>
              <w:numPr>
                <w:ilvl w:val="0"/>
                <w:numId w:val="79"/>
              </w:numPr>
              <w:pBdr>
                <w:top w:val="nil"/>
                <w:left w:val="nil"/>
                <w:bottom w:val="nil"/>
                <w:right w:val="nil"/>
                <w:between w:val="nil"/>
              </w:pBdr>
              <w:ind w:left="183" w:hanging="183"/>
              <w:jc w:val="both"/>
              <w:rPr>
                <w:sz w:val="22"/>
                <w:szCs w:val="22"/>
              </w:rPr>
            </w:pPr>
            <w:r w:rsidRPr="00844B4D">
              <w:rPr>
                <w:sz w:val="22"/>
                <w:szCs w:val="22"/>
              </w:rPr>
              <w:t>Тематическая активизация и обогащение словаря.</w:t>
            </w:r>
          </w:p>
          <w:p w14:paraId="34434368" w14:textId="77777777" w:rsidR="00390BDA" w:rsidRPr="00844B4D" w:rsidRDefault="00390BDA" w:rsidP="00F20796">
            <w:pPr>
              <w:pStyle w:val="aa"/>
              <w:numPr>
                <w:ilvl w:val="0"/>
                <w:numId w:val="79"/>
              </w:numPr>
              <w:pBdr>
                <w:top w:val="nil"/>
                <w:left w:val="nil"/>
                <w:bottom w:val="nil"/>
                <w:right w:val="nil"/>
                <w:between w:val="nil"/>
              </w:pBdr>
              <w:ind w:left="183" w:hanging="183"/>
              <w:jc w:val="both"/>
              <w:rPr>
                <w:sz w:val="22"/>
                <w:szCs w:val="22"/>
              </w:rPr>
            </w:pPr>
            <w:r w:rsidRPr="00844B4D">
              <w:rPr>
                <w:sz w:val="22"/>
                <w:szCs w:val="22"/>
              </w:rPr>
              <w:t xml:space="preserve">Уточнение представлений о тексте. (Сравнение текста и набора слов, текста и набора предложений, текста и его деформированных вариантов. Анализ текста. Последовательность и связность предложений в тексте. Смысловая </w:t>
            </w:r>
            <w:r w:rsidRPr="00844B4D">
              <w:rPr>
                <w:sz w:val="22"/>
                <w:szCs w:val="22"/>
              </w:rPr>
              <w:lastRenderedPageBreak/>
              <w:t>зависимость между предложениями).</w:t>
            </w:r>
          </w:p>
          <w:p w14:paraId="137DADBF" w14:textId="77777777" w:rsidR="00390BDA" w:rsidRPr="00844B4D" w:rsidRDefault="00390BDA" w:rsidP="00F20796">
            <w:pPr>
              <w:pStyle w:val="aa"/>
              <w:numPr>
                <w:ilvl w:val="0"/>
                <w:numId w:val="79"/>
              </w:numPr>
              <w:pBdr>
                <w:top w:val="nil"/>
                <w:left w:val="nil"/>
                <w:bottom w:val="nil"/>
                <w:right w:val="nil"/>
                <w:between w:val="nil"/>
              </w:pBdr>
              <w:ind w:left="183" w:hanging="183"/>
              <w:jc w:val="both"/>
              <w:rPr>
                <w:sz w:val="22"/>
                <w:szCs w:val="22"/>
              </w:rPr>
            </w:pPr>
            <w:r w:rsidRPr="00844B4D">
              <w:rPr>
                <w:sz w:val="22"/>
                <w:szCs w:val="22"/>
              </w:rPr>
              <w:t>Построение самостоятельного связного высказывания.</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F3E5E" w14:textId="77777777" w:rsidR="00390BDA" w:rsidRPr="00844B4D" w:rsidRDefault="00390BDA" w:rsidP="00390BDA">
            <w:pPr>
              <w:pStyle w:val="aa"/>
              <w:jc w:val="center"/>
              <w:rPr>
                <w:sz w:val="22"/>
                <w:szCs w:val="22"/>
              </w:rPr>
            </w:pPr>
            <w:r w:rsidRPr="00844B4D">
              <w:rPr>
                <w:sz w:val="22"/>
                <w:szCs w:val="22"/>
              </w:rPr>
              <w:lastRenderedPageBreak/>
              <w:t>учителя-дефектологи</w:t>
            </w:r>
          </w:p>
          <w:p w14:paraId="47888F03" w14:textId="77777777" w:rsidR="00390BDA" w:rsidRPr="00844B4D" w:rsidRDefault="00390BDA" w:rsidP="00390BDA">
            <w:pPr>
              <w:pStyle w:val="aa"/>
              <w:jc w:val="center"/>
              <w:rPr>
                <w:sz w:val="22"/>
                <w:szCs w:val="22"/>
              </w:rPr>
            </w:pPr>
          </w:p>
          <w:p w14:paraId="5CE35163" w14:textId="77777777" w:rsidR="00390BDA" w:rsidRPr="00844B4D" w:rsidRDefault="00390BDA" w:rsidP="00390BDA">
            <w:pPr>
              <w:pStyle w:val="aa"/>
              <w:jc w:val="center"/>
              <w:rPr>
                <w:sz w:val="22"/>
                <w:szCs w:val="22"/>
              </w:rPr>
            </w:pPr>
          </w:p>
          <w:p w14:paraId="17B62101" w14:textId="77777777" w:rsidR="00390BDA" w:rsidRPr="00844B4D" w:rsidRDefault="00390BDA" w:rsidP="00390BDA">
            <w:pPr>
              <w:pStyle w:val="aa"/>
              <w:jc w:val="center"/>
              <w:rPr>
                <w:sz w:val="22"/>
                <w:szCs w:val="22"/>
              </w:rPr>
            </w:pPr>
          </w:p>
          <w:p w14:paraId="411CD544" w14:textId="77777777" w:rsidR="00390BDA" w:rsidRPr="00844B4D" w:rsidRDefault="00390BDA" w:rsidP="00390BDA">
            <w:pPr>
              <w:pStyle w:val="aa"/>
              <w:jc w:val="center"/>
              <w:rPr>
                <w:sz w:val="22"/>
                <w:szCs w:val="22"/>
              </w:rPr>
            </w:pPr>
          </w:p>
          <w:p w14:paraId="0A2E6A7F" w14:textId="77777777" w:rsidR="00390BDA" w:rsidRPr="00844B4D" w:rsidRDefault="00390BDA" w:rsidP="00390BDA">
            <w:pPr>
              <w:pStyle w:val="aa"/>
              <w:jc w:val="center"/>
              <w:rPr>
                <w:sz w:val="22"/>
                <w:szCs w:val="22"/>
              </w:rPr>
            </w:pPr>
          </w:p>
          <w:p w14:paraId="31B846FB" w14:textId="77777777" w:rsidR="00390BDA" w:rsidRPr="00844B4D" w:rsidRDefault="00390BDA" w:rsidP="00390BDA">
            <w:pPr>
              <w:pStyle w:val="aa"/>
              <w:jc w:val="center"/>
              <w:rPr>
                <w:sz w:val="22"/>
                <w:szCs w:val="22"/>
              </w:rPr>
            </w:pPr>
          </w:p>
          <w:p w14:paraId="0587D18C" w14:textId="77777777" w:rsidR="00390BDA" w:rsidRPr="00844B4D" w:rsidRDefault="00390BDA" w:rsidP="00390BDA">
            <w:pPr>
              <w:pStyle w:val="aa"/>
              <w:jc w:val="center"/>
              <w:rPr>
                <w:sz w:val="22"/>
                <w:szCs w:val="22"/>
              </w:rPr>
            </w:pPr>
          </w:p>
          <w:p w14:paraId="467E8A7A" w14:textId="77777777" w:rsidR="00390BDA" w:rsidRPr="00844B4D" w:rsidRDefault="00390BDA" w:rsidP="00390BDA">
            <w:pPr>
              <w:pStyle w:val="aa"/>
              <w:jc w:val="center"/>
              <w:rPr>
                <w:sz w:val="22"/>
                <w:szCs w:val="22"/>
              </w:rPr>
            </w:pPr>
          </w:p>
          <w:p w14:paraId="7F934102" w14:textId="77777777" w:rsidR="00390BDA" w:rsidRPr="00844B4D" w:rsidRDefault="00390BDA" w:rsidP="00390BDA">
            <w:pPr>
              <w:pStyle w:val="aa"/>
              <w:jc w:val="center"/>
              <w:rPr>
                <w:sz w:val="22"/>
                <w:szCs w:val="22"/>
              </w:rPr>
            </w:pPr>
          </w:p>
          <w:p w14:paraId="4F31EFFF" w14:textId="77777777" w:rsidR="00390BDA" w:rsidRPr="00844B4D" w:rsidRDefault="00390BDA" w:rsidP="00390BDA">
            <w:pPr>
              <w:pStyle w:val="aa"/>
              <w:jc w:val="center"/>
              <w:rPr>
                <w:sz w:val="22"/>
                <w:szCs w:val="22"/>
              </w:rPr>
            </w:pPr>
          </w:p>
          <w:p w14:paraId="49D0F6A8" w14:textId="77777777" w:rsidR="00390BDA" w:rsidRPr="00844B4D" w:rsidRDefault="00390BDA" w:rsidP="00390BDA">
            <w:pPr>
              <w:pStyle w:val="aa"/>
              <w:jc w:val="center"/>
              <w:rPr>
                <w:sz w:val="22"/>
                <w:szCs w:val="22"/>
              </w:rPr>
            </w:pPr>
          </w:p>
          <w:p w14:paraId="70936FE2" w14:textId="77777777" w:rsidR="00390BDA" w:rsidRPr="00844B4D" w:rsidRDefault="00390BDA" w:rsidP="00390BDA">
            <w:pPr>
              <w:pStyle w:val="aa"/>
              <w:jc w:val="center"/>
              <w:rPr>
                <w:sz w:val="22"/>
                <w:szCs w:val="22"/>
              </w:rPr>
            </w:pPr>
          </w:p>
          <w:p w14:paraId="63381DAC" w14:textId="77777777" w:rsidR="00390BDA" w:rsidRPr="00844B4D" w:rsidRDefault="00390BDA" w:rsidP="00390BDA">
            <w:pPr>
              <w:pStyle w:val="aa"/>
              <w:jc w:val="center"/>
              <w:rPr>
                <w:sz w:val="22"/>
                <w:szCs w:val="22"/>
              </w:rPr>
            </w:pPr>
          </w:p>
          <w:p w14:paraId="7AD730F6" w14:textId="77777777" w:rsidR="00390BDA" w:rsidRPr="00844B4D" w:rsidRDefault="00390BDA" w:rsidP="00390BDA">
            <w:pPr>
              <w:pStyle w:val="aa"/>
              <w:jc w:val="center"/>
              <w:rPr>
                <w:sz w:val="22"/>
                <w:szCs w:val="22"/>
              </w:rPr>
            </w:pPr>
          </w:p>
          <w:p w14:paraId="2C7E59A2" w14:textId="77777777" w:rsidR="00390BDA" w:rsidRPr="00844B4D" w:rsidRDefault="00390BDA" w:rsidP="00390BDA">
            <w:pPr>
              <w:pStyle w:val="aa"/>
              <w:jc w:val="center"/>
              <w:rPr>
                <w:sz w:val="22"/>
                <w:szCs w:val="22"/>
              </w:rPr>
            </w:pPr>
          </w:p>
          <w:p w14:paraId="064176E5" w14:textId="77777777" w:rsidR="00390BDA" w:rsidRPr="00844B4D" w:rsidRDefault="00390BDA" w:rsidP="00390BDA">
            <w:pPr>
              <w:pStyle w:val="aa"/>
              <w:jc w:val="center"/>
              <w:rPr>
                <w:sz w:val="22"/>
                <w:szCs w:val="22"/>
              </w:rPr>
            </w:pPr>
          </w:p>
          <w:p w14:paraId="187AD6E8" w14:textId="77777777" w:rsidR="00390BDA" w:rsidRPr="00844B4D" w:rsidRDefault="00390BDA" w:rsidP="00390BDA">
            <w:pPr>
              <w:pStyle w:val="aa"/>
              <w:jc w:val="center"/>
              <w:rPr>
                <w:sz w:val="22"/>
                <w:szCs w:val="22"/>
              </w:rPr>
            </w:pPr>
          </w:p>
          <w:p w14:paraId="3B934019" w14:textId="77777777" w:rsidR="00390BDA" w:rsidRPr="00844B4D" w:rsidRDefault="00390BDA" w:rsidP="00390BDA">
            <w:pPr>
              <w:pStyle w:val="aa"/>
              <w:jc w:val="center"/>
              <w:rPr>
                <w:sz w:val="22"/>
                <w:szCs w:val="22"/>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ED34E" w14:textId="77777777" w:rsidR="00390BDA" w:rsidRPr="00844B4D" w:rsidRDefault="00390BDA" w:rsidP="00390BDA">
            <w:pPr>
              <w:pStyle w:val="aa"/>
              <w:jc w:val="center"/>
              <w:rPr>
                <w:sz w:val="22"/>
                <w:szCs w:val="22"/>
              </w:rPr>
            </w:pPr>
            <w:r w:rsidRPr="00844B4D">
              <w:rPr>
                <w:sz w:val="22"/>
                <w:szCs w:val="22"/>
              </w:rPr>
              <w:t>1-3 часа на обучающегося в неделю в течении года</w:t>
            </w:r>
          </w:p>
          <w:p w14:paraId="22CD111C" w14:textId="77777777" w:rsidR="00390BDA" w:rsidRPr="00844B4D" w:rsidRDefault="00390BDA" w:rsidP="00390BDA">
            <w:pPr>
              <w:pStyle w:val="aa"/>
              <w:jc w:val="center"/>
              <w:rPr>
                <w:sz w:val="22"/>
                <w:szCs w:val="22"/>
              </w:rPr>
            </w:pPr>
          </w:p>
          <w:p w14:paraId="3016145F" w14:textId="77777777" w:rsidR="00390BDA" w:rsidRPr="00844B4D" w:rsidRDefault="00390BDA" w:rsidP="00390BDA">
            <w:pPr>
              <w:pStyle w:val="aa"/>
              <w:jc w:val="center"/>
              <w:rPr>
                <w:sz w:val="22"/>
                <w:szCs w:val="22"/>
              </w:rPr>
            </w:pPr>
          </w:p>
          <w:p w14:paraId="5A185900" w14:textId="77777777" w:rsidR="00390BDA" w:rsidRPr="00844B4D" w:rsidRDefault="00390BDA" w:rsidP="00390BDA">
            <w:pPr>
              <w:pStyle w:val="aa"/>
              <w:jc w:val="center"/>
              <w:rPr>
                <w:sz w:val="22"/>
                <w:szCs w:val="22"/>
              </w:rPr>
            </w:pPr>
          </w:p>
          <w:p w14:paraId="731B42B1" w14:textId="77777777" w:rsidR="00390BDA" w:rsidRPr="00844B4D" w:rsidRDefault="00390BDA" w:rsidP="00390BDA">
            <w:pPr>
              <w:pStyle w:val="aa"/>
              <w:jc w:val="center"/>
              <w:rPr>
                <w:sz w:val="22"/>
                <w:szCs w:val="22"/>
              </w:rPr>
            </w:pPr>
          </w:p>
          <w:p w14:paraId="77DA7D81" w14:textId="77777777" w:rsidR="00390BDA" w:rsidRPr="00844B4D" w:rsidRDefault="00390BDA" w:rsidP="00390BDA">
            <w:pPr>
              <w:pStyle w:val="aa"/>
              <w:jc w:val="center"/>
              <w:rPr>
                <w:sz w:val="22"/>
                <w:szCs w:val="22"/>
              </w:rPr>
            </w:pPr>
          </w:p>
          <w:p w14:paraId="140DABC9" w14:textId="77777777" w:rsidR="00390BDA" w:rsidRPr="00844B4D" w:rsidRDefault="00390BDA" w:rsidP="00390BDA">
            <w:pPr>
              <w:pStyle w:val="aa"/>
              <w:jc w:val="center"/>
              <w:rPr>
                <w:sz w:val="22"/>
                <w:szCs w:val="22"/>
              </w:rPr>
            </w:pPr>
          </w:p>
          <w:p w14:paraId="6B84037A" w14:textId="77777777" w:rsidR="00390BDA" w:rsidRPr="00844B4D" w:rsidRDefault="00390BDA" w:rsidP="00390BDA">
            <w:pPr>
              <w:pStyle w:val="aa"/>
              <w:jc w:val="center"/>
              <w:rPr>
                <w:sz w:val="22"/>
                <w:szCs w:val="22"/>
              </w:rPr>
            </w:pPr>
          </w:p>
          <w:p w14:paraId="428647C5" w14:textId="77777777" w:rsidR="00390BDA" w:rsidRPr="00844B4D" w:rsidRDefault="00390BDA" w:rsidP="00390BDA">
            <w:pPr>
              <w:pStyle w:val="aa"/>
              <w:jc w:val="center"/>
              <w:rPr>
                <w:sz w:val="22"/>
                <w:szCs w:val="22"/>
              </w:rPr>
            </w:pPr>
          </w:p>
          <w:p w14:paraId="347C3280" w14:textId="77777777" w:rsidR="00390BDA" w:rsidRPr="00844B4D" w:rsidRDefault="00390BDA" w:rsidP="00390BDA">
            <w:pPr>
              <w:pStyle w:val="aa"/>
              <w:jc w:val="center"/>
              <w:rPr>
                <w:sz w:val="22"/>
                <w:szCs w:val="22"/>
              </w:rPr>
            </w:pPr>
          </w:p>
          <w:p w14:paraId="1BAA1B7D" w14:textId="77777777" w:rsidR="00390BDA" w:rsidRPr="00844B4D" w:rsidRDefault="00390BDA" w:rsidP="00390BDA">
            <w:pPr>
              <w:pStyle w:val="aa"/>
              <w:jc w:val="center"/>
              <w:rPr>
                <w:sz w:val="22"/>
                <w:szCs w:val="22"/>
              </w:rPr>
            </w:pPr>
          </w:p>
        </w:tc>
      </w:tr>
      <w:tr w:rsidR="00DF2CFA" w:rsidRPr="00844B4D" w14:paraId="72F2FD0A" w14:textId="77777777" w:rsidTr="00B74D7E">
        <w:tc>
          <w:tcPr>
            <w:tcW w:w="2318" w:type="dxa"/>
            <w:vMerge/>
            <w:tcBorders>
              <w:left w:val="single" w:sz="4" w:space="0" w:color="000000" w:themeColor="text1"/>
              <w:bottom w:val="single" w:sz="4" w:space="0" w:color="000000" w:themeColor="text1"/>
              <w:right w:val="single" w:sz="4" w:space="0" w:color="000000" w:themeColor="text1"/>
            </w:tcBorders>
          </w:tcPr>
          <w:p w14:paraId="15A52588" w14:textId="77777777" w:rsidR="00390BDA" w:rsidRPr="00844B4D" w:rsidRDefault="00390BDA" w:rsidP="00390BDA">
            <w:pPr>
              <w:pStyle w:val="aa"/>
              <w:jc w:val="both"/>
              <w:rPr>
                <w:sz w:val="22"/>
                <w:szCs w:val="22"/>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DA174" w14:textId="77777777" w:rsidR="00390BDA" w:rsidRPr="00844B4D" w:rsidRDefault="00390BDA" w:rsidP="00390BDA">
            <w:pPr>
              <w:pStyle w:val="aa"/>
              <w:pBdr>
                <w:top w:val="nil"/>
                <w:left w:val="nil"/>
                <w:bottom w:val="nil"/>
                <w:right w:val="nil"/>
                <w:between w:val="nil"/>
              </w:pBdr>
              <w:jc w:val="both"/>
              <w:rPr>
                <w:sz w:val="22"/>
                <w:szCs w:val="22"/>
              </w:rPr>
            </w:pPr>
            <w:r w:rsidRPr="00844B4D">
              <w:rPr>
                <w:sz w:val="22"/>
                <w:szCs w:val="22"/>
              </w:rPr>
              <w:t>Индивидуальные коррекционные занятия по коррекции эмоционально-волевой сферы и психоэмоционнальных состояний</w:t>
            </w:r>
          </w:p>
          <w:p w14:paraId="6947D12E" w14:textId="77777777" w:rsidR="00390BDA" w:rsidRPr="00844B4D" w:rsidRDefault="00390BDA" w:rsidP="00F20796">
            <w:pPr>
              <w:pStyle w:val="aa"/>
              <w:numPr>
                <w:ilvl w:val="0"/>
                <w:numId w:val="80"/>
              </w:numPr>
              <w:pBdr>
                <w:top w:val="nil"/>
                <w:left w:val="nil"/>
                <w:bottom w:val="nil"/>
                <w:right w:val="nil"/>
                <w:between w:val="nil"/>
              </w:pBdr>
              <w:ind w:left="183" w:hanging="183"/>
              <w:jc w:val="both"/>
              <w:rPr>
                <w:sz w:val="22"/>
                <w:szCs w:val="22"/>
              </w:rPr>
            </w:pPr>
            <w:r w:rsidRPr="00844B4D">
              <w:rPr>
                <w:sz w:val="22"/>
                <w:szCs w:val="22"/>
              </w:rPr>
              <w:t>Коррекция замкнутости</w:t>
            </w:r>
          </w:p>
          <w:p w14:paraId="0330BD3D" w14:textId="77777777" w:rsidR="00390BDA" w:rsidRPr="00844B4D" w:rsidRDefault="00390BDA" w:rsidP="00F20796">
            <w:pPr>
              <w:pStyle w:val="aa"/>
              <w:numPr>
                <w:ilvl w:val="0"/>
                <w:numId w:val="80"/>
              </w:numPr>
              <w:pBdr>
                <w:top w:val="nil"/>
                <w:left w:val="nil"/>
                <w:bottom w:val="nil"/>
                <w:right w:val="nil"/>
                <w:between w:val="nil"/>
              </w:pBdr>
              <w:ind w:left="183" w:hanging="183"/>
              <w:jc w:val="both"/>
              <w:rPr>
                <w:sz w:val="22"/>
                <w:szCs w:val="22"/>
              </w:rPr>
            </w:pPr>
            <w:r w:rsidRPr="00844B4D">
              <w:rPr>
                <w:sz w:val="22"/>
                <w:szCs w:val="22"/>
              </w:rPr>
              <w:t>Коррекция повышенной тревожности</w:t>
            </w:r>
          </w:p>
          <w:p w14:paraId="7FD8735F" w14:textId="77777777" w:rsidR="00390BDA" w:rsidRPr="00844B4D" w:rsidRDefault="00390BDA" w:rsidP="00F20796">
            <w:pPr>
              <w:pStyle w:val="aa"/>
              <w:numPr>
                <w:ilvl w:val="0"/>
                <w:numId w:val="80"/>
              </w:numPr>
              <w:pBdr>
                <w:top w:val="nil"/>
                <w:left w:val="nil"/>
                <w:bottom w:val="nil"/>
                <w:right w:val="nil"/>
                <w:between w:val="nil"/>
              </w:pBdr>
              <w:ind w:left="183" w:hanging="183"/>
              <w:jc w:val="both"/>
              <w:rPr>
                <w:sz w:val="22"/>
                <w:szCs w:val="22"/>
              </w:rPr>
            </w:pPr>
            <w:r w:rsidRPr="00844B4D">
              <w:rPr>
                <w:sz w:val="22"/>
                <w:szCs w:val="22"/>
              </w:rPr>
              <w:t>Снятие нервного напряжения</w:t>
            </w:r>
          </w:p>
          <w:p w14:paraId="2DCEF5C8" w14:textId="77777777" w:rsidR="00390BDA" w:rsidRPr="00844B4D" w:rsidRDefault="00390BDA" w:rsidP="00F20796">
            <w:pPr>
              <w:pStyle w:val="aa"/>
              <w:numPr>
                <w:ilvl w:val="0"/>
                <w:numId w:val="80"/>
              </w:numPr>
              <w:pBdr>
                <w:top w:val="nil"/>
                <w:left w:val="nil"/>
                <w:bottom w:val="nil"/>
                <w:right w:val="nil"/>
                <w:between w:val="nil"/>
              </w:pBdr>
              <w:ind w:left="183" w:hanging="183"/>
              <w:jc w:val="both"/>
              <w:rPr>
                <w:sz w:val="22"/>
                <w:szCs w:val="22"/>
              </w:rPr>
            </w:pPr>
            <w:r w:rsidRPr="00844B4D">
              <w:rPr>
                <w:sz w:val="22"/>
                <w:szCs w:val="22"/>
              </w:rPr>
              <w:t>Коррекция агрессивности</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7C435" w14:textId="77777777" w:rsidR="00390BDA" w:rsidRPr="00844B4D" w:rsidRDefault="00390BDA" w:rsidP="00390BDA">
            <w:pPr>
              <w:pStyle w:val="aa"/>
              <w:jc w:val="center"/>
              <w:rPr>
                <w:sz w:val="22"/>
                <w:szCs w:val="22"/>
              </w:rPr>
            </w:pPr>
            <w:r w:rsidRPr="00844B4D">
              <w:rPr>
                <w:sz w:val="22"/>
                <w:szCs w:val="22"/>
              </w:rPr>
              <w:t>Педагог-психолог</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1B30" w14:textId="77777777" w:rsidR="00390BDA" w:rsidRPr="00844B4D" w:rsidRDefault="00390BDA" w:rsidP="00390BDA">
            <w:pPr>
              <w:pStyle w:val="aa"/>
              <w:jc w:val="center"/>
              <w:rPr>
                <w:sz w:val="22"/>
                <w:szCs w:val="22"/>
              </w:rPr>
            </w:pPr>
            <w:r w:rsidRPr="00844B4D">
              <w:rPr>
                <w:sz w:val="22"/>
                <w:szCs w:val="22"/>
              </w:rPr>
              <w:t>По мере необходимости</w:t>
            </w:r>
          </w:p>
        </w:tc>
      </w:tr>
      <w:tr w:rsidR="00DF2CFA" w:rsidRPr="00844B4D" w14:paraId="62DB17EF" w14:textId="77777777" w:rsidTr="00390BDA">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26B75" w14:textId="77777777" w:rsidR="00390BDA" w:rsidRPr="00844B4D" w:rsidRDefault="00390BDA" w:rsidP="00390BDA">
            <w:pPr>
              <w:jc w:val="both"/>
              <w:rPr>
                <w:rFonts w:ascii="Times New Roman" w:hAnsi="Times New Roman" w:cs="Times New Roman"/>
                <w:b/>
                <w:bCs/>
              </w:rPr>
            </w:pPr>
            <w:r w:rsidRPr="00844B4D">
              <w:rPr>
                <w:rFonts w:ascii="Times New Roman" w:hAnsi="Times New Roman" w:cs="Times New Roman"/>
                <w:b/>
                <w:bCs/>
              </w:rPr>
              <w:t>Аналитический</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14709" w14:textId="77777777" w:rsidR="00390BDA" w:rsidRPr="00844B4D" w:rsidRDefault="00390BDA" w:rsidP="00390BDA">
            <w:pPr>
              <w:jc w:val="both"/>
              <w:rPr>
                <w:rFonts w:ascii="Times New Roman" w:hAnsi="Times New Roman" w:cs="Times New Roman"/>
                <w:bCs/>
              </w:rPr>
            </w:pPr>
            <w:r w:rsidRPr="00844B4D">
              <w:rPr>
                <w:rFonts w:ascii="Times New Roman" w:hAnsi="Times New Roman" w:cs="Times New Roman"/>
                <w:bCs/>
              </w:rPr>
              <w:t>Мониторинг динамики развития и успешности освоения АООП ООО.</w:t>
            </w:r>
          </w:p>
          <w:p w14:paraId="064F14E4" w14:textId="77777777" w:rsidR="00390BDA" w:rsidRPr="00844B4D" w:rsidRDefault="00390BDA" w:rsidP="00390BDA">
            <w:pPr>
              <w:jc w:val="both"/>
              <w:rPr>
                <w:rFonts w:ascii="Times New Roman" w:hAnsi="Times New Roman" w:cs="Times New Roman"/>
                <w:bCs/>
              </w:rPr>
            </w:pPr>
            <w:r w:rsidRPr="00844B4D">
              <w:rPr>
                <w:rFonts w:ascii="Times New Roman" w:hAnsi="Times New Roman" w:cs="Times New Roman"/>
                <w:bCs/>
              </w:rPr>
              <w:t>Анализ результатов сопровождения.</w:t>
            </w:r>
          </w:p>
          <w:p w14:paraId="22E1229B" w14:textId="77777777" w:rsidR="00390BDA" w:rsidRPr="00844B4D" w:rsidRDefault="00390BDA" w:rsidP="00390BDA">
            <w:pPr>
              <w:jc w:val="both"/>
              <w:rPr>
                <w:rFonts w:ascii="Times New Roman" w:hAnsi="Times New Roman" w:cs="Times New Roman"/>
                <w:bCs/>
              </w:rPr>
            </w:pPr>
            <w:r w:rsidRPr="00844B4D">
              <w:rPr>
                <w:rFonts w:ascii="Times New Roman" w:hAnsi="Times New Roman" w:cs="Times New Roman"/>
                <w:bCs/>
              </w:rPr>
              <w:t>Корректировка Программы (при необходимости).</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95B7E" w14:textId="77777777" w:rsidR="00390BDA" w:rsidRPr="00844B4D" w:rsidRDefault="00390BDA" w:rsidP="00390BDA">
            <w:pPr>
              <w:jc w:val="both"/>
              <w:rPr>
                <w:rFonts w:ascii="Times New Roman" w:hAnsi="Times New Roman" w:cs="Times New Roman"/>
                <w:bCs/>
              </w:rPr>
            </w:pPr>
            <w:r w:rsidRPr="00844B4D">
              <w:rPr>
                <w:rFonts w:ascii="Times New Roman" w:hAnsi="Times New Roman" w:cs="Times New Roman"/>
                <w:bCs/>
              </w:rPr>
              <w:t>Члены ПМПк</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7B9AE" w14:textId="77777777" w:rsidR="00390BDA" w:rsidRPr="00844B4D" w:rsidRDefault="00390BDA" w:rsidP="00390BDA">
            <w:pPr>
              <w:jc w:val="both"/>
              <w:rPr>
                <w:rFonts w:ascii="Times New Roman" w:hAnsi="Times New Roman" w:cs="Times New Roman"/>
                <w:bCs/>
              </w:rPr>
            </w:pPr>
            <w:r w:rsidRPr="00844B4D">
              <w:rPr>
                <w:rFonts w:ascii="Times New Roman" w:hAnsi="Times New Roman" w:cs="Times New Roman"/>
                <w:bCs/>
              </w:rPr>
              <w:t>Декабрь, май, далее по необходимости</w:t>
            </w:r>
          </w:p>
        </w:tc>
      </w:tr>
    </w:tbl>
    <w:p w14:paraId="0A320FDB" w14:textId="77777777" w:rsidR="0009636B" w:rsidRPr="00844B4D" w:rsidRDefault="0009636B" w:rsidP="00433C03">
      <w:pPr>
        <w:pStyle w:val="a3"/>
        <w:spacing w:after="0" w:line="240" w:lineRule="auto"/>
        <w:jc w:val="both"/>
        <w:rPr>
          <w:rFonts w:ascii="Times New Roman" w:hAnsi="Times New Roman" w:cs="Times New Roman"/>
          <w:b/>
          <w:bCs/>
          <w:sz w:val="24"/>
          <w:szCs w:val="24"/>
        </w:rPr>
      </w:pPr>
    </w:p>
    <w:p w14:paraId="3D970AD8" w14:textId="77777777" w:rsidR="0009636B" w:rsidRPr="00844B4D" w:rsidRDefault="0009636B" w:rsidP="00D611C4">
      <w:pPr>
        <w:spacing w:after="0" w:line="240" w:lineRule="auto"/>
        <w:jc w:val="center"/>
        <w:rPr>
          <w:rFonts w:ascii="Times New Roman" w:hAnsi="Times New Roman" w:cs="Times New Roman"/>
          <w:b/>
          <w:bCs/>
          <w:sz w:val="24"/>
          <w:szCs w:val="24"/>
        </w:rPr>
      </w:pPr>
      <w:r w:rsidRPr="00844B4D">
        <w:rPr>
          <w:rFonts w:ascii="Times New Roman" w:hAnsi="Times New Roman" w:cs="Times New Roman"/>
          <w:b/>
          <w:bCs/>
          <w:sz w:val="24"/>
          <w:szCs w:val="24"/>
        </w:rPr>
        <w:t xml:space="preserve">2.2.1. Рекомендации по выбору инструментария для проведения комплексного обследования </w:t>
      </w:r>
      <w:r w:rsidR="00D611C4" w:rsidRPr="00844B4D">
        <w:rPr>
          <w:rFonts w:ascii="Times New Roman" w:hAnsi="Times New Roman" w:cs="Times New Roman"/>
          <w:b/>
          <w:bCs/>
          <w:sz w:val="24"/>
          <w:szCs w:val="24"/>
        </w:rPr>
        <w:t>глухих, слабослышащих, позднооглохших обучающихся</w:t>
      </w:r>
    </w:p>
    <w:p w14:paraId="6687C27B" w14:textId="77777777" w:rsidR="00D611C4" w:rsidRPr="00844B4D" w:rsidRDefault="00D611C4" w:rsidP="00D611C4">
      <w:pPr>
        <w:spacing w:after="0" w:line="240" w:lineRule="auto"/>
        <w:jc w:val="center"/>
        <w:rPr>
          <w:rFonts w:ascii="Times New Roman" w:hAnsi="Times New Roman" w:cs="Times New Roman"/>
          <w:b/>
          <w:bCs/>
          <w:sz w:val="24"/>
          <w:szCs w:val="24"/>
        </w:rPr>
      </w:pPr>
    </w:p>
    <w:tbl>
      <w:tblPr>
        <w:tblStyle w:val="a5"/>
        <w:tblW w:w="0" w:type="auto"/>
        <w:tblLook w:val="04A0" w:firstRow="1" w:lastRow="0" w:firstColumn="1" w:lastColumn="0" w:noHBand="0" w:noVBand="1"/>
      </w:tblPr>
      <w:tblGrid>
        <w:gridCol w:w="2249"/>
        <w:gridCol w:w="2537"/>
        <w:gridCol w:w="3046"/>
        <w:gridCol w:w="1739"/>
      </w:tblGrid>
      <w:tr w:rsidR="00DF2CFA" w:rsidRPr="00844B4D" w14:paraId="10D7340B" w14:textId="77777777" w:rsidTr="00D611C4">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CC380" w14:textId="77777777" w:rsidR="0009636B" w:rsidRPr="00844B4D" w:rsidRDefault="0009636B" w:rsidP="00433C03">
            <w:pPr>
              <w:jc w:val="center"/>
              <w:rPr>
                <w:rFonts w:ascii="Times New Roman" w:hAnsi="Times New Roman" w:cs="Times New Roman"/>
                <w:b/>
                <w:bCs/>
                <w:szCs w:val="24"/>
              </w:rPr>
            </w:pPr>
            <w:r w:rsidRPr="00844B4D">
              <w:rPr>
                <w:rFonts w:ascii="Times New Roman" w:hAnsi="Times New Roman" w:cs="Times New Roman"/>
                <w:b/>
                <w:bCs/>
                <w:szCs w:val="24"/>
              </w:rPr>
              <w:t>Наименование методики</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4BEAC" w14:textId="77777777" w:rsidR="0009636B" w:rsidRPr="00844B4D" w:rsidRDefault="0009636B" w:rsidP="00433C03">
            <w:pPr>
              <w:jc w:val="center"/>
              <w:rPr>
                <w:rFonts w:ascii="Times New Roman" w:hAnsi="Times New Roman" w:cs="Times New Roman"/>
                <w:b/>
                <w:bCs/>
                <w:szCs w:val="24"/>
              </w:rPr>
            </w:pPr>
            <w:r w:rsidRPr="00844B4D">
              <w:rPr>
                <w:rFonts w:ascii="Times New Roman" w:hAnsi="Times New Roman" w:cs="Times New Roman"/>
                <w:b/>
                <w:bCs/>
                <w:szCs w:val="24"/>
              </w:rPr>
              <w:t>Автор</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396AB" w14:textId="77777777" w:rsidR="0009636B" w:rsidRPr="00844B4D" w:rsidRDefault="0009636B" w:rsidP="00433C03">
            <w:pPr>
              <w:jc w:val="center"/>
              <w:rPr>
                <w:rFonts w:ascii="Times New Roman" w:hAnsi="Times New Roman" w:cs="Times New Roman"/>
                <w:b/>
                <w:bCs/>
                <w:szCs w:val="24"/>
              </w:rPr>
            </w:pPr>
            <w:r w:rsidRPr="00844B4D">
              <w:rPr>
                <w:rFonts w:ascii="Times New Roman" w:hAnsi="Times New Roman" w:cs="Times New Roman"/>
                <w:b/>
                <w:bCs/>
                <w:szCs w:val="24"/>
              </w:rPr>
              <w:t>На изучение какой особенности психофизического развития направлена</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7D65B" w14:textId="77777777" w:rsidR="0009636B" w:rsidRPr="00844B4D" w:rsidRDefault="0009636B" w:rsidP="00433C03">
            <w:pPr>
              <w:jc w:val="center"/>
              <w:rPr>
                <w:rFonts w:ascii="Times New Roman" w:hAnsi="Times New Roman" w:cs="Times New Roman"/>
                <w:b/>
                <w:bCs/>
                <w:szCs w:val="24"/>
              </w:rPr>
            </w:pPr>
            <w:r w:rsidRPr="00844B4D">
              <w:rPr>
                <w:rFonts w:ascii="Times New Roman" w:hAnsi="Times New Roman" w:cs="Times New Roman"/>
                <w:b/>
                <w:bCs/>
                <w:szCs w:val="24"/>
              </w:rPr>
              <w:t>Каким специалистом используется</w:t>
            </w:r>
          </w:p>
        </w:tc>
      </w:tr>
      <w:tr w:rsidR="00DF2CFA" w:rsidRPr="00844B4D" w14:paraId="209D261E" w14:textId="77777777" w:rsidTr="00D611C4">
        <w:tc>
          <w:tcPr>
            <w:tcW w:w="2468" w:type="dxa"/>
            <w:vMerge w:val="restart"/>
            <w:tcBorders>
              <w:top w:val="single" w:sz="4" w:space="0" w:color="000000" w:themeColor="text1"/>
              <w:left w:val="single" w:sz="4" w:space="0" w:color="000000" w:themeColor="text1"/>
              <w:right w:val="single" w:sz="4" w:space="0" w:color="000000" w:themeColor="text1"/>
            </w:tcBorders>
            <w:hideMark/>
          </w:tcPr>
          <w:p w14:paraId="2AF45710" w14:textId="77777777" w:rsidR="00D611C4" w:rsidRPr="00844B4D" w:rsidRDefault="00D611C4" w:rsidP="00D611C4">
            <w:pPr>
              <w:pStyle w:val="a3"/>
              <w:ind w:left="-57" w:right="-57"/>
              <w:jc w:val="center"/>
              <w:rPr>
                <w:rFonts w:ascii="Times New Roman" w:hAnsi="Times New Roman"/>
                <w:i/>
                <w:szCs w:val="24"/>
              </w:rPr>
            </w:pPr>
            <w:r w:rsidRPr="00844B4D">
              <w:rPr>
                <w:rFonts w:ascii="Times New Roman" w:hAnsi="Times New Roman"/>
                <w:szCs w:val="24"/>
              </w:rPr>
              <w:t>комплексное обследование слуховой функции и произносительной стороны речи  на начало обучения  в школе.</w:t>
            </w:r>
          </w:p>
          <w:p w14:paraId="7ABCC076" w14:textId="77777777" w:rsidR="00D611C4" w:rsidRPr="00844B4D" w:rsidRDefault="00D611C4" w:rsidP="00D611C4">
            <w:pPr>
              <w:jc w:val="center"/>
              <w:rPr>
                <w:rFonts w:ascii="Times New Roman" w:hAnsi="Times New Roman"/>
                <w:i/>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0678A" w14:textId="77777777" w:rsidR="00D611C4" w:rsidRPr="00844B4D" w:rsidRDefault="00D611C4" w:rsidP="00D611C4">
            <w:pPr>
              <w:ind w:left="-57" w:right="-57"/>
              <w:jc w:val="center"/>
              <w:rPr>
                <w:rFonts w:ascii="Times New Roman" w:hAnsi="Times New Roman"/>
                <w:b/>
                <w:i/>
                <w:szCs w:val="24"/>
              </w:rPr>
            </w:pPr>
            <w:r w:rsidRPr="00844B4D">
              <w:rPr>
                <w:rFonts w:ascii="Times New Roman" w:hAnsi="Times New Roman"/>
                <w:szCs w:val="24"/>
              </w:rPr>
              <w:t>проводится по методике, разработанной Ф.Ф. Рау и Н.Ф. Слезиной (1981г.).</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0F451" w14:textId="77777777" w:rsidR="00D611C4" w:rsidRPr="00844B4D" w:rsidRDefault="00D611C4" w:rsidP="00D611C4">
            <w:pPr>
              <w:pStyle w:val="a3"/>
              <w:ind w:left="-57" w:right="-57"/>
              <w:jc w:val="center"/>
              <w:rPr>
                <w:rFonts w:ascii="Times New Roman" w:hAnsi="Times New Roman"/>
                <w:i/>
                <w:szCs w:val="24"/>
              </w:rPr>
            </w:pPr>
            <w:r w:rsidRPr="00844B4D">
              <w:rPr>
                <w:rFonts w:ascii="Times New Roman" w:hAnsi="Times New Roman"/>
                <w:szCs w:val="24"/>
              </w:rPr>
              <w:t>Обследование произносительной стороны речи</w:t>
            </w:r>
            <w:r w:rsidRPr="00844B4D">
              <w:rPr>
                <w:rFonts w:ascii="Times New Roman" w:hAnsi="Times New Roman"/>
                <w:i/>
                <w:szCs w:val="24"/>
              </w:rPr>
              <w:t>.</w:t>
            </w:r>
          </w:p>
          <w:p w14:paraId="11A9C9CE" w14:textId="77777777" w:rsidR="00D611C4" w:rsidRPr="00844B4D" w:rsidRDefault="00D611C4" w:rsidP="00D611C4">
            <w:pPr>
              <w:jc w:val="center"/>
              <w:rPr>
                <w:rFonts w:ascii="Times New Roman" w:hAnsi="Times New Roman"/>
                <w:b/>
                <w:bCs/>
                <w:szCs w:val="24"/>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F9969" w14:textId="77777777" w:rsidR="00D611C4" w:rsidRPr="00844B4D" w:rsidRDefault="00D611C4" w:rsidP="00D611C4">
            <w:pPr>
              <w:jc w:val="center"/>
              <w:rPr>
                <w:rFonts w:ascii="Times New Roman" w:hAnsi="Times New Roman"/>
                <w:bCs/>
                <w:szCs w:val="24"/>
              </w:rPr>
            </w:pPr>
            <w:r w:rsidRPr="00844B4D">
              <w:rPr>
                <w:rFonts w:ascii="Times New Roman" w:hAnsi="Times New Roman"/>
                <w:bCs/>
                <w:szCs w:val="24"/>
              </w:rPr>
              <w:t>Учитель-дефектолог</w:t>
            </w:r>
          </w:p>
        </w:tc>
      </w:tr>
      <w:tr w:rsidR="00DF2CFA" w:rsidRPr="00844B4D" w14:paraId="4BC1B341" w14:textId="77777777" w:rsidTr="00D611C4">
        <w:tc>
          <w:tcPr>
            <w:tcW w:w="2468" w:type="dxa"/>
            <w:vMerge/>
            <w:tcBorders>
              <w:left w:val="single" w:sz="4" w:space="0" w:color="000000" w:themeColor="text1"/>
              <w:right w:val="single" w:sz="4" w:space="0" w:color="000000" w:themeColor="text1"/>
            </w:tcBorders>
            <w:hideMark/>
          </w:tcPr>
          <w:p w14:paraId="47CBFFA0" w14:textId="77777777" w:rsidR="00D611C4" w:rsidRPr="00844B4D" w:rsidRDefault="00D611C4" w:rsidP="00D611C4">
            <w:pPr>
              <w:jc w:val="both"/>
              <w:rPr>
                <w:rFonts w:ascii="Times New Roman" w:hAnsi="Times New Roman"/>
                <w:b/>
                <w:bCs/>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A75D6" w14:textId="77777777" w:rsidR="00D611C4" w:rsidRPr="00844B4D" w:rsidRDefault="00D611C4" w:rsidP="00D611C4">
            <w:pPr>
              <w:jc w:val="center"/>
              <w:rPr>
                <w:rFonts w:ascii="Times New Roman" w:hAnsi="Times New Roman"/>
                <w:b/>
                <w:bCs/>
                <w:szCs w:val="24"/>
              </w:rPr>
            </w:pPr>
            <w:r w:rsidRPr="00844B4D">
              <w:rPr>
                <w:rFonts w:ascii="Times New Roman" w:hAnsi="Times New Roman"/>
                <w:szCs w:val="24"/>
              </w:rPr>
              <w:t>проводится по методике, разработанной Яхниной Е.З. (2001)</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79558" w14:textId="77777777" w:rsidR="00D611C4" w:rsidRPr="00844B4D" w:rsidRDefault="00D611C4" w:rsidP="00D611C4">
            <w:pPr>
              <w:jc w:val="center"/>
              <w:rPr>
                <w:rFonts w:ascii="Times New Roman" w:hAnsi="Times New Roman"/>
                <w:b/>
                <w:bCs/>
                <w:szCs w:val="24"/>
              </w:rPr>
            </w:pPr>
            <w:r w:rsidRPr="00844B4D">
              <w:rPr>
                <w:rFonts w:ascii="Times New Roman" w:hAnsi="Times New Roman"/>
                <w:szCs w:val="24"/>
              </w:rPr>
              <w:t>Обследование ритмико-интонационной структуры речи</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1B86" w14:textId="77777777" w:rsidR="00D611C4" w:rsidRPr="00844B4D" w:rsidRDefault="00D611C4" w:rsidP="00D611C4">
            <w:pPr>
              <w:jc w:val="center"/>
              <w:rPr>
                <w:rFonts w:ascii="Times New Roman" w:hAnsi="Times New Roman"/>
                <w:b/>
                <w:bCs/>
                <w:szCs w:val="24"/>
              </w:rPr>
            </w:pPr>
            <w:r w:rsidRPr="00844B4D">
              <w:rPr>
                <w:rFonts w:ascii="Times New Roman" w:hAnsi="Times New Roman"/>
                <w:bCs/>
                <w:szCs w:val="24"/>
              </w:rPr>
              <w:t>Учитель-дефектолог</w:t>
            </w:r>
          </w:p>
        </w:tc>
      </w:tr>
      <w:tr w:rsidR="00DF2CFA" w:rsidRPr="00844B4D" w14:paraId="1D9246F4" w14:textId="77777777" w:rsidTr="00D611C4">
        <w:tc>
          <w:tcPr>
            <w:tcW w:w="2468" w:type="dxa"/>
            <w:vMerge/>
            <w:tcBorders>
              <w:left w:val="single" w:sz="4" w:space="0" w:color="000000" w:themeColor="text1"/>
              <w:bottom w:val="single" w:sz="4" w:space="0" w:color="000000" w:themeColor="text1"/>
              <w:right w:val="single" w:sz="4" w:space="0" w:color="000000" w:themeColor="text1"/>
            </w:tcBorders>
            <w:hideMark/>
          </w:tcPr>
          <w:p w14:paraId="61069AB4" w14:textId="77777777" w:rsidR="00D611C4" w:rsidRPr="00844B4D" w:rsidRDefault="00D611C4" w:rsidP="00D611C4">
            <w:pPr>
              <w:jc w:val="both"/>
              <w:rPr>
                <w:rFonts w:ascii="Times New Roman" w:hAnsi="Times New Roman"/>
                <w:b/>
                <w:bCs/>
                <w:szCs w:val="24"/>
                <w:highlight w:val="green"/>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9E047" w14:textId="77777777" w:rsidR="00D611C4" w:rsidRPr="00844B4D" w:rsidRDefault="00D611C4" w:rsidP="00D611C4">
            <w:pPr>
              <w:jc w:val="center"/>
              <w:rPr>
                <w:rFonts w:ascii="Times New Roman" w:hAnsi="Times New Roman"/>
                <w:b/>
                <w:bCs/>
                <w:szCs w:val="24"/>
                <w:highlight w:val="green"/>
              </w:rPr>
            </w:pPr>
            <w:r w:rsidRPr="00844B4D">
              <w:rPr>
                <w:rFonts w:ascii="Times New Roman" w:hAnsi="Times New Roman"/>
                <w:szCs w:val="24"/>
              </w:rPr>
              <w:t>список Неймана 20слов</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DEB6B" w14:textId="77777777" w:rsidR="00D611C4" w:rsidRPr="00844B4D" w:rsidRDefault="00D611C4" w:rsidP="00D611C4">
            <w:pPr>
              <w:jc w:val="center"/>
              <w:rPr>
                <w:rFonts w:ascii="Times New Roman" w:hAnsi="Times New Roman"/>
                <w:b/>
                <w:bCs/>
                <w:szCs w:val="24"/>
                <w:highlight w:val="green"/>
              </w:rPr>
            </w:pPr>
            <w:r w:rsidRPr="00844B4D">
              <w:rPr>
                <w:rFonts w:ascii="Times New Roman" w:hAnsi="Times New Roman"/>
                <w:szCs w:val="24"/>
              </w:rPr>
              <w:t>Обследование речевого слуха, самостоятельной речи</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D49BA" w14:textId="77777777" w:rsidR="00D611C4" w:rsidRPr="00844B4D" w:rsidRDefault="00D611C4" w:rsidP="00D611C4">
            <w:pPr>
              <w:jc w:val="center"/>
              <w:rPr>
                <w:rFonts w:ascii="Times New Roman" w:hAnsi="Times New Roman"/>
                <w:bCs/>
                <w:szCs w:val="24"/>
                <w:highlight w:val="green"/>
              </w:rPr>
            </w:pPr>
            <w:r w:rsidRPr="00844B4D">
              <w:rPr>
                <w:rFonts w:ascii="Times New Roman" w:hAnsi="Times New Roman"/>
                <w:bCs/>
                <w:szCs w:val="24"/>
              </w:rPr>
              <w:t>Учитель-дефектолог</w:t>
            </w:r>
          </w:p>
        </w:tc>
      </w:tr>
      <w:tr w:rsidR="00DF2CFA" w:rsidRPr="00844B4D" w14:paraId="505A0B83" w14:textId="77777777" w:rsidTr="00D611C4">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8C514" w14:textId="77777777" w:rsidR="00DB3285" w:rsidRPr="00844B4D" w:rsidRDefault="00DB3285" w:rsidP="00DB3285">
            <w:pPr>
              <w:pStyle w:val="aa"/>
              <w:jc w:val="both"/>
              <w:rPr>
                <w:sz w:val="22"/>
              </w:rPr>
            </w:pPr>
            <w:r w:rsidRPr="00844B4D">
              <w:rPr>
                <w:sz w:val="22"/>
              </w:rPr>
              <w:t>Мониторинг уровня  адаптации,  обучающихся  перешедших  на уровень  ООО</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D39DA" w14:textId="77777777" w:rsidR="00DB3285" w:rsidRPr="00844B4D" w:rsidRDefault="00DB3285" w:rsidP="00F20796">
            <w:pPr>
              <w:pStyle w:val="aa"/>
              <w:numPr>
                <w:ilvl w:val="0"/>
                <w:numId w:val="74"/>
              </w:numPr>
              <w:pBdr>
                <w:top w:val="nil"/>
                <w:left w:val="nil"/>
                <w:bottom w:val="nil"/>
                <w:right w:val="nil"/>
                <w:between w:val="nil"/>
              </w:pBdr>
              <w:ind w:left="325" w:hanging="283"/>
              <w:jc w:val="both"/>
              <w:rPr>
                <w:sz w:val="22"/>
              </w:rPr>
            </w:pPr>
            <w:r w:rsidRPr="00844B4D">
              <w:rPr>
                <w:sz w:val="22"/>
              </w:rPr>
              <w:t xml:space="preserve">Шкала уровня тревожности “Филлипса”                    </w:t>
            </w:r>
          </w:p>
          <w:p w14:paraId="7F5132C3" w14:textId="77777777" w:rsidR="00DB3285" w:rsidRPr="00844B4D" w:rsidRDefault="00DB3285" w:rsidP="00F20796">
            <w:pPr>
              <w:pStyle w:val="aa"/>
              <w:numPr>
                <w:ilvl w:val="0"/>
                <w:numId w:val="74"/>
              </w:numPr>
              <w:pBdr>
                <w:top w:val="nil"/>
                <w:left w:val="nil"/>
                <w:bottom w:val="nil"/>
                <w:right w:val="nil"/>
                <w:between w:val="nil"/>
              </w:pBdr>
              <w:ind w:left="325" w:hanging="283"/>
              <w:jc w:val="both"/>
              <w:rPr>
                <w:sz w:val="22"/>
              </w:rPr>
            </w:pPr>
            <w:r w:rsidRPr="00844B4D">
              <w:rPr>
                <w:sz w:val="22"/>
              </w:rPr>
              <w:t>Тест Айзенка “Самооценка состояний”</w:t>
            </w:r>
          </w:p>
          <w:p w14:paraId="6915697C" w14:textId="77777777" w:rsidR="00DB3285" w:rsidRPr="00844B4D" w:rsidRDefault="00DB3285" w:rsidP="00F20796">
            <w:pPr>
              <w:pStyle w:val="aa"/>
              <w:numPr>
                <w:ilvl w:val="0"/>
                <w:numId w:val="74"/>
              </w:numPr>
              <w:pBdr>
                <w:top w:val="nil"/>
                <w:left w:val="nil"/>
                <w:bottom w:val="nil"/>
                <w:right w:val="nil"/>
                <w:between w:val="nil"/>
              </w:pBdr>
              <w:ind w:left="325" w:hanging="283"/>
              <w:jc w:val="both"/>
              <w:rPr>
                <w:sz w:val="22"/>
              </w:rPr>
            </w:pPr>
            <w:r w:rsidRPr="00844B4D">
              <w:rPr>
                <w:sz w:val="22"/>
              </w:rPr>
              <w:t xml:space="preserve">Модифицированный вариант анкеты школьной мотивации Н. Г. Лускановой     </w:t>
            </w:r>
          </w:p>
          <w:p w14:paraId="757CA39E" w14:textId="77777777" w:rsidR="00DB3285" w:rsidRPr="00844B4D" w:rsidRDefault="00DB3285" w:rsidP="00F20796">
            <w:pPr>
              <w:pStyle w:val="aa"/>
              <w:numPr>
                <w:ilvl w:val="0"/>
                <w:numId w:val="74"/>
              </w:numPr>
              <w:pBdr>
                <w:top w:val="nil"/>
                <w:left w:val="nil"/>
                <w:bottom w:val="nil"/>
                <w:right w:val="nil"/>
                <w:between w:val="nil"/>
              </w:pBdr>
              <w:ind w:left="325" w:hanging="283"/>
              <w:jc w:val="both"/>
              <w:rPr>
                <w:sz w:val="22"/>
              </w:rPr>
            </w:pPr>
            <w:r w:rsidRPr="00844B4D">
              <w:rPr>
                <w:sz w:val="22"/>
              </w:rPr>
              <w:t>Методика Дембо-Рубинштейна</w:t>
            </w:r>
          </w:p>
          <w:p w14:paraId="499DE1FA" w14:textId="77777777" w:rsidR="00DB3285" w:rsidRPr="00844B4D" w:rsidRDefault="00DB3285" w:rsidP="00F20796">
            <w:pPr>
              <w:pStyle w:val="aa"/>
              <w:numPr>
                <w:ilvl w:val="0"/>
                <w:numId w:val="74"/>
              </w:numPr>
              <w:pBdr>
                <w:top w:val="nil"/>
                <w:left w:val="nil"/>
                <w:bottom w:val="nil"/>
                <w:right w:val="nil"/>
                <w:between w:val="nil"/>
              </w:pBdr>
              <w:ind w:left="325" w:hanging="283"/>
              <w:jc w:val="both"/>
              <w:rPr>
                <w:sz w:val="22"/>
              </w:rPr>
            </w:pPr>
            <w:r w:rsidRPr="00844B4D">
              <w:rPr>
                <w:sz w:val="22"/>
              </w:rPr>
              <w:t xml:space="preserve">Шкалла самооценки (Ч.Д. Спилбергера)        </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31E25" w14:textId="77777777" w:rsidR="00DB3285" w:rsidRPr="00844B4D" w:rsidRDefault="00DB3285" w:rsidP="00DB3285">
            <w:pPr>
              <w:pStyle w:val="aa"/>
              <w:jc w:val="center"/>
              <w:rPr>
                <w:sz w:val="22"/>
              </w:rPr>
            </w:pPr>
            <w:r w:rsidRPr="00844B4D">
              <w:rPr>
                <w:sz w:val="22"/>
              </w:rPr>
              <w:t>Уровень  адаптации,  обучающихся  перешедших  на уровень  ООО</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8419E" w14:textId="77777777" w:rsidR="00DB3285" w:rsidRPr="00844B4D" w:rsidRDefault="00DB3285" w:rsidP="00DB3285">
            <w:pPr>
              <w:pStyle w:val="aa"/>
              <w:jc w:val="center"/>
              <w:rPr>
                <w:sz w:val="22"/>
              </w:rPr>
            </w:pPr>
            <w:r w:rsidRPr="00844B4D">
              <w:rPr>
                <w:sz w:val="22"/>
              </w:rPr>
              <w:t>педагог-психолог</w:t>
            </w:r>
          </w:p>
        </w:tc>
      </w:tr>
    </w:tbl>
    <w:p w14:paraId="29787483" w14:textId="77777777" w:rsidR="0009636B" w:rsidRPr="00844B4D" w:rsidRDefault="0009636B" w:rsidP="00433C03">
      <w:pPr>
        <w:pStyle w:val="a3"/>
        <w:spacing w:after="0" w:line="240" w:lineRule="auto"/>
        <w:jc w:val="both"/>
        <w:rPr>
          <w:rFonts w:ascii="Times New Roman" w:hAnsi="Times New Roman" w:cs="Times New Roman"/>
          <w:b/>
          <w:bCs/>
          <w:sz w:val="24"/>
          <w:szCs w:val="24"/>
        </w:rPr>
      </w:pPr>
    </w:p>
    <w:p w14:paraId="0D1A89DA" w14:textId="77777777" w:rsidR="0009636B" w:rsidRPr="00844B4D" w:rsidRDefault="0009636B" w:rsidP="00DF2CFA">
      <w:pPr>
        <w:pStyle w:val="a3"/>
        <w:spacing w:after="0" w:line="240" w:lineRule="auto"/>
        <w:jc w:val="center"/>
        <w:rPr>
          <w:rFonts w:ascii="Times New Roman" w:hAnsi="Times New Roman" w:cs="Times New Roman"/>
          <w:b/>
          <w:bCs/>
          <w:sz w:val="24"/>
          <w:szCs w:val="24"/>
        </w:rPr>
      </w:pPr>
      <w:r w:rsidRPr="00844B4D">
        <w:rPr>
          <w:rFonts w:ascii="Times New Roman" w:hAnsi="Times New Roman" w:cs="Times New Roman"/>
          <w:b/>
          <w:bCs/>
          <w:sz w:val="24"/>
          <w:szCs w:val="24"/>
        </w:rPr>
        <w:t>2.2.2. Рекомендации по реализации консультативной и информационно-просветительской работы специалистов в отношении педагогов</w:t>
      </w:r>
    </w:p>
    <w:tbl>
      <w:tblPr>
        <w:tblStyle w:val="a5"/>
        <w:tblW w:w="0" w:type="auto"/>
        <w:tblLook w:val="04A0" w:firstRow="1" w:lastRow="0" w:firstColumn="1" w:lastColumn="0" w:noHBand="0" w:noVBand="1"/>
      </w:tblPr>
      <w:tblGrid>
        <w:gridCol w:w="1809"/>
        <w:gridCol w:w="3544"/>
        <w:gridCol w:w="2835"/>
        <w:gridCol w:w="1383"/>
      </w:tblGrid>
      <w:tr w:rsidR="00DF2CFA" w:rsidRPr="00844B4D" w14:paraId="63CF10C9" w14:textId="77777777" w:rsidTr="00390BDA">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735E1" w14:textId="77777777" w:rsidR="0009636B" w:rsidRPr="00844B4D" w:rsidRDefault="0009636B" w:rsidP="00433C03">
            <w:pPr>
              <w:jc w:val="center"/>
              <w:rPr>
                <w:rFonts w:ascii="Times New Roman" w:hAnsi="Times New Roman" w:cs="Times New Roman"/>
                <w:b/>
                <w:bCs/>
                <w:szCs w:val="24"/>
              </w:rPr>
            </w:pPr>
            <w:r w:rsidRPr="00844B4D">
              <w:rPr>
                <w:rFonts w:ascii="Times New Roman" w:hAnsi="Times New Roman" w:cs="Times New Roman"/>
                <w:b/>
                <w:bCs/>
                <w:szCs w:val="24"/>
              </w:rPr>
              <w:t>Специалист</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ACFBB" w14:textId="77777777" w:rsidR="0009636B" w:rsidRPr="00844B4D" w:rsidRDefault="0009636B" w:rsidP="00433C03">
            <w:pPr>
              <w:jc w:val="center"/>
              <w:rPr>
                <w:rFonts w:ascii="Times New Roman" w:hAnsi="Times New Roman" w:cs="Times New Roman"/>
                <w:b/>
                <w:bCs/>
                <w:szCs w:val="24"/>
              </w:rPr>
            </w:pPr>
            <w:r w:rsidRPr="00844B4D">
              <w:rPr>
                <w:rFonts w:ascii="Times New Roman" w:hAnsi="Times New Roman" w:cs="Times New Roman"/>
                <w:b/>
                <w:bCs/>
                <w:szCs w:val="24"/>
              </w:rPr>
              <w:t>Тематика мероприятия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00E5A" w14:textId="77777777" w:rsidR="0009636B" w:rsidRPr="00844B4D" w:rsidRDefault="0009636B" w:rsidP="00433C03">
            <w:pPr>
              <w:jc w:val="center"/>
              <w:rPr>
                <w:rFonts w:ascii="Times New Roman" w:hAnsi="Times New Roman" w:cs="Times New Roman"/>
                <w:b/>
                <w:bCs/>
                <w:szCs w:val="24"/>
              </w:rPr>
            </w:pPr>
            <w:r w:rsidRPr="00844B4D">
              <w:rPr>
                <w:rFonts w:ascii="Times New Roman" w:hAnsi="Times New Roman" w:cs="Times New Roman"/>
                <w:b/>
                <w:bCs/>
                <w:szCs w:val="24"/>
              </w:rPr>
              <w:t>Форма проведения</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36F3C" w14:textId="77777777" w:rsidR="0009636B" w:rsidRPr="00844B4D" w:rsidRDefault="0009636B" w:rsidP="00433C03">
            <w:pPr>
              <w:jc w:val="center"/>
              <w:rPr>
                <w:rFonts w:ascii="Times New Roman" w:hAnsi="Times New Roman" w:cs="Times New Roman"/>
                <w:b/>
                <w:bCs/>
                <w:szCs w:val="24"/>
              </w:rPr>
            </w:pPr>
            <w:r w:rsidRPr="00844B4D">
              <w:rPr>
                <w:rFonts w:ascii="Times New Roman" w:hAnsi="Times New Roman" w:cs="Times New Roman"/>
                <w:b/>
                <w:bCs/>
                <w:szCs w:val="24"/>
              </w:rPr>
              <w:t>Срок</w:t>
            </w:r>
          </w:p>
        </w:tc>
      </w:tr>
      <w:tr w:rsidR="00DF2CFA" w:rsidRPr="00844B4D" w14:paraId="0B69D5D2" w14:textId="77777777" w:rsidTr="00390BDA">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3CD82" w14:textId="77777777" w:rsidR="00DB3285" w:rsidRPr="00844B4D" w:rsidRDefault="00DB3285" w:rsidP="00DB3285">
            <w:pPr>
              <w:jc w:val="both"/>
              <w:rPr>
                <w:rFonts w:ascii="Times New Roman" w:eastAsia="Times New Roman" w:hAnsi="Times New Roman" w:cs="Times New Roman"/>
                <w:szCs w:val="24"/>
              </w:rPr>
            </w:pPr>
            <w:r w:rsidRPr="00844B4D">
              <w:rPr>
                <w:rFonts w:ascii="Times New Roman" w:eastAsia="Times New Roman" w:hAnsi="Times New Roman" w:cs="Times New Roman"/>
                <w:szCs w:val="24"/>
              </w:rPr>
              <w:lastRenderedPageBreak/>
              <w:t>Педагог-психолог,</w:t>
            </w:r>
          </w:p>
          <w:p w14:paraId="07AFA994" w14:textId="77777777" w:rsidR="00DB3285" w:rsidRPr="00844B4D" w:rsidRDefault="00DB3285" w:rsidP="00DB3285">
            <w:pPr>
              <w:jc w:val="both"/>
              <w:rPr>
                <w:rFonts w:ascii="Times New Roman" w:hAnsi="Times New Roman" w:cs="Times New Roman"/>
                <w:szCs w:val="24"/>
                <w:highlight w:val="green"/>
              </w:rPr>
            </w:pPr>
            <w:r w:rsidRPr="00844B4D">
              <w:rPr>
                <w:rFonts w:ascii="Times New Roman" w:eastAsia="Times New Roman" w:hAnsi="Times New Roman" w:cs="Times New Roman"/>
                <w:szCs w:val="24"/>
              </w:rPr>
              <w:t>учитель-дефектолог, социальный педагог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952D3" w14:textId="77777777" w:rsidR="00390BDA" w:rsidRPr="00844B4D" w:rsidRDefault="00DB3285" w:rsidP="00390BDA">
            <w:pPr>
              <w:pStyle w:val="aa"/>
              <w:jc w:val="both"/>
              <w:rPr>
                <w:sz w:val="22"/>
                <w:szCs w:val="22"/>
              </w:rPr>
            </w:pPr>
            <w:r w:rsidRPr="00844B4D">
              <w:rPr>
                <w:sz w:val="22"/>
              </w:rPr>
              <w:t>Предполагаемые темы</w:t>
            </w:r>
            <w:r w:rsidR="00390BDA" w:rsidRPr="00844B4D">
              <w:rPr>
                <w:sz w:val="22"/>
              </w:rPr>
              <w:t xml:space="preserve"> консультаций</w:t>
            </w:r>
            <w:r w:rsidRPr="00844B4D">
              <w:rPr>
                <w:sz w:val="22"/>
              </w:rPr>
              <w:t xml:space="preserve">: </w:t>
            </w:r>
            <w:r w:rsidR="00390BDA" w:rsidRPr="00844B4D">
              <w:rPr>
                <w:sz w:val="22"/>
                <w:szCs w:val="22"/>
              </w:rPr>
              <w:t xml:space="preserve"> </w:t>
            </w:r>
          </w:p>
          <w:p w14:paraId="75BB7477"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sz w:val="22"/>
                <w:szCs w:val="22"/>
              </w:rPr>
            </w:pPr>
            <w:r w:rsidRPr="00844B4D">
              <w:rPr>
                <w:sz w:val="22"/>
                <w:szCs w:val="22"/>
              </w:rPr>
              <w:t>Повышение уровня самооценки обучающихся.</w:t>
            </w:r>
          </w:p>
          <w:p w14:paraId="336FF756"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sz w:val="22"/>
                <w:szCs w:val="22"/>
                <w:lang w:bidi="ru-RU"/>
              </w:rPr>
            </w:pPr>
            <w:r w:rsidRPr="00844B4D">
              <w:rPr>
                <w:rFonts w:eastAsia="Arial"/>
                <w:sz w:val="22"/>
                <w:szCs w:val="22"/>
              </w:rPr>
              <w:t>Оценка зоны ближайшего развития обучающегося</w:t>
            </w:r>
            <w:r w:rsidRPr="00844B4D">
              <w:rPr>
                <w:sz w:val="22"/>
                <w:szCs w:val="22"/>
              </w:rPr>
              <w:t xml:space="preserve">  по итогам проводимых диагностических исследований</w:t>
            </w:r>
          </w:p>
          <w:p w14:paraId="69706CB1"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rFonts w:eastAsia="Arial"/>
                <w:sz w:val="22"/>
                <w:szCs w:val="22"/>
              </w:rPr>
            </w:pPr>
            <w:r w:rsidRPr="00844B4D">
              <w:rPr>
                <w:rFonts w:eastAsia="Arial"/>
                <w:sz w:val="22"/>
                <w:szCs w:val="22"/>
              </w:rPr>
              <w:t>Подготовка к восприятию трудных тем учебной программы, восполнение пробелов предшествующего обучения.</w:t>
            </w:r>
          </w:p>
          <w:p w14:paraId="1906A2F6" w14:textId="77777777" w:rsidR="00390BDA" w:rsidRPr="00844B4D" w:rsidRDefault="00390BDA" w:rsidP="00F20796">
            <w:pPr>
              <w:pStyle w:val="10"/>
              <w:numPr>
                <w:ilvl w:val="0"/>
                <w:numId w:val="78"/>
              </w:numPr>
              <w:spacing w:line="240" w:lineRule="auto"/>
              <w:ind w:left="183" w:hanging="141"/>
              <w:jc w:val="both"/>
              <w:rPr>
                <w:rFonts w:ascii="Times New Roman" w:hAnsi="Times New Roman" w:cs="Times New Roman"/>
                <w:color w:val="auto"/>
              </w:rPr>
            </w:pPr>
            <w:r w:rsidRPr="00844B4D">
              <w:rPr>
                <w:rFonts w:ascii="Times New Roman" w:hAnsi="Times New Roman" w:cs="Times New Roman"/>
                <w:color w:val="auto"/>
              </w:rPr>
              <w:t>Создание и поддержка развивающего речевого пространства в классе.</w:t>
            </w:r>
          </w:p>
          <w:p w14:paraId="2EA676FC" w14:textId="77777777" w:rsidR="00390BDA" w:rsidRPr="00844B4D" w:rsidRDefault="00390BDA" w:rsidP="00F20796">
            <w:pPr>
              <w:pStyle w:val="10"/>
              <w:numPr>
                <w:ilvl w:val="0"/>
                <w:numId w:val="78"/>
              </w:numPr>
              <w:spacing w:line="240" w:lineRule="auto"/>
              <w:ind w:left="183" w:hanging="141"/>
              <w:jc w:val="both"/>
              <w:rPr>
                <w:rFonts w:ascii="Times New Roman" w:hAnsi="Times New Roman" w:cs="Times New Roman"/>
                <w:color w:val="auto"/>
              </w:rPr>
            </w:pPr>
            <w:r w:rsidRPr="00844B4D">
              <w:rPr>
                <w:rFonts w:ascii="Times New Roman" w:hAnsi="Times New Roman" w:cs="Times New Roman"/>
                <w:color w:val="auto"/>
              </w:rPr>
              <w:t>Сурдопедагогическая поддержка обучающихся при написании изложений, диктантов, при составлении пересказов и других видах работы.</w:t>
            </w:r>
          </w:p>
          <w:p w14:paraId="432F5D31" w14:textId="77777777" w:rsidR="00390BDA" w:rsidRPr="00844B4D" w:rsidRDefault="00390BDA" w:rsidP="00F20796">
            <w:pPr>
              <w:pStyle w:val="aa"/>
              <w:numPr>
                <w:ilvl w:val="0"/>
                <w:numId w:val="77"/>
              </w:numPr>
              <w:pBdr>
                <w:top w:val="nil"/>
                <w:left w:val="nil"/>
                <w:bottom w:val="nil"/>
                <w:right w:val="nil"/>
                <w:between w:val="nil"/>
              </w:pBdr>
              <w:ind w:left="183" w:hanging="141"/>
              <w:jc w:val="both"/>
              <w:rPr>
                <w:rFonts w:eastAsia="Arial"/>
                <w:sz w:val="22"/>
                <w:szCs w:val="22"/>
              </w:rPr>
            </w:pPr>
            <w:r w:rsidRPr="00844B4D">
              <w:rPr>
                <w:rFonts w:eastAsia="Arial"/>
                <w:sz w:val="22"/>
                <w:szCs w:val="22"/>
              </w:rPr>
              <w:t>Обеспечение дифференцированного и специализированного подхода к обучающимся (Особенности речевого материала на уроке).</w:t>
            </w:r>
          </w:p>
          <w:p w14:paraId="0B16EAC2" w14:textId="77777777" w:rsidR="00DB3285" w:rsidRPr="00844B4D" w:rsidRDefault="00390BDA" w:rsidP="00F20796">
            <w:pPr>
              <w:pStyle w:val="aa"/>
              <w:numPr>
                <w:ilvl w:val="0"/>
                <w:numId w:val="77"/>
              </w:numPr>
              <w:pBdr>
                <w:top w:val="nil"/>
                <w:left w:val="nil"/>
                <w:bottom w:val="nil"/>
                <w:right w:val="nil"/>
                <w:between w:val="nil"/>
              </w:pBdr>
              <w:ind w:left="183" w:hanging="141"/>
              <w:jc w:val="both"/>
              <w:rPr>
                <w:rFonts w:eastAsia="Arial"/>
                <w:sz w:val="22"/>
                <w:szCs w:val="22"/>
              </w:rPr>
            </w:pPr>
            <w:r w:rsidRPr="00844B4D">
              <w:rPr>
                <w:sz w:val="22"/>
                <w:szCs w:val="22"/>
              </w:rPr>
              <w:t>Использование здоровьесберегающих технологий в работе с детьми с ограниченными возможностями здоровья</w:t>
            </w:r>
            <w:r w:rsidRPr="00844B4D">
              <w:rPr>
                <w:sz w:val="22"/>
                <w:szCs w:val="22"/>
                <w:lang w:bidi="ru-RU"/>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8D2AC" w14:textId="77777777" w:rsidR="00DB3285" w:rsidRPr="00844B4D" w:rsidRDefault="00DB3285" w:rsidP="00DB3285">
            <w:pPr>
              <w:jc w:val="both"/>
              <w:rPr>
                <w:rFonts w:ascii="Times New Roman" w:hAnsi="Times New Roman" w:cs="Times New Roman"/>
                <w:szCs w:val="24"/>
                <w:highlight w:val="green"/>
              </w:rPr>
            </w:pPr>
            <w:r w:rsidRPr="00844B4D">
              <w:rPr>
                <w:rFonts w:ascii="Times New Roman" w:eastAsia="Times New Roman" w:hAnsi="Times New Roman" w:cs="Times New Roman"/>
                <w:szCs w:val="24"/>
              </w:rPr>
              <w:t>Психолого-педагогическое, правовое, дефектологическое просвещение педагогических работников индивидуально, семинары, тренинги.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6BAD1" w14:textId="77777777" w:rsidR="00DB3285" w:rsidRPr="00844B4D" w:rsidRDefault="00DB3285" w:rsidP="00DB3285">
            <w:pPr>
              <w:jc w:val="both"/>
              <w:rPr>
                <w:rFonts w:ascii="Times New Roman" w:hAnsi="Times New Roman" w:cs="Times New Roman"/>
                <w:szCs w:val="24"/>
              </w:rPr>
            </w:pPr>
            <w:r w:rsidRPr="00844B4D">
              <w:rPr>
                <w:rFonts w:ascii="Times New Roman" w:hAnsi="Times New Roman" w:cs="Times New Roman"/>
                <w:szCs w:val="24"/>
              </w:rPr>
              <w:t>В течении года.</w:t>
            </w:r>
          </w:p>
        </w:tc>
      </w:tr>
    </w:tbl>
    <w:p w14:paraId="763C905C" w14:textId="77777777" w:rsidR="0009636B" w:rsidRPr="00844B4D" w:rsidRDefault="0009636B" w:rsidP="00433C03">
      <w:pPr>
        <w:pStyle w:val="a3"/>
        <w:spacing w:after="0" w:line="240" w:lineRule="auto"/>
        <w:jc w:val="both"/>
        <w:rPr>
          <w:rFonts w:ascii="Times New Roman" w:hAnsi="Times New Roman" w:cs="Times New Roman"/>
          <w:b/>
          <w:bCs/>
          <w:sz w:val="24"/>
          <w:szCs w:val="24"/>
        </w:rPr>
      </w:pPr>
    </w:p>
    <w:p w14:paraId="0C7B06AC" w14:textId="77777777" w:rsidR="0009636B" w:rsidRPr="00844B4D" w:rsidRDefault="0009636B" w:rsidP="00DF2CFA">
      <w:pPr>
        <w:pStyle w:val="a3"/>
        <w:spacing w:after="0" w:line="240" w:lineRule="auto"/>
        <w:jc w:val="center"/>
        <w:rPr>
          <w:rFonts w:ascii="Times New Roman" w:hAnsi="Times New Roman" w:cs="Times New Roman"/>
          <w:b/>
          <w:bCs/>
          <w:sz w:val="24"/>
          <w:szCs w:val="24"/>
        </w:rPr>
      </w:pPr>
      <w:r w:rsidRPr="00844B4D">
        <w:rPr>
          <w:rFonts w:ascii="Times New Roman" w:hAnsi="Times New Roman" w:cs="Times New Roman"/>
          <w:b/>
          <w:bCs/>
          <w:sz w:val="24"/>
          <w:szCs w:val="24"/>
        </w:rPr>
        <w:t>2.2.3. Рекомендации по реализации консультативной и информационно-просветительской работы специалистов в отношении родителей (законных представителей) ребенка</w:t>
      </w:r>
    </w:p>
    <w:tbl>
      <w:tblPr>
        <w:tblStyle w:val="a5"/>
        <w:tblW w:w="0" w:type="auto"/>
        <w:tblLook w:val="04A0" w:firstRow="1" w:lastRow="0" w:firstColumn="1" w:lastColumn="0" w:noHBand="0" w:noVBand="1"/>
      </w:tblPr>
      <w:tblGrid>
        <w:gridCol w:w="1951"/>
        <w:gridCol w:w="3686"/>
        <w:gridCol w:w="2551"/>
        <w:gridCol w:w="1383"/>
      </w:tblGrid>
      <w:tr w:rsidR="00DF2CFA" w:rsidRPr="00844B4D" w14:paraId="5D15BD89" w14:textId="77777777" w:rsidTr="00390B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A1AA" w14:textId="77777777" w:rsidR="0009636B" w:rsidRPr="00844B4D" w:rsidRDefault="0009636B" w:rsidP="00433C03">
            <w:pPr>
              <w:jc w:val="center"/>
              <w:rPr>
                <w:rFonts w:ascii="Times New Roman" w:hAnsi="Times New Roman" w:cs="Times New Roman"/>
                <w:b/>
                <w:bCs/>
              </w:rPr>
            </w:pPr>
            <w:r w:rsidRPr="00844B4D">
              <w:rPr>
                <w:rFonts w:ascii="Times New Roman" w:hAnsi="Times New Roman" w:cs="Times New Roman"/>
                <w:b/>
                <w:bCs/>
              </w:rPr>
              <w:t>Специалист</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E4E7" w14:textId="77777777" w:rsidR="0009636B" w:rsidRPr="00844B4D" w:rsidRDefault="0009636B" w:rsidP="00433C03">
            <w:pPr>
              <w:jc w:val="center"/>
              <w:rPr>
                <w:rFonts w:ascii="Times New Roman" w:hAnsi="Times New Roman" w:cs="Times New Roman"/>
                <w:b/>
                <w:bCs/>
              </w:rPr>
            </w:pPr>
            <w:r w:rsidRPr="00844B4D">
              <w:rPr>
                <w:rFonts w:ascii="Times New Roman" w:hAnsi="Times New Roman" w:cs="Times New Roman"/>
                <w:b/>
                <w:bCs/>
              </w:rPr>
              <w:t xml:space="preserve">Тематика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B4C34" w14:textId="77777777" w:rsidR="0009636B" w:rsidRPr="00844B4D" w:rsidRDefault="0009636B" w:rsidP="00433C03">
            <w:pPr>
              <w:jc w:val="center"/>
              <w:rPr>
                <w:rFonts w:ascii="Times New Roman" w:hAnsi="Times New Roman" w:cs="Times New Roman"/>
                <w:b/>
                <w:bCs/>
              </w:rPr>
            </w:pPr>
            <w:r w:rsidRPr="00844B4D">
              <w:rPr>
                <w:rFonts w:ascii="Times New Roman" w:hAnsi="Times New Roman" w:cs="Times New Roman"/>
                <w:b/>
                <w:bCs/>
              </w:rPr>
              <w:t>Форма реализации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7625F" w14:textId="77777777" w:rsidR="0009636B" w:rsidRPr="00844B4D" w:rsidRDefault="0009636B" w:rsidP="00433C03">
            <w:pPr>
              <w:jc w:val="center"/>
              <w:rPr>
                <w:rFonts w:ascii="Times New Roman" w:hAnsi="Times New Roman" w:cs="Times New Roman"/>
                <w:b/>
                <w:bCs/>
              </w:rPr>
            </w:pPr>
            <w:r w:rsidRPr="00844B4D">
              <w:rPr>
                <w:rFonts w:ascii="Times New Roman" w:hAnsi="Times New Roman" w:cs="Times New Roman"/>
                <w:b/>
                <w:bCs/>
              </w:rPr>
              <w:t>Срок</w:t>
            </w:r>
          </w:p>
        </w:tc>
      </w:tr>
      <w:tr w:rsidR="00DF2CFA" w:rsidRPr="00844B4D" w14:paraId="533F36C1" w14:textId="77777777" w:rsidTr="00390B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5279C" w14:textId="77777777" w:rsidR="00DB3285" w:rsidRPr="00844B4D" w:rsidRDefault="00DB3285" w:rsidP="00B74D7E">
            <w:pPr>
              <w:jc w:val="both"/>
              <w:rPr>
                <w:rFonts w:ascii="Times New Roman" w:hAnsi="Times New Roman"/>
                <w:b/>
                <w:bCs/>
              </w:rPr>
            </w:pPr>
            <w:r w:rsidRPr="00844B4D">
              <w:rPr>
                <w:rFonts w:ascii="Times New Roman" w:eastAsia="Times New Roman" w:hAnsi="Times New Roman"/>
              </w:rPr>
              <w:t>классный руководитель, воспитатель, педагог-психолог, социальный педагог, завуч по ВР</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D424C" w14:textId="77777777" w:rsidR="00390BDA" w:rsidRPr="00844B4D" w:rsidRDefault="00DB3285" w:rsidP="00390BDA">
            <w:pPr>
              <w:pStyle w:val="aa"/>
              <w:ind w:left="34" w:hanging="34"/>
              <w:jc w:val="both"/>
              <w:rPr>
                <w:sz w:val="22"/>
                <w:szCs w:val="22"/>
              </w:rPr>
            </w:pPr>
            <w:r w:rsidRPr="00844B4D">
              <w:rPr>
                <w:sz w:val="22"/>
                <w:szCs w:val="22"/>
              </w:rPr>
              <w:t>-</w:t>
            </w:r>
            <w:r w:rsidR="00390BDA" w:rsidRPr="00844B4D">
              <w:rPr>
                <w:sz w:val="22"/>
                <w:szCs w:val="22"/>
              </w:rPr>
              <w:t xml:space="preserve"> Предполагаемые темы:</w:t>
            </w:r>
          </w:p>
          <w:p w14:paraId="7005210B" w14:textId="77777777" w:rsidR="00390BDA" w:rsidRPr="00844B4D" w:rsidRDefault="00390BDA" w:rsidP="00390BDA">
            <w:pPr>
              <w:pStyle w:val="aa"/>
              <w:pBdr>
                <w:top w:val="nil"/>
                <w:left w:val="nil"/>
                <w:bottom w:val="nil"/>
                <w:right w:val="nil"/>
                <w:between w:val="nil"/>
              </w:pBdr>
              <w:ind w:left="34" w:hanging="34"/>
              <w:jc w:val="both"/>
              <w:rPr>
                <w:sz w:val="22"/>
                <w:szCs w:val="22"/>
              </w:rPr>
            </w:pPr>
            <w:r w:rsidRPr="00844B4D">
              <w:rPr>
                <w:sz w:val="22"/>
                <w:szCs w:val="22"/>
              </w:rPr>
              <w:t xml:space="preserve">Рекомендации для родителей учащихся, испытывающих трудности в обучении и воспитании.              </w:t>
            </w:r>
          </w:p>
          <w:p w14:paraId="0FD18F1F" w14:textId="77777777" w:rsidR="00390BDA" w:rsidRPr="00844B4D" w:rsidRDefault="00390BDA" w:rsidP="00390BDA">
            <w:pPr>
              <w:pStyle w:val="aa"/>
              <w:pBdr>
                <w:top w:val="nil"/>
                <w:left w:val="nil"/>
                <w:bottom w:val="nil"/>
                <w:right w:val="nil"/>
                <w:between w:val="nil"/>
              </w:pBdr>
              <w:ind w:left="34" w:hanging="34"/>
              <w:jc w:val="both"/>
              <w:rPr>
                <w:sz w:val="22"/>
                <w:szCs w:val="22"/>
              </w:rPr>
            </w:pPr>
            <w:r w:rsidRPr="00844B4D">
              <w:rPr>
                <w:sz w:val="22"/>
                <w:szCs w:val="22"/>
              </w:rPr>
              <w:t>Развитие познавательных процессов школьника.</w:t>
            </w:r>
          </w:p>
          <w:p w14:paraId="756C4FEE" w14:textId="77777777" w:rsidR="00390BDA" w:rsidRPr="00844B4D" w:rsidRDefault="00390BDA" w:rsidP="00390BDA">
            <w:pPr>
              <w:pStyle w:val="aa"/>
              <w:pBdr>
                <w:top w:val="nil"/>
                <w:left w:val="nil"/>
                <w:bottom w:val="nil"/>
                <w:right w:val="nil"/>
                <w:between w:val="nil"/>
              </w:pBdr>
              <w:ind w:left="34" w:hanging="34"/>
              <w:jc w:val="both"/>
              <w:rPr>
                <w:sz w:val="22"/>
                <w:szCs w:val="22"/>
              </w:rPr>
            </w:pPr>
            <w:r w:rsidRPr="00844B4D">
              <w:rPr>
                <w:sz w:val="22"/>
                <w:szCs w:val="22"/>
              </w:rPr>
              <w:t xml:space="preserve"> Как помочь ребенку с ограниченными возможностями здоровья в приготовлении уроков.                         </w:t>
            </w:r>
          </w:p>
          <w:p w14:paraId="57435C17" w14:textId="77777777" w:rsidR="00390BDA" w:rsidRPr="00844B4D" w:rsidRDefault="00390BDA" w:rsidP="00390BDA">
            <w:pPr>
              <w:pStyle w:val="aa"/>
              <w:pBdr>
                <w:top w:val="nil"/>
                <w:left w:val="nil"/>
                <w:bottom w:val="nil"/>
                <w:right w:val="nil"/>
                <w:between w:val="nil"/>
              </w:pBdr>
              <w:ind w:left="34" w:hanging="34"/>
              <w:jc w:val="both"/>
              <w:rPr>
                <w:sz w:val="22"/>
                <w:szCs w:val="22"/>
              </w:rPr>
            </w:pPr>
            <w:r w:rsidRPr="00844B4D">
              <w:rPr>
                <w:sz w:val="22"/>
                <w:szCs w:val="22"/>
              </w:rPr>
              <w:t xml:space="preserve">Рекомендации для родителей по формированию у детей с особыми образовательными потребностями положительной мотивации обучения </w:t>
            </w:r>
          </w:p>
          <w:p w14:paraId="4E30B74B" w14:textId="77777777" w:rsidR="00390BDA" w:rsidRPr="00844B4D" w:rsidRDefault="00390BDA" w:rsidP="00390BDA">
            <w:pPr>
              <w:pStyle w:val="aa"/>
              <w:pBdr>
                <w:top w:val="nil"/>
                <w:left w:val="nil"/>
                <w:bottom w:val="nil"/>
                <w:right w:val="nil"/>
                <w:between w:val="nil"/>
              </w:pBdr>
              <w:ind w:left="34" w:hanging="34"/>
              <w:jc w:val="both"/>
              <w:rPr>
                <w:rFonts w:eastAsia="Arial"/>
                <w:sz w:val="22"/>
                <w:szCs w:val="22"/>
              </w:rPr>
            </w:pPr>
            <w:r w:rsidRPr="00844B4D">
              <w:rPr>
                <w:rFonts w:eastAsia="Arial"/>
                <w:sz w:val="22"/>
                <w:szCs w:val="22"/>
              </w:rPr>
              <w:t>Гиперопека и ограничения автономии и самостоятельности.</w:t>
            </w:r>
          </w:p>
          <w:p w14:paraId="3DF4A963" w14:textId="77777777" w:rsidR="00390BDA" w:rsidRPr="00844B4D" w:rsidRDefault="00390BDA" w:rsidP="00390BDA">
            <w:pPr>
              <w:pStyle w:val="aa"/>
              <w:pBdr>
                <w:top w:val="nil"/>
                <w:left w:val="nil"/>
                <w:bottom w:val="nil"/>
                <w:right w:val="nil"/>
                <w:between w:val="nil"/>
              </w:pBdr>
              <w:ind w:left="34" w:hanging="34"/>
              <w:jc w:val="both"/>
              <w:rPr>
                <w:rFonts w:eastAsia="Arial"/>
                <w:sz w:val="22"/>
                <w:szCs w:val="22"/>
              </w:rPr>
            </w:pPr>
            <w:r w:rsidRPr="00844B4D">
              <w:rPr>
                <w:rFonts w:eastAsia="Arial"/>
                <w:sz w:val="22"/>
                <w:szCs w:val="22"/>
              </w:rPr>
              <w:t>Предупреждение негативных тенденций развития личности.</w:t>
            </w:r>
          </w:p>
          <w:p w14:paraId="6E131F71" w14:textId="77777777" w:rsidR="00390BDA" w:rsidRPr="00844B4D" w:rsidRDefault="00390BDA" w:rsidP="00390BDA">
            <w:pPr>
              <w:pStyle w:val="aa"/>
              <w:pBdr>
                <w:top w:val="nil"/>
                <w:left w:val="nil"/>
                <w:bottom w:val="nil"/>
                <w:right w:val="nil"/>
                <w:between w:val="nil"/>
              </w:pBdr>
              <w:ind w:left="34" w:hanging="34"/>
              <w:jc w:val="both"/>
              <w:rPr>
                <w:rFonts w:eastAsia="Arial"/>
                <w:sz w:val="22"/>
                <w:szCs w:val="22"/>
              </w:rPr>
            </w:pPr>
            <w:r w:rsidRPr="00844B4D">
              <w:rPr>
                <w:rFonts w:eastAsia="Arial"/>
                <w:sz w:val="22"/>
                <w:szCs w:val="22"/>
              </w:rPr>
              <w:t xml:space="preserve">Укрепление физического и </w:t>
            </w:r>
            <w:r w:rsidRPr="00844B4D">
              <w:rPr>
                <w:rFonts w:eastAsia="Arial"/>
                <w:sz w:val="22"/>
                <w:szCs w:val="22"/>
              </w:rPr>
              <w:lastRenderedPageBreak/>
              <w:t>психического здоровья обучающегося.</w:t>
            </w:r>
          </w:p>
          <w:p w14:paraId="6EAA2224" w14:textId="77777777" w:rsidR="00390BDA" w:rsidRPr="00844B4D" w:rsidRDefault="00390BDA" w:rsidP="00390BDA">
            <w:pPr>
              <w:pStyle w:val="aa"/>
              <w:pBdr>
                <w:top w:val="nil"/>
                <w:left w:val="nil"/>
                <w:bottom w:val="nil"/>
                <w:right w:val="nil"/>
                <w:between w:val="nil"/>
              </w:pBdr>
              <w:ind w:left="34" w:hanging="34"/>
              <w:jc w:val="both"/>
              <w:rPr>
                <w:sz w:val="22"/>
                <w:szCs w:val="22"/>
              </w:rPr>
            </w:pPr>
            <w:r w:rsidRPr="00844B4D">
              <w:rPr>
                <w:sz w:val="22"/>
                <w:szCs w:val="22"/>
              </w:rPr>
              <w:t>Типы семейного воспитания.</w:t>
            </w:r>
          </w:p>
          <w:p w14:paraId="0FECB518" w14:textId="77777777" w:rsidR="00390BDA" w:rsidRPr="00844B4D" w:rsidRDefault="00390BDA" w:rsidP="00390BDA">
            <w:pPr>
              <w:pStyle w:val="aa"/>
              <w:pBdr>
                <w:top w:val="nil"/>
                <w:left w:val="nil"/>
                <w:bottom w:val="nil"/>
                <w:right w:val="nil"/>
                <w:between w:val="nil"/>
              </w:pBdr>
              <w:ind w:left="34" w:hanging="34"/>
              <w:jc w:val="both"/>
              <w:rPr>
                <w:sz w:val="22"/>
                <w:szCs w:val="22"/>
              </w:rPr>
            </w:pPr>
            <w:r w:rsidRPr="00844B4D">
              <w:rPr>
                <w:sz w:val="22"/>
                <w:szCs w:val="22"/>
              </w:rPr>
              <w:t>Беседа «Права  несовершеннолетних в семье»</w:t>
            </w:r>
          </w:p>
          <w:p w14:paraId="06EC107F" w14:textId="77777777" w:rsidR="00DB3285" w:rsidRPr="00844B4D" w:rsidRDefault="00390BDA" w:rsidP="00390BDA">
            <w:pPr>
              <w:pStyle w:val="aa"/>
              <w:pBdr>
                <w:top w:val="nil"/>
                <w:left w:val="nil"/>
                <w:bottom w:val="nil"/>
                <w:right w:val="nil"/>
                <w:between w:val="nil"/>
              </w:pBdr>
              <w:ind w:left="34" w:hanging="34"/>
              <w:jc w:val="both"/>
              <w:rPr>
                <w:sz w:val="22"/>
                <w:szCs w:val="22"/>
              </w:rPr>
            </w:pPr>
            <w:r w:rsidRPr="00844B4D">
              <w:rPr>
                <w:sz w:val="22"/>
                <w:szCs w:val="22"/>
              </w:rPr>
              <w:t>Профилактика гриппа в семье.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18326" w14:textId="77777777" w:rsidR="00390BDA" w:rsidRPr="00844B4D" w:rsidRDefault="00390BDA" w:rsidP="00390BDA">
            <w:pPr>
              <w:pStyle w:val="aa"/>
              <w:jc w:val="both"/>
              <w:rPr>
                <w:sz w:val="22"/>
                <w:szCs w:val="22"/>
              </w:rPr>
            </w:pPr>
            <w:r w:rsidRPr="00844B4D">
              <w:rPr>
                <w:sz w:val="22"/>
                <w:szCs w:val="22"/>
              </w:rPr>
              <w:lastRenderedPageBreak/>
              <w:t xml:space="preserve">Организация работы семинаров, тренингов, родительских лекториев по вопросам образования и воспитания слабослышащих и позднооглохших обучающихся ООО </w:t>
            </w:r>
          </w:p>
          <w:p w14:paraId="51510652" w14:textId="77777777" w:rsidR="00DB3285" w:rsidRPr="00844B4D" w:rsidRDefault="00DB3285" w:rsidP="00B74D7E">
            <w:pPr>
              <w:jc w:val="both"/>
              <w:rPr>
                <w:rFonts w:ascii="Times New Roman" w:hAnsi="Times New Roman"/>
                <w:bCs/>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C5680" w14:textId="77777777" w:rsidR="00DB3285" w:rsidRPr="00844B4D" w:rsidRDefault="00DB3285" w:rsidP="00B74D7E">
            <w:pPr>
              <w:jc w:val="both"/>
              <w:rPr>
                <w:rFonts w:ascii="Times New Roman" w:hAnsi="Times New Roman"/>
                <w:bCs/>
              </w:rPr>
            </w:pPr>
            <w:r w:rsidRPr="00844B4D">
              <w:rPr>
                <w:rFonts w:ascii="Times New Roman" w:hAnsi="Times New Roman"/>
                <w:bCs/>
              </w:rPr>
              <w:t>В конце каждой четверти</w:t>
            </w:r>
          </w:p>
        </w:tc>
      </w:tr>
    </w:tbl>
    <w:p w14:paraId="3B24642D" w14:textId="77777777" w:rsidR="0009636B" w:rsidRPr="00844B4D" w:rsidRDefault="0009636B" w:rsidP="00433C03">
      <w:pPr>
        <w:pStyle w:val="a3"/>
        <w:spacing w:after="0" w:line="240" w:lineRule="auto"/>
        <w:jc w:val="both"/>
        <w:rPr>
          <w:rFonts w:ascii="Times New Roman" w:hAnsi="Times New Roman" w:cs="Times New Roman"/>
          <w:b/>
          <w:bCs/>
          <w:sz w:val="24"/>
          <w:szCs w:val="24"/>
        </w:rPr>
      </w:pPr>
    </w:p>
    <w:p w14:paraId="7E23F8EC" w14:textId="77777777" w:rsidR="00390BDA" w:rsidRPr="00844B4D" w:rsidRDefault="00390BDA" w:rsidP="00DB3285">
      <w:pPr>
        <w:spacing w:after="0" w:line="240" w:lineRule="auto"/>
        <w:ind w:firstLine="360"/>
        <w:jc w:val="both"/>
        <w:rPr>
          <w:rFonts w:ascii="Times New Roman" w:hAnsi="Times New Roman" w:cs="Times New Roman"/>
          <w:b/>
          <w:bCs/>
          <w:sz w:val="24"/>
          <w:szCs w:val="24"/>
        </w:rPr>
      </w:pPr>
    </w:p>
    <w:p w14:paraId="45116920" w14:textId="77777777" w:rsidR="00DB3285" w:rsidRPr="00844B4D" w:rsidRDefault="0009636B" w:rsidP="00DF2CFA">
      <w:pPr>
        <w:spacing w:after="0" w:line="240" w:lineRule="auto"/>
        <w:ind w:firstLine="360"/>
        <w:jc w:val="center"/>
        <w:rPr>
          <w:rFonts w:ascii="Times New Roman" w:hAnsi="Times New Roman" w:cs="Times New Roman"/>
          <w:bCs/>
          <w:sz w:val="24"/>
          <w:szCs w:val="24"/>
        </w:rPr>
      </w:pPr>
      <w:r w:rsidRPr="00844B4D">
        <w:rPr>
          <w:rFonts w:ascii="Times New Roman" w:hAnsi="Times New Roman" w:cs="Times New Roman"/>
          <w:b/>
          <w:bCs/>
          <w:sz w:val="24"/>
          <w:szCs w:val="24"/>
        </w:rPr>
        <w:t xml:space="preserve">2.3. </w:t>
      </w:r>
      <w:r w:rsidRPr="00844B4D">
        <w:rPr>
          <w:rFonts w:ascii="Times New Roman" w:hAnsi="Times New Roman" w:cs="Times New Roman"/>
          <w:b/>
          <w:sz w:val="24"/>
          <w:szCs w:val="24"/>
        </w:rPr>
        <w:t>Описание механизма взаимодействия, предусматривающего общую целевую и единую стратегическую направленность работы с учётом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образовательного учреждения, других образовательных учреждений и институтов общества, реализующийся в единстве урочной, внеурочной и внешкольной деятельности</w:t>
      </w:r>
      <w:r w:rsidR="00DF2CFA" w:rsidRPr="00844B4D">
        <w:rPr>
          <w:rFonts w:ascii="Times New Roman" w:hAnsi="Times New Roman" w:cs="Times New Roman"/>
          <w:b/>
          <w:sz w:val="24"/>
          <w:szCs w:val="24"/>
        </w:rPr>
        <w:t>.</w:t>
      </w:r>
    </w:p>
    <w:p w14:paraId="47FABFF9" w14:textId="77777777" w:rsidR="00DB3285" w:rsidRPr="00844B4D" w:rsidRDefault="00DB3285" w:rsidP="00DF2CFA">
      <w:pPr>
        <w:pStyle w:val="10"/>
        <w:spacing w:line="240" w:lineRule="auto"/>
        <w:ind w:firstLine="360"/>
        <w:jc w:val="both"/>
        <w:rPr>
          <w:rFonts w:ascii="Times New Roman" w:eastAsia="Times New Roman" w:hAnsi="Times New Roman" w:cs="Times New Roman"/>
          <w:color w:val="auto"/>
          <w:sz w:val="24"/>
          <w:szCs w:val="24"/>
        </w:rPr>
      </w:pPr>
      <w:r w:rsidRPr="00844B4D">
        <w:rPr>
          <w:rFonts w:ascii="Times New Roman" w:eastAsia="Times New Roman" w:hAnsi="Times New Roman" w:cs="Times New Roman"/>
          <w:color w:val="auto"/>
          <w:sz w:val="24"/>
          <w:szCs w:val="24"/>
        </w:rPr>
        <w:t>Комплексное психолого-медико-педагогическое и социальное сопровождение и поддержка обучающихся с нарушенным слухом обеспечиваются специалистами школы-интерната регламентируются локальными нормативными актами образовательного учреждения (Положения о ШМППК, Положение о сопровождении, положение о совете профилактики т.д.). 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tbl>
      <w:tblPr>
        <w:tblStyle w:val="a5"/>
        <w:tblW w:w="0" w:type="auto"/>
        <w:tblLook w:val="04A0" w:firstRow="1" w:lastRow="0" w:firstColumn="1" w:lastColumn="0" w:noHBand="0" w:noVBand="1"/>
      </w:tblPr>
      <w:tblGrid>
        <w:gridCol w:w="2505"/>
        <w:gridCol w:w="7066"/>
      </w:tblGrid>
      <w:tr w:rsidR="00DF2CFA" w:rsidRPr="00844B4D" w14:paraId="52994B9C" w14:textId="77777777" w:rsidTr="00DF2CFA">
        <w:tc>
          <w:tcPr>
            <w:tcW w:w="2518" w:type="dxa"/>
          </w:tcPr>
          <w:p w14:paraId="79A39B01" w14:textId="77777777" w:rsidR="00DF2CFA" w:rsidRPr="00844B4D" w:rsidRDefault="00DF2CFA" w:rsidP="00DF2CFA">
            <w:pPr>
              <w:pStyle w:val="aa"/>
              <w:jc w:val="center"/>
              <w:rPr>
                <w:sz w:val="22"/>
              </w:rPr>
            </w:pPr>
            <w:r w:rsidRPr="00844B4D">
              <w:rPr>
                <w:sz w:val="22"/>
              </w:rPr>
              <w:t>Специалисты</w:t>
            </w:r>
          </w:p>
        </w:tc>
        <w:tc>
          <w:tcPr>
            <w:tcW w:w="7315" w:type="dxa"/>
          </w:tcPr>
          <w:p w14:paraId="147E769E" w14:textId="77777777" w:rsidR="00DF2CFA" w:rsidRPr="00844B4D" w:rsidRDefault="00DF2CFA" w:rsidP="00DF2CFA">
            <w:pPr>
              <w:pStyle w:val="aa"/>
              <w:jc w:val="center"/>
              <w:rPr>
                <w:sz w:val="22"/>
              </w:rPr>
            </w:pPr>
            <w:r w:rsidRPr="00844B4D">
              <w:rPr>
                <w:sz w:val="22"/>
              </w:rPr>
              <w:t xml:space="preserve">Содержание коррекционной работы </w:t>
            </w:r>
          </w:p>
        </w:tc>
      </w:tr>
      <w:tr w:rsidR="00DF2CFA" w:rsidRPr="00844B4D" w14:paraId="5708E8EE" w14:textId="77777777" w:rsidTr="00DF2CFA">
        <w:tc>
          <w:tcPr>
            <w:tcW w:w="2518" w:type="dxa"/>
          </w:tcPr>
          <w:p w14:paraId="5DF6930F" w14:textId="77777777" w:rsidR="00DF2CFA" w:rsidRPr="00844B4D" w:rsidRDefault="00DF2CFA" w:rsidP="00DF2CFA">
            <w:pPr>
              <w:pStyle w:val="aa"/>
              <w:jc w:val="both"/>
              <w:rPr>
                <w:sz w:val="22"/>
              </w:rPr>
            </w:pPr>
            <w:r w:rsidRPr="00844B4D">
              <w:rPr>
                <w:sz w:val="22"/>
              </w:rPr>
              <w:t>Медицинское сопровождение  (врач-педиатр, фельдшер, врач-психиатр и др. специалисты)</w:t>
            </w:r>
          </w:p>
        </w:tc>
        <w:tc>
          <w:tcPr>
            <w:tcW w:w="7315" w:type="dxa"/>
          </w:tcPr>
          <w:p w14:paraId="57749C29" w14:textId="77777777" w:rsidR="00DF2CFA" w:rsidRPr="00844B4D" w:rsidRDefault="00DF2CFA" w:rsidP="00F20796">
            <w:pPr>
              <w:pStyle w:val="aa"/>
              <w:numPr>
                <w:ilvl w:val="0"/>
                <w:numId w:val="81"/>
              </w:numPr>
              <w:ind w:left="175" w:hanging="142"/>
              <w:jc w:val="both"/>
              <w:rPr>
                <w:sz w:val="22"/>
                <w:lang w:bidi="ru-RU"/>
              </w:rPr>
            </w:pPr>
            <w:r w:rsidRPr="00844B4D">
              <w:rPr>
                <w:sz w:val="22"/>
                <w:lang w:bidi="ru-RU"/>
              </w:rPr>
              <w:t>Диагностика здоровья школьников с нарушенным слухом (</w:t>
            </w:r>
            <w:r w:rsidRPr="00844B4D">
              <w:rPr>
                <w:rFonts w:eastAsia="Arial"/>
                <w:sz w:val="22"/>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w:t>
            </w:r>
          </w:p>
          <w:p w14:paraId="2F97B872" w14:textId="77777777" w:rsidR="00DF2CFA" w:rsidRPr="00844B4D" w:rsidRDefault="00DF2CFA" w:rsidP="00F20796">
            <w:pPr>
              <w:pStyle w:val="aa"/>
              <w:numPr>
                <w:ilvl w:val="0"/>
                <w:numId w:val="81"/>
              </w:numPr>
              <w:ind w:left="175" w:hanging="142"/>
              <w:jc w:val="both"/>
              <w:rPr>
                <w:sz w:val="22"/>
                <w:lang w:bidi="ru-RU"/>
              </w:rPr>
            </w:pPr>
            <w:r w:rsidRPr="00844B4D">
              <w:rPr>
                <w:sz w:val="22"/>
                <w:lang w:bidi="ru-RU"/>
              </w:rPr>
              <w:t xml:space="preserve">Консультации для педагогов и родителей. </w:t>
            </w:r>
          </w:p>
          <w:p w14:paraId="6A8BC84D" w14:textId="77777777" w:rsidR="00DF2CFA" w:rsidRPr="00844B4D" w:rsidRDefault="00DF2CFA" w:rsidP="00F20796">
            <w:pPr>
              <w:pStyle w:val="aa"/>
              <w:numPr>
                <w:ilvl w:val="0"/>
                <w:numId w:val="81"/>
              </w:numPr>
              <w:ind w:left="175" w:hanging="142"/>
              <w:jc w:val="both"/>
              <w:rPr>
                <w:sz w:val="22"/>
                <w:lang w:bidi="ru-RU"/>
              </w:rPr>
            </w:pPr>
            <w:r w:rsidRPr="00844B4D">
              <w:rPr>
                <w:sz w:val="22"/>
                <w:lang w:bidi="ru-RU"/>
              </w:rPr>
              <w:t>Экстренная (неотложная) помощь (купирует приступ эпилепсии, делает инъекции (инсулин) и др.).</w:t>
            </w:r>
          </w:p>
          <w:p w14:paraId="0F90187A" w14:textId="77777777" w:rsidR="00DF2CFA" w:rsidRPr="00844B4D" w:rsidRDefault="00DF2CFA" w:rsidP="00F20796">
            <w:pPr>
              <w:pStyle w:val="a3"/>
              <w:numPr>
                <w:ilvl w:val="0"/>
                <w:numId w:val="81"/>
              </w:numPr>
              <w:pBdr>
                <w:top w:val="nil"/>
                <w:left w:val="nil"/>
                <w:bottom w:val="nil"/>
                <w:right w:val="nil"/>
                <w:between w:val="nil"/>
              </w:pBdr>
              <w:ind w:left="175" w:hanging="142"/>
              <w:jc w:val="both"/>
              <w:rPr>
                <w:rFonts w:ascii="Times New Roman" w:eastAsia="Arial" w:hAnsi="Times New Roman" w:cs="Times New Roman"/>
                <w:szCs w:val="24"/>
              </w:rPr>
            </w:pPr>
            <w:r w:rsidRPr="00844B4D">
              <w:rPr>
                <w:rFonts w:ascii="Times New Roman" w:eastAsia="Arial" w:hAnsi="Times New Roman" w:cs="Times New Roman"/>
                <w:szCs w:val="24"/>
              </w:rPr>
              <w:t xml:space="preserve">Выявление состояния физического и психического здоровья. </w:t>
            </w:r>
          </w:p>
          <w:p w14:paraId="2607C661" w14:textId="77777777" w:rsidR="00DF2CFA" w:rsidRPr="00844B4D" w:rsidRDefault="00DF2CFA" w:rsidP="00F20796">
            <w:pPr>
              <w:pStyle w:val="a3"/>
              <w:numPr>
                <w:ilvl w:val="0"/>
                <w:numId w:val="81"/>
              </w:numPr>
              <w:pBdr>
                <w:top w:val="nil"/>
                <w:left w:val="nil"/>
                <w:bottom w:val="nil"/>
                <w:right w:val="nil"/>
                <w:between w:val="nil"/>
              </w:pBdr>
              <w:ind w:left="175" w:hanging="142"/>
              <w:jc w:val="both"/>
              <w:rPr>
                <w:rFonts w:ascii="Times New Roman" w:eastAsia="Arial" w:hAnsi="Times New Roman" w:cs="Times New Roman"/>
                <w:szCs w:val="24"/>
              </w:rPr>
            </w:pPr>
            <w:r w:rsidRPr="00844B4D">
              <w:rPr>
                <w:rFonts w:ascii="Times New Roman" w:eastAsia="Arial" w:hAnsi="Times New Roman" w:cs="Times New Roman"/>
                <w:szCs w:val="24"/>
              </w:rPr>
              <w:t>Изучение медицинской документации: история развития ребенка, здоровье родителей.</w:t>
            </w:r>
          </w:p>
          <w:p w14:paraId="13524AB6" w14:textId="77777777" w:rsidR="00DF2CFA" w:rsidRPr="00844B4D" w:rsidRDefault="00DF2CFA" w:rsidP="00F20796">
            <w:pPr>
              <w:pStyle w:val="a3"/>
              <w:numPr>
                <w:ilvl w:val="0"/>
                <w:numId w:val="81"/>
              </w:numPr>
              <w:pBdr>
                <w:top w:val="nil"/>
                <w:left w:val="nil"/>
                <w:bottom w:val="nil"/>
                <w:right w:val="nil"/>
                <w:between w:val="nil"/>
              </w:pBdr>
              <w:ind w:left="175" w:hanging="142"/>
              <w:jc w:val="both"/>
              <w:rPr>
                <w:rFonts w:ascii="Times New Roman" w:hAnsi="Times New Roman" w:cs="Times New Roman"/>
                <w:szCs w:val="24"/>
                <w:lang w:bidi="ru-RU"/>
              </w:rPr>
            </w:pPr>
            <w:r w:rsidRPr="00844B4D">
              <w:rPr>
                <w:rFonts w:ascii="Times New Roman" w:eastAsia="Arial" w:hAnsi="Times New Roman" w:cs="Times New Roman"/>
                <w:szCs w:val="24"/>
              </w:rPr>
              <w:t>Проведение профилактических мероприятий по предупреждению развития хронических заболеваний носоглотки и среднего уха.</w:t>
            </w:r>
          </w:p>
        </w:tc>
      </w:tr>
      <w:tr w:rsidR="00DF2CFA" w:rsidRPr="00844B4D" w14:paraId="5454E708" w14:textId="77777777" w:rsidTr="00DF2CFA">
        <w:tc>
          <w:tcPr>
            <w:tcW w:w="2518" w:type="dxa"/>
          </w:tcPr>
          <w:p w14:paraId="0BDCD0E0" w14:textId="77777777" w:rsidR="00DF2CFA" w:rsidRPr="00844B4D" w:rsidRDefault="00DF2CFA" w:rsidP="00DF2CFA">
            <w:pPr>
              <w:pStyle w:val="aa"/>
              <w:jc w:val="both"/>
              <w:rPr>
                <w:sz w:val="22"/>
              </w:rPr>
            </w:pPr>
            <w:r w:rsidRPr="00844B4D">
              <w:rPr>
                <w:sz w:val="22"/>
              </w:rPr>
              <w:t>Психолого-педагогическое сопровождение (педагог-психолог)</w:t>
            </w:r>
          </w:p>
        </w:tc>
        <w:tc>
          <w:tcPr>
            <w:tcW w:w="7315" w:type="dxa"/>
          </w:tcPr>
          <w:p w14:paraId="3145CFC2" w14:textId="77777777" w:rsidR="00DF2CFA" w:rsidRPr="00844B4D" w:rsidRDefault="00DF2CFA" w:rsidP="00F20796">
            <w:pPr>
              <w:pStyle w:val="a3"/>
              <w:numPr>
                <w:ilvl w:val="0"/>
                <w:numId w:val="86"/>
              </w:numPr>
              <w:autoSpaceDE w:val="0"/>
              <w:autoSpaceDN w:val="0"/>
              <w:adjustRightInd w:val="0"/>
              <w:ind w:left="175" w:hanging="142"/>
              <w:jc w:val="both"/>
              <w:rPr>
                <w:rFonts w:ascii="Times New Roman" w:hAnsi="Times New Roman" w:cs="Times New Roman"/>
                <w:szCs w:val="24"/>
              </w:rPr>
            </w:pPr>
            <w:r w:rsidRPr="00844B4D">
              <w:rPr>
                <w:rFonts w:ascii="Times New Roman" w:hAnsi="Times New Roman" w:cs="Times New Roman"/>
                <w:szCs w:val="24"/>
              </w:rPr>
              <w:t>Диагностика личностного, интеллектуального и психоэмоционального развития детей.</w:t>
            </w:r>
          </w:p>
          <w:p w14:paraId="5E4009A9" w14:textId="77777777" w:rsidR="00DF2CFA" w:rsidRPr="00844B4D" w:rsidRDefault="00DF2CFA" w:rsidP="00F20796">
            <w:pPr>
              <w:pStyle w:val="a3"/>
              <w:numPr>
                <w:ilvl w:val="0"/>
                <w:numId w:val="86"/>
              </w:numPr>
              <w:autoSpaceDE w:val="0"/>
              <w:autoSpaceDN w:val="0"/>
              <w:adjustRightInd w:val="0"/>
              <w:ind w:left="175" w:hanging="142"/>
              <w:jc w:val="both"/>
              <w:rPr>
                <w:rFonts w:ascii="Times New Roman" w:hAnsi="Times New Roman" w:cs="Times New Roman"/>
                <w:szCs w:val="24"/>
              </w:rPr>
            </w:pPr>
            <w:r w:rsidRPr="00844B4D">
              <w:rPr>
                <w:rFonts w:ascii="Times New Roman" w:hAnsi="Times New Roman" w:cs="Times New Roman"/>
                <w:szCs w:val="24"/>
              </w:rPr>
              <w:t>Коррекция недостатков в развитии памяти, внимания, мышления, эмоционально-</w:t>
            </w:r>
          </w:p>
          <w:p w14:paraId="59BF7D79" w14:textId="77777777" w:rsidR="00DF2CFA" w:rsidRPr="00844B4D" w:rsidRDefault="00DF2CFA" w:rsidP="00DF2CFA">
            <w:pPr>
              <w:autoSpaceDE w:val="0"/>
              <w:autoSpaceDN w:val="0"/>
              <w:adjustRightInd w:val="0"/>
              <w:ind w:left="175" w:hanging="142"/>
              <w:jc w:val="both"/>
              <w:rPr>
                <w:rFonts w:ascii="Times New Roman" w:hAnsi="Times New Roman" w:cs="Times New Roman"/>
                <w:szCs w:val="24"/>
              </w:rPr>
            </w:pPr>
            <w:r w:rsidRPr="00844B4D">
              <w:rPr>
                <w:rFonts w:ascii="Times New Roman" w:hAnsi="Times New Roman" w:cs="Times New Roman"/>
                <w:szCs w:val="24"/>
              </w:rPr>
              <w:t>волевой сферы и др.</w:t>
            </w:r>
          </w:p>
          <w:p w14:paraId="223D6612" w14:textId="77777777" w:rsidR="00DF2CFA" w:rsidRPr="00844B4D" w:rsidRDefault="00DF2CFA" w:rsidP="00F20796">
            <w:pPr>
              <w:pStyle w:val="a3"/>
              <w:numPr>
                <w:ilvl w:val="0"/>
                <w:numId w:val="87"/>
              </w:numPr>
              <w:autoSpaceDE w:val="0"/>
              <w:autoSpaceDN w:val="0"/>
              <w:adjustRightInd w:val="0"/>
              <w:ind w:left="175" w:hanging="142"/>
              <w:jc w:val="both"/>
              <w:rPr>
                <w:rFonts w:ascii="Times New Roman" w:hAnsi="Times New Roman" w:cs="Times New Roman"/>
                <w:szCs w:val="24"/>
              </w:rPr>
            </w:pPr>
            <w:r w:rsidRPr="00844B4D">
              <w:rPr>
                <w:rFonts w:ascii="Times New Roman" w:hAnsi="Times New Roman" w:cs="Times New Roman"/>
                <w:szCs w:val="24"/>
                <w:lang w:bidi="ru-RU"/>
              </w:rPr>
              <w:t xml:space="preserve">Анализ результатов обследования, разрабатывает на их основе рекомендации для всех участников образовательного процесса, </w:t>
            </w:r>
          </w:p>
          <w:p w14:paraId="28819596" w14:textId="77777777" w:rsidR="00DF2CFA" w:rsidRPr="00844B4D" w:rsidRDefault="00DF2CFA" w:rsidP="00F20796">
            <w:pPr>
              <w:pStyle w:val="a3"/>
              <w:numPr>
                <w:ilvl w:val="0"/>
                <w:numId w:val="82"/>
              </w:numPr>
              <w:pBdr>
                <w:top w:val="nil"/>
                <w:left w:val="nil"/>
                <w:bottom w:val="nil"/>
                <w:right w:val="nil"/>
                <w:between w:val="nil"/>
              </w:pBdr>
              <w:ind w:left="175" w:hanging="142"/>
              <w:jc w:val="both"/>
              <w:rPr>
                <w:rFonts w:ascii="Times New Roman" w:hAnsi="Times New Roman" w:cs="Times New Roman"/>
                <w:szCs w:val="24"/>
                <w:lang w:bidi="ru-RU"/>
              </w:rPr>
            </w:pPr>
            <w:r w:rsidRPr="00844B4D">
              <w:rPr>
                <w:rFonts w:ascii="Times New Roman" w:hAnsi="Times New Roman" w:cs="Times New Roman"/>
                <w:szCs w:val="24"/>
                <w:lang w:bidi="ru-RU"/>
              </w:rPr>
              <w:t xml:space="preserve">Направление обучающегося на консультации в организации соответствующего профиля. </w:t>
            </w:r>
          </w:p>
          <w:p w14:paraId="0E545531" w14:textId="77777777" w:rsidR="00DF2CFA" w:rsidRPr="00844B4D" w:rsidRDefault="00DF2CFA" w:rsidP="00F20796">
            <w:pPr>
              <w:pStyle w:val="a3"/>
              <w:numPr>
                <w:ilvl w:val="0"/>
                <w:numId w:val="82"/>
              </w:numPr>
              <w:pBdr>
                <w:top w:val="nil"/>
                <w:left w:val="nil"/>
                <w:bottom w:val="nil"/>
                <w:right w:val="nil"/>
                <w:between w:val="nil"/>
              </w:pBdr>
              <w:ind w:left="175" w:hanging="142"/>
              <w:jc w:val="both"/>
              <w:rPr>
                <w:rFonts w:ascii="Times New Roman" w:hAnsi="Times New Roman" w:cs="Times New Roman"/>
                <w:szCs w:val="24"/>
              </w:rPr>
            </w:pPr>
            <w:r w:rsidRPr="00844B4D">
              <w:rPr>
                <w:rFonts w:ascii="Times New Roman" w:hAnsi="Times New Roman" w:cs="Times New Roman"/>
                <w:szCs w:val="24"/>
                <w:lang w:bidi="ru-RU"/>
              </w:rPr>
              <w:t xml:space="preserve">Участие в разработке комплексной психолого-педагогической и социально-педагогической программы сопровождения обучающихся. </w:t>
            </w:r>
          </w:p>
        </w:tc>
      </w:tr>
      <w:tr w:rsidR="00DF2CFA" w:rsidRPr="00844B4D" w14:paraId="78135813" w14:textId="77777777" w:rsidTr="00DF2CFA">
        <w:tc>
          <w:tcPr>
            <w:tcW w:w="2518" w:type="dxa"/>
          </w:tcPr>
          <w:p w14:paraId="582FFA84" w14:textId="77777777" w:rsidR="00DF2CFA" w:rsidRPr="00844B4D" w:rsidRDefault="00DF2CFA" w:rsidP="00DF2CFA">
            <w:pPr>
              <w:pStyle w:val="aa"/>
              <w:jc w:val="both"/>
              <w:rPr>
                <w:sz w:val="22"/>
              </w:rPr>
            </w:pPr>
            <w:r w:rsidRPr="00844B4D">
              <w:rPr>
                <w:sz w:val="22"/>
              </w:rPr>
              <w:t>Сурдопедагогическое сопровождение (учитель-дефектолог, инструктор слухового кабинета)</w:t>
            </w:r>
          </w:p>
        </w:tc>
        <w:tc>
          <w:tcPr>
            <w:tcW w:w="7315" w:type="dxa"/>
          </w:tcPr>
          <w:p w14:paraId="43AA8746" w14:textId="77777777" w:rsidR="00DF2CFA" w:rsidRPr="00844B4D" w:rsidRDefault="00DF2CFA" w:rsidP="00F20796">
            <w:pPr>
              <w:pStyle w:val="aa"/>
              <w:numPr>
                <w:ilvl w:val="0"/>
                <w:numId w:val="83"/>
              </w:numPr>
              <w:ind w:left="175" w:hanging="142"/>
              <w:jc w:val="both"/>
              <w:rPr>
                <w:sz w:val="22"/>
                <w:lang w:bidi="ru-RU"/>
              </w:rPr>
            </w:pPr>
            <w:r w:rsidRPr="00844B4D">
              <w:rPr>
                <w:sz w:val="22"/>
                <w:lang w:bidi="ru-RU"/>
              </w:rPr>
              <w:t xml:space="preserve">Выявление уровня общего и речевого развития, состояния слуховой функции, уровня развития речевого слуха, слухозрительного восприятия речи, ее произносительной стороны, возможности устной коммуникации. </w:t>
            </w:r>
          </w:p>
          <w:p w14:paraId="001462CC" w14:textId="77777777" w:rsidR="00DF2CFA" w:rsidRPr="00844B4D" w:rsidRDefault="00DF2CFA" w:rsidP="00F20796">
            <w:pPr>
              <w:pStyle w:val="aa"/>
              <w:numPr>
                <w:ilvl w:val="0"/>
                <w:numId w:val="83"/>
              </w:numPr>
              <w:ind w:left="175" w:hanging="142"/>
              <w:jc w:val="both"/>
              <w:rPr>
                <w:sz w:val="22"/>
                <w:lang w:bidi="ru-RU"/>
              </w:rPr>
            </w:pPr>
            <w:r w:rsidRPr="00844B4D">
              <w:rPr>
                <w:sz w:val="22"/>
                <w:lang w:bidi="ru-RU"/>
              </w:rPr>
              <w:t xml:space="preserve">Выявление адекватности режима работы индивидуальных слуховых аппаратов и /или кохлеарных имплантов с учетом особенностей </w:t>
            </w:r>
            <w:r w:rsidRPr="00844B4D">
              <w:rPr>
                <w:sz w:val="22"/>
                <w:lang w:bidi="ru-RU"/>
              </w:rPr>
              <w:lastRenderedPageBreak/>
              <w:t xml:space="preserve">слухоречевого развития обучающегося, </w:t>
            </w:r>
          </w:p>
          <w:p w14:paraId="291EE1D6" w14:textId="77777777" w:rsidR="00DF2CFA" w:rsidRPr="00844B4D" w:rsidRDefault="00DF2CFA" w:rsidP="00F20796">
            <w:pPr>
              <w:pStyle w:val="aa"/>
              <w:numPr>
                <w:ilvl w:val="0"/>
                <w:numId w:val="83"/>
              </w:numPr>
              <w:ind w:left="175" w:hanging="142"/>
              <w:jc w:val="both"/>
              <w:rPr>
                <w:sz w:val="22"/>
                <w:lang w:bidi="ru-RU"/>
              </w:rPr>
            </w:pPr>
            <w:r w:rsidRPr="00844B4D">
              <w:rPr>
                <w:sz w:val="22"/>
                <w:lang w:bidi="ru-RU"/>
              </w:rPr>
              <w:t>Определение условий получения им образования, необходимости использования устной речи в различных коммуникативных ситуациях, применения средств электроакустической коррекции для ориентации в неречевых звуках окружающего мира.</w:t>
            </w:r>
          </w:p>
          <w:p w14:paraId="20CA8B4A" w14:textId="77777777" w:rsidR="00DF2CFA" w:rsidRPr="00844B4D" w:rsidRDefault="00DF2CFA" w:rsidP="00F20796">
            <w:pPr>
              <w:pStyle w:val="aa"/>
              <w:numPr>
                <w:ilvl w:val="0"/>
                <w:numId w:val="83"/>
              </w:numPr>
              <w:ind w:left="175" w:hanging="142"/>
              <w:jc w:val="both"/>
              <w:rPr>
                <w:sz w:val="22"/>
                <w:lang w:bidi="ru-RU"/>
              </w:rPr>
            </w:pPr>
            <w:r w:rsidRPr="00844B4D">
              <w:rPr>
                <w:sz w:val="22"/>
                <w:lang w:bidi="ru-RU"/>
              </w:rPr>
              <w:t>Проведение  консультативных мероприятий со всеми участниками образовательного процесса</w:t>
            </w:r>
          </w:p>
          <w:p w14:paraId="154E4E02" w14:textId="77777777" w:rsidR="00DF2CFA" w:rsidRPr="00844B4D" w:rsidRDefault="00DF2CFA" w:rsidP="00F20796">
            <w:pPr>
              <w:pStyle w:val="aa"/>
              <w:numPr>
                <w:ilvl w:val="0"/>
                <w:numId w:val="83"/>
              </w:numPr>
              <w:ind w:left="175" w:hanging="142"/>
              <w:jc w:val="both"/>
              <w:rPr>
                <w:sz w:val="22"/>
              </w:rPr>
            </w:pPr>
            <w:r w:rsidRPr="00844B4D">
              <w:rPr>
                <w:sz w:val="22"/>
                <w:lang w:bidi="ru-RU"/>
              </w:rPr>
              <w:t>Направление при необходимости повторного аудиологического обследования обучающегося на консультацию в сурдологический центр.</w:t>
            </w:r>
          </w:p>
        </w:tc>
      </w:tr>
      <w:tr w:rsidR="00DF2CFA" w:rsidRPr="00844B4D" w14:paraId="164D76B1" w14:textId="77777777" w:rsidTr="00DF2CFA">
        <w:tc>
          <w:tcPr>
            <w:tcW w:w="2518" w:type="dxa"/>
          </w:tcPr>
          <w:p w14:paraId="1926B755" w14:textId="77777777" w:rsidR="00DF2CFA" w:rsidRPr="00844B4D" w:rsidRDefault="00DF2CFA" w:rsidP="00DF2CFA">
            <w:pPr>
              <w:pStyle w:val="aa"/>
              <w:jc w:val="both"/>
              <w:rPr>
                <w:sz w:val="22"/>
              </w:rPr>
            </w:pPr>
            <w:r w:rsidRPr="00844B4D">
              <w:rPr>
                <w:sz w:val="22"/>
              </w:rPr>
              <w:lastRenderedPageBreak/>
              <w:t>Социально-педагогическое сопровождение (социальный педагог)</w:t>
            </w:r>
          </w:p>
        </w:tc>
        <w:tc>
          <w:tcPr>
            <w:tcW w:w="7315" w:type="dxa"/>
          </w:tcPr>
          <w:p w14:paraId="7D53F70A" w14:textId="77777777" w:rsidR="00DF2CFA" w:rsidRPr="00844B4D" w:rsidRDefault="00DF2CFA" w:rsidP="00F20796">
            <w:pPr>
              <w:pStyle w:val="aa"/>
              <w:numPr>
                <w:ilvl w:val="0"/>
                <w:numId w:val="84"/>
              </w:numPr>
              <w:pBdr>
                <w:top w:val="nil"/>
                <w:left w:val="nil"/>
                <w:bottom w:val="nil"/>
                <w:right w:val="nil"/>
                <w:between w:val="nil"/>
              </w:pBdr>
              <w:ind w:left="175" w:hanging="142"/>
              <w:jc w:val="both"/>
              <w:rPr>
                <w:sz w:val="22"/>
                <w:lang w:bidi="ru-RU"/>
              </w:rPr>
            </w:pPr>
            <w:r w:rsidRPr="00844B4D">
              <w:rPr>
                <w:sz w:val="22"/>
                <w:lang w:bidi="ru-RU"/>
              </w:rPr>
              <w:t>Социально-педагогическое обследование ( изучение социальной микросреды, семьи слабослышащих и позднооглохших обучающихся, выявляет воспитанников группы социального риска).</w:t>
            </w:r>
          </w:p>
          <w:p w14:paraId="19393F8F" w14:textId="77777777" w:rsidR="00DF2CFA" w:rsidRPr="00844B4D" w:rsidRDefault="00DF2CFA" w:rsidP="00F20796">
            <w:pPr>
              <w:pStyle w:val="aa"/>
              <w:numPr>
                <w:ilvl w:val="0"/>
                <w:numId w:val="84"/>
              </w:numPr>
              <w:pBdr>
                <w:top w:val="nil"/>
                <w:left w:val="nil"/>
                <w:bottom w:val="nil"/>
                <w:right w:val="nil"/>
                <w:between w:val="nil"/>
              </w:pBdr>
              <w:ind w:left="175" w:hanging="142"/>
              <w:jc w:val="both"/>
              <w:rPr>
                <w:sz w:val="22"/>
                <w:lang w:bidi="ru-RU"/>
              </w:rPr>
            </w:pPr>
            <w:r w:rsidRPr="00844B4D">
              <w:rPr>
                <w:rFonts w:eastAsia="Arial"/>
                <w:sz w:val="22"/>
              </w:rPr>
              <w:t>Изучение адаптивных возможностей и уровня социализации воспитанников с нарушением слуха</w:t>
            </w:r>
          </w:p>
          <w:p w14:paraId="44480D6B" w14:textId="77777777" w:rsidR="00DF2CFA" w:rsidRPr="00844B4D" w:rsidRDefault="00DF2CFA" w:rsidP="00F20796">
            <w:pPr>
              <w:pStyle w:val="aa"/>
              <w:numPr>
                <w:ilvl w:val="0"/>
                <w:numId w:val="84"/>
              </w:numPr>
              <w:pBdr>
                <w:top w:val="nil"/>
                <w:left w:val="nil"/>
                <w:bottom w:val="nil"/>
                <w:right w:val="nil"/>
                <w:between w:val="nil"/>
              </w:pBdr>
              <w:ind w:left="175" w:hanging="142"/>
              <w:jc w:val="both"/>
              <w:rPr>
                <w:sz w:val="22"/>
                <w:lang w:bidi="ru-RU"/>
              </w:rPr>
            </w:pPr>
            <w:r w:rsidRPr="00844B4D">
              <w:rPr>
                <w:sz w:val="22"/>
                <w:lang w:bidi="ru-RU"/>
              </w:rPr>
              <w:t>Участие в разработке комплексной психолого- педагогической и социально- педагогической программы сопровождения обучающихся.</w:t>
            </w:r>
          </w:p>
          <w:p w14:paraId="1B378BC1" w14:textId="77777777" w:rsidR="00DF2CFA" w:rsidRPr="00844B4D" w:rsidRDefault="00DF2CFA" w:rsidP="00F20796">
            <w:pPr>
              <w:pStyle w:val="aa"/>
              <w:numPr>
                <w:ilvl w:val="0"/>
                <w:numId w:val="84"/>
              </w:numPr>
              <w:pBdr>
                <w:top w:val="nil"/>
                <w:left w:val="nil"/>
                <w:bottom w:val="nil"/>
                <w:right w:val="nil"/>
                <w:between w:val="nil"/>
              </w:pBdr>
              <w:ind w:left="175" w:hanging="142"/>
              <w:jc w:val="both"/>
              <w:rPr>
                <w:sz w:val="22"/>
                <w:lang w:bidi="ru-RU"/>
              </w:rPr>
            </w:pPr>
            <w:r w:rsidRPr="00844B4D">
              <w:rPr>
                <w:sz w:val="22"/>
                <w:lang w:bidi="ru-RU"/>
              </w:rPr>
              <w:t>Обеспечение защиты прав всех обучающихся, охраны их жизни и здоровья, соблюдение их интересов; создание для них комфортной и безопасной образовательной среды.</w:t>
            </w:r>
          </w:p>
          <w:p w14:paraId="3CF92256" w14:textId="77777777" w:rsidR="00DF2CFA" w:rsidRPr="00844B4D" w:rsidRDefault="00DF2CFA" w:rsidP="00F20796">
            <w:pPr>
              <w:pStyle w:val="aa"/>
              <w:numPr>
                <w:ilvl w:val="0"/>
                <w:numId w:val="84"/>
              </w:numPr>
              <w:pBdr>
                <w:top w:val="nil"/>
                <w:left w:val="nil"/>
                <w:bottom w:val="nil"/>
                <w:right w:val="nil"/>
                <w:between w:val="nil"/>
              </w:pBdr>
              <w:ind w:left="175" w:hanging="142"/>
              <w:jc w:val="both"/>
              <w:rPr>
                <w:sz w:val="22"/>
                <w:lang w:bidi="ru-RU"/>
              </w:rPr>
            </w:pPr>
            <w:r w:rsidRPr="00844B4D">
              <w:rPr>
                <w:sz w:val="22"/>
                <w:lang w:bidi="ru-RU"/>
              </w:rPr>
              <w:t>Выявление признаков семейного неблагополучия; Оказание социальной помощи и поддержки обучающимся и их семьям в разрешении конфликтов, проблем, трудных жизненных ситуаций, затрагивающих интересы подростков с нарушенным слухом.</w:t>
            </w:r>
          </w:p>
          <w:p w14:paraId="3CA71210" w14:textId="77777777" w:rsidR="00DF2CFA" w:rsidRPr="00844B4D" w:rsidRDefault="00DF2CFA" w:rsidP="00F20796">
            <w:pPr>
              <w:pStyle w:val="aa"/>
              <w:numPr>
                <w:ilvl w:val="0"/>
                <w:numId w:val="84"/>
              </w:numPr>
              <w:pBdr>
                <w:top w:val="nil"/>
                <w:left w:val="nil"/>
                <w:bottom w:val="nil"/>
                <w:right w:val="nil"/>
                <w:between w:val="nil"/>
              </w:pBdr>
              <w:ind w:left="175" w:hanging="142"/>
              <w:jc w:val="both"/>
              <w:rPr>
                <w:sz w:val="22"/>
                <w:lang w:bidi="ru-RU"/>
              </w:rPr>
            </w:pPr>
            <w:r w:rsidRPr="00844B4D">
              <w:rPr>
                <w:sz w:val="22"/>
                <w:lang w:bidi="ru-RU"/>
              </w:rPr>
              <w:t>Взаимодействие с педагогом-психологом, учителем-дефектологом,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14:paraId="706CBAF7" w14:textId="77777777" w:rsidR="00DF2CFA" w:rsidRPr="00844B4D" w:rsidRDefault="00DF2CFA" w:rsidP="00F20796">
            <w:pPr>
              <w:pStyle w:val="aa"/>
              <w:numPr>
                <w:ilvl w:val="0"/>
                <w:numId w:val="84"/>
              </w:numPr>
              <w:pBdr>
                <w:top w:val="nil"/>
                <w:left w:val="nil"/>
                <w:bottom w:val="nil"/>
                <w:right w:val="nil"/>
                <w:between w:val="nil"/>
              </w:pBdr>
              <w:ind w:left="175" w:hanging="142"/>
              <w:jc w:val="both"/>
              <w:rPr>
                <w:sz w:val="22"/>
              </w:rPr>
            </w:pPr>
            <w:r w:rsidRPr="00844B4D">
              <w:rPr>
                <w:sz w:val="22"/>
                <w:lang w:bidi="ru-RU"/>
              </w:rPr>
              <w:t>Проведении профилактической и информационно</w:t>
            </w:r>
            <w:r w:rsidRPr="00844B4D">
              <w:rPr>
                <w:sz w:val="22"/>
                <w:lang w:bidi="ru-RU"/>
              </w:rPr>
              <w:softHyphen/>
              <w:t>просветительской работы по защите прав и интересов обучающихся с нарушенным слухом; в выборе профессиональных склонностей и интересов.</w:t>
            </w:r>
          </w:p>
        </w:tc>
      </w:tr>
      <w:tr w:rsidR="00DF2CFA" w:rsidRPr="00844B4D" w14:paraId="096D96FB" w14:textId="77777777" w:rsidTr="00DF2CFA">
        <w:tc>
          <w:tcPr>
            <w:tcW w:w="2518" w:type="dxa"/>
          </w:tcPr>
          <w:p w14:paraId="34CF1993" w14:textId="77777777" w:rsidR="00DF2CFA" w:rsidRPr="00844B4D" w:rsidRDefault="00DF2CFA" w:rsidP="00DF2CFA">
            <w:pPr>
              <w:pStyle w:val="aa"/>
              <w:jc w:val="both"/>
              <w:rPr>
                <w:sz w:val="22"/>
              </w:rPr>
            </w:pPr>
            <w:r w:rsidRPr="00844B4D">
              <w:rPr>
                <w:sz w:val="22"/>
              </w:rPr>
              <w:t>Педагогическое сопровождение (учителя-предметники)</w:t>
            </w:r>
          </w:p>
        </w:tc>
        <w:tc>
          <w:tcPr>
            <w:tcW w:w="7315" w:type="dxa"/>
          </w:tcPr>
          <w:p w14:paraId="0814FBDD" w14:textId="77777777" w:rsidR="00DF2CFA" w:rsidRPr="00844B4D" w:rsidRDefault="00DF2CFA" w:rsidP="00F20796">
            <w:pPr>
              <w:pStyle w:val="a3"/>
              <w:numPr>
                <w:ilvl w:val="0"/>
                <w:numId w:val="85"/>
              </w:numPr>
              <w:pBdr>
                <w:top w:val="nil"/>
                <w:left w:val="nil"/>
                <w:bottom w:val="nil"/>
                <w:right w:val="nil"/>
                <w:between w:val="nil"/>
              </w:pBdr>
              <w:ind w:left="175" w:hanging="142"/>
              <w:jc w:val="both"/>
              <w:rPr>
                <w:rFonts w:ascii="Times New Roman" w:hAnsi="Times New Roman" w:cs="Times New Roman"/>
                <w:szCs w:val="24"/>
                <w:lang w:bidi="ru-RU"/>
              </w:rPr>
            </w:pPr>
            <w:r w:rsidRPr="00844B4D">
              <w:rPr>
                <w:rFonts w:ascii="Times New Roman" w:hAnsi="Times New Roman" w:cs="Times New Roman"/>
                <w:szCs w:val="24"/>
                <w:lang w:bidi="ru-RU"/>
              </w:rPr>
              <w:t xml:space="preserve">Определение усвоенного детьми объем знаний, умений, навыков. </w:t>
            </w:r>
          </w:p>
          <w:p w14:paraId="280F107F" w14:textId="77777777" w:rsidR="00DF2CFA" w:rsidRPr="00844B4D" w:rsidRDefault="00DF2CFA" w:rsidP="00F20796">
            <w:pPr>
              <w:pStyle w:val="a3"/>
              <w:numPr>
                <w:ilvl w:val="0"/>
                <w:numId w:val="85"/>
              </w:numPr>
              <w:pBdr>
                <w:top w:val="nil"/>
                <w:left w:val="nil"/>
                <w:bottom w:val="nil"/>
                <w:right w:val="nil"/>
                <w:between w:val="nil"/>
              </w:pBdr>
              <w:ind w:left="175" w:hanging="142"/>
              <w:jc w:val="both"/>
              <w:rPr>
                <w:rFonts w:ascii="Times New Roman" w:hAnsi="Times New Roman" w:cs="Times New Roman"/>
                <w:szCs w:val="24"/>
                <w:lang w:bidi="ru-RU"/>
              </w:rPr>
            </w:pPr>
            <w:r w:rsidRPr="00844B4D">
              <w:rPr>
                <w:rFonts w:ascii="Times New Roman" w:eastAsia="Arial" w:hAnsi="Times New Roman" w:cs="Times New Roman"/>
                <w:szCs w:val="24"/>
              </w:rPr>
              <w:t>выбор оптимальных для развития воспитанников с нарушением слуховой функции коррекционных программ/методик, методов и приёмов обучения в соответствии с его осо</w:t>
            </w:r>
            <w:r w:rsidRPr="00844B4D">
              <w:rPr>
                <w:rFonts w:ascii="Times New Roman" w:eastAsia="Arial" w:hAnsi="Times New Roman" w:cs="Times New Roman"/>
                <w:szCs w:val="24"/>
              </w:rPr>
              <w:softHyphen/>
              <w:t>быми образовательными потребностями</w:t>
            </w:r>
          </w:p>
          <w:p w14:paraId="64F8AF5A" w14:textId="77777777" w:rsidR="00DF2CFA" w:rsidRPr="00844B4D" w:rsidRDefault="00DF2CFA" w:rsidP="00F20796">
            <w:pPr>
              <w:pStyle w:val="a3"/>
              <w:numPr>
                <w:ilvl w:val="0"/>
                <w:numId w:val="85"/>
              </w:numPr>
              <w:pBdr>
                <w:top w:val="nil"/>
                <w:left w:val="nil"/>
                <w:bottom w:val="nil"/>
                <w:right w:val="nil"/>
                <w:between w:val="nil"/>
              </w:pBdr>
              <w:ind w:left="175" w:hanging="142"/>
              <w:jc w:val="both"/>
              <w:rPr>
                <w:rFonts w:ascii="Times New Roman" w:hAnsi="Times New Roman" w:cs="Times New Roman"/>
                <w:szCs w:val="24"/>
                <w:lang w:bidi="ru-RU"/>
              </w:rPr>
            </w:pPr>
            <w:r w:rsidRPr="00844B4D">
              <w:rPr>
                <w:rFonts w:ascii="Times New Roman" w:hAnsi="Times New Roman" w:cs="Times New Roman"/>
                <w:szCs w:val="24"/>
                <w:lang w:bidi="ru-RU"/>
              </w:rPr>
              <w:t xml:space="preserve">Выявление трудностей, которые испытывают они в обучении, и условия, при которых эти трудности могут быть преодолены. </w:t>
            </w:r>
          </w:p>
          <w:p w14:paraId="336BFA05" w14:textId="77777777" w:rsidR="00DF2CFA" w:rsidRPr="00844B4D" w:rsidRDefault="00DF2CFA" w:rsidP="00F20796">
            <w:pPr>
              <w:pStyle w:val="a3"/>
              <w:numPr>
                <w:ilvl w:val="0"/>
                <w:numId w:val="85"/>
              </w:numPr>
              <w:pBdr>
                <w:top w:val="nil"/>
                <w:left w:val="nil"/>
                <w:bottom w:val="nil"/>
                <w:right w:val="nil"/>
                <w:between w:val="nil"/>
              </w:pBdr>
              <w:ind w:left="175" w:hanging="142"/>
              <w:jc w:val="both"/>
              <w:rPr>
                <w:rFonts w:ascii="Times New Roman" w:eastAsia="Arial" w:hAnsi="Times New Roman" w:cs="Times New Roman"/>
                <w:szCs w:val="24"/>
              </w:rPr>
            </w:pPr>
            <w:r w:rsidRPr="00844B4D">
              <w:rPr>
                <w:rFonts w:ascii="Times New Roman" w:hAnsi="Times New Roman" w:cs="Times New Roman"/>
                <w:szCs w:val="24"/>
                <w:lang w:bidi="ru-RU"/>
              </w:rPr>
              <w:t>З</w:t>
            </w:r>
            <w:r w:rsidRPr="00844B4D">
              <w:rPr>
                <w:rFonts w:ascii="Times New Roman" w:eastAsia="Arial" w:hAnsi="Times New Roman" w:cs="Times New Roman"/>
                <w:szCs w:val="24"/>
              </w:rPr>
              <w:t>акрепление и расширение речевых навыков, полученных учащимися на уроках родного языка и других уроках.</w:t>
            </w:r>
          </w:p>
          <w:p w14:paraId="506361FD" w14:textId="77777777" w:rsidR="00DF2CFA" w:rsidRPr="00844B4D" w:rsidRDefault="00DF2CFA" w:rsidP="00F20796">
            <w:pPr>
              <w:pStyle w:val="a3"/>
              <w:numPr>
                <w:ilvl w:val="0"/>
                <w:numId w:val="85"/>
              </w:numPr>
              <w:pBdr>
                <w:top w:val="nil"/>
                <w:left w:val="nil"/>
                <w:bottom w:val="nil"/>
                <w:right w:val="nil"/>
                <w:between w:val="nil"/>
              </w:pBdr>
              <w:ind w:left="175" w:hanging="142"/>
              <w:jc w:val="both"/>
              <w:rPr>
                <w:rFonts w:ascii="Times New Roman" w:eastAsia="Arial" w:hAnsi="Times New Roman" w:cs="Times New Roman"/>
                <w:szCs w:val="24"/>
              </w:rPr>
            </w:pPr>
            <w:r w:rsidRPr="00844B4D">
              <w:rPr>
                <w:rFonts w:ascii="Times New Roman" w:eastAsia="Arial" w:hAnsi="Times New Roman" w:cs="Times New Roman"/>
                <w:szCs w:val="24"/>
              </w:rPr>
              <w:t>Использование и создание ситуаций, побуждающих к общению.</w:t>
            </w:r>
          </w:p>
          <w:p w14:paraId="0FB30E64" w14:textId="77777777" w:rsidR="00DF2CFA" w:rsidRPr="00844B4D" w:rsidRDefault="00DF2CFA" w:rsidP="00F20796">
            <w:pPr>
              <w:pStyle w:val="a3"/>
              <w:numPr>
                <w:ilvl w:val="0"/>
                <w:numId w:val="85"/>
              </w:numPr>
              <w:pBdr>
                <w:top w:val="nil"/>
                <w:left w:val="nil"/>
                <w:bottom w:val="nil"/>
                <w:right w:val="nil"/>
                <w:between w:val="nil"/>
              </w:pBdr>
              <w:ind w:left="175" w:hanging="142"/>
              <w:jc w:val="both"/>
              <w:rPr>
                <w:rFonts w:ascii="Times New Roman" w:eastAsia="Arial" w:hAnsi="Times New Roman" w:cs="Times New Roman"/>
                <w:szCs w:val="24"/>
              </w:rPr>
            </w:pPr>
            <w:r w:rsidRPr="00844B4D">
              <w:rPr>
                <w:rFonts w:ascii="Times New Roman" w:eastAsia="Arial" w:hAnsi="Times New Roman" w:cs="Times New Roman"/>
                <w:szCs w:val="24"/>
              </w:rPr>
              <w:t>Обеспечение учащихся речевым материалом, необходимым для общения в той или иной ситуации.</w:t>
            </w:r>
          </w:p>
          <w:p w14:paraId="633BBFE2" w14:textId="77777777" w:rsidR="00DF2CFA" w:rsidRPr="00844B4D" w:rsidRDefault="00DF2CFA" w:rsidP="00F20796">
            <w:pPr>
              <w:pStyle w:val="a3"/>
              <w:numPr>
                <w:ilvl w:val="0"/>
                <w:numId w:val="85"/>
              </w:numPr>
              <w:pBdr>
                <w:top w:val="nil"/>
                <w:left w:val="nil"/>
                <w:bottom w:val="nil"/>
                <w:right w:val="nil"/>
                <w:between w:val="nil"/>
              </w:pBdr>
              <w:ind w:left="175" w:hanging="142"/>
              <w:jc w:val="both"/>
              <w:rPr>
                <w:rFonts w:ascii="Times New Roman" w:eastAsia="Arial" w:hAnsi="Times New Roman" w:cs="Times New Roman"/>
                <w:szCs w:val="24"/>
              </w:rPr>
            </w:pPr>
            <w:r w:rsidRPr="00844B4D">
              <w:rPr>
                <w:rFonts w:ascii="Times New Roman" w:eastAsia="Arial" w:hAnsi="Times New Roman" w:cs="Times New Roman"/>
                <w:szCs w:val="24"/>
              </w:rPr>
              <w:t>Использование и развитие остаточного слуха для восприятия устной речи, внятного произношения.</w:t>
            </w:r>
          </w:p>
          <w:p w14:paraId="063D2BBA" w14:textId="77777777" w:rsidR="00DF2CFA" w:rsidRPr="00844B4D" w:rsidRDefault="00DF2CFA" w:rsidP="00F20796">
            <w:pPr>
              <w:pStyle w:val="a3"/>
              <w:numPr>
                <w:ilvl w:val="0"/>
                <w:numId w:val="85"/>
              </w:numPr>
              <w:pBdr>
                <w:top w:val="nil"/>
                <w:left w:val="nil"/>
                <w:bottom w:val="nil"/>
                <w:right w:val="nil"/>
                <w:between w:val="nil"/>
              </w:pBdr>
              <w:ind w:left="175" w:hanging="142"/>
              <w:jc w:val="both"/>
              <w:rPr>
                <w:rFonts w:ascii="Times New Roman" w:hAnsi="Times New Roman" w:cs="Times New Roman"/>
                <w:szCs w:val="24"/>
                <w:lang w:bidi="ru-RU"/>
              </w:rPr>
            </w:pPr>
            <w:r w:rsidRPr="00844B4D">
              <w:rPr>
                <w:rFonts w:ascii="Times New Roman" w:eastAsia="Arial" w:hAnsi="Times New Roman" w:cs="Times New Roman"/>
                <w:szCs w:val="24"/>
              </w:rPr>
              <w:t>Максимальное и эффективное использование остаточного слуха воспитанников, во время подготовки уроков и проведения внеклассных мероприятий не только на бисенсорной (слухозрительной) основе, но и на моносенсорной (слуховой) основе.</w:t>
            </w:r>
          </w:p>
          <w:p w14:paraId="73C34440" w14:textId="77777777" w:rsidR="00DF2CFA" w:rsidRPr="00844B4D" w:rsidRDefault="00DF2CFA" w:rsidP="00F20796">
            <w:pPr>
              <w:pStyle w:val="a3"/>
              <w:numPr>
                <w:ilvl w:val="0"/>
                <w:numId w:val="85"/>
              </w:numPr>
              <w:pBdr>
                <w:top w:val="nil"/>
                <w:left w:val="nil"/>
                <w:bottom w:val="nil"/>
                <w:right w:val="nil"/>
                <w:between w:val="nil"/>
              </w:pBdr>
              <w:ind w:left="175" w:hanging="142"/>
              <w:jc w:val="both"/>
              <w:rPr>
                <w:rFonts w:ascii="Times New Roman" w:hAnsi="Times New Roman" w:cs="Times New Roman"/>
                <w:szCs w:val="24"/>
                <w:lang w:bidi="ru-RU"/>
              </w:rPr>
            </w:pPr>
            <w:r w:rsidRPr="00844B4D">
              <w:rPr>
                <w:rFonts w:ascii="Times New Roman" w:hAnsi="Times New Roman" w:cs="Times New Roman"/>
                <w:szCs w:val="24"/>
                <w:lang w:bidi="ru-RU"/>
              </w:rPr>
              <w:t xml:space="preserve">Изучение особенностей личности, адекватность поведения в различных ситуациях. </w:t>
            </w:r>
          </w:p>
          <w:p w14:paraId="251E489B" w14:textId="77777777" w:rsidR="00DF2CFA" w:rsidRPr="00844B4D" w:rsidRDefault="00DF2CFA" w:rsidP="00F20796">
            <w:pPr>
              <w:pStyle w:val="aa"/>
              <w:numPr>
                <w:ilvl w:val="0"/>
                <w:numId w:val="85"/>
              </w:numPr>
              <w:ind w:left="175" w:hanging="142"/>
              <w:jc w:val="both"/>
              <w:rPr>
                <w:rFonts w:eastAsia="Arial"/>
                <w:sz w:val="22"/>
              </w:rPr>
            </w:pPr>
            <w:r w:rsidRPr="00844B4D">
              <w:rPr>
                <w:rFonts w:eastAsia="Arial"/>
                <w:sz w:val="22"/>
              </w:rPr>
              <w:t xml:space="preserve">Формирование  мотивов учебной деятельности: прилежание, отношение к отметке, похвале или порицанию учителя, воспитателя. </w:t>
            </w:r>
          </w:p>
          <w:p w14:paraId="15D437CE" w14:textId="77777777" w:rsidR="00DF2CFA" w:rsidRPr="00844B4D" w:rsidRDefault="00DF2CFA" w:rsidP="00F20796">
            <w:pPr>
              <w:pStyle w:val="aa"/>
              <w:numPr>
                <w:ilvl w:val="0"/>
                <w:numId w:val="85"/>
              </w:numPr>
              <w:ind w:left="175" w:hanging="142"/>
              <w:jc w:val="both"/>
              <w:rPr>
                <w:sz w:val="22"/>
              </w:rPr>
            </w:pPr>
            <w:r w:rsidRPr="00844B4D">
              <w:rPr>
                <w:rFonts w:eastAsia="Arial"/>
                <w:sz w:val="22"/>
              </w:rPr>
              <w:t xml:space="preserve">Формирование навыка соблюдения правил поведения в обществе, школе, дома; взаимоотношения с коллективом: роль в коллективе, </w:t>
            </w:r>
            <w:r w:rsidRPr="00844B4D">
              <w:rPr>
                <w:rFonts w:eastAsia="Arial"/>
                <w:sz w:val="22"/>
              </w:rPr>
              <w:lastRenderedPageBreak/>
              <w:t xml:space="preserve">симпатии, дружба с детьми, отношение к младшим и старшим товарищам. </w:t>
            </w:r>
          </w:p>
        </w:tc>
      </w:tr>
    </w:tbl>
    <w:p w14:paraId="4C45D70D" w14:textId="77777777" w:rsidR="00DF2CFA" w:rsidRPr="00844B4D" w:rsidRDefault="00DF2CFA" w:rsidP="00DB3285">
      <w:pPr>
        <w:pStyle w:val="10"/>
        <w:ind w:firstLine="360"/>
        <w:jc w:val="both"/>
        <w:rPr>
          <w:rFonts w:ascii="Times New Roman" w:eastAsia="Times New Roman" w:hAnsi="Times New Roman" w:cs="Times New Roman"/>
          <w:color w:val="auto"/>
          <w:sz w:val="24"/>
          <w:szCs w:val="24"/>
        </w:rPr>
      </w:pPr>
    </w:p>
    <w:p w14:paraId="2E57EC95" w14:textId="77777777" w:rsidR="00DB3285" w:rsidRPr="00844B4D" w:rsidRDefault="00DB3285" w:rsidP="00DF2CFA">
      <w:pPr>
        <w:pStyle w:val="10"/>
        <w:spacing w:line="240" w:lineRule="auto"/>
        <w:ind w:firstLine="360"/>
        <w:jc w:val="both"/>
        <w:rPr>
          <w:rFonts w:ascii="Times New Roman" w:eastAsia="Times New Roman" w:hAnsi="Times New Roman" w:cs="Times New Roman"/>
          <w:color w:val="auto"/>
          <w:sz w:val="24"/>
          <w:szCs w:val="24"/>
        </w:rPr>
      </w:pPr>
      <w:r w:rsidRPr="00844B4D">
        <w:rPr>
          <w:rFonts w:ascii="Times New Roman" w:hAnsi="Times New Roman" w:cs="Times New Roman"/>
          <w:color w:val="auto"/>
          <w:sz w:val="24"/>
          <w:szCs w:val="24"/>
        </w:rPr>
        <w:t xml:space="preserve">Задачами Консилиума являются: </w:t>
      </w:r>
      <w:r w:rsidRPr="00844B4D">
        <w:rPr>
          <w:rFonts w:ascii="Times New Roman" w:hAnsi="Times New Roman" w:cs="Times New Roman"/>
          <w:color w:val="auto"/>
          <w:sz w:val="24"/>
          <w:szCs w:val="24"/>
        </w:rPr>
        <w:sym w:font="Symbol" w:char="F02D"/>
      </w:r>
      <w:r w:rsidRPr="00844B4D">
        <w:rPr>
          <w:rFonts w:ascii="Times New Roman" w:hAnsi="Times New Roman" w:cs="Times New Roman"/>
          <w:color w:val="auto"/>
          <w:sz w:val="24"/>
          <w:szCs w:val="24"/>
        </w:rPr>
        <w:t xml:space="preserve">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 </w:t>
      </w:r>
      <w:r w:rsidRPr="00844B4D">
        <w:rPr>
          <w:rFonts w:ascii="Times New Roman" w:hAnsi="Times New Roman" w:cs="Times New Roman"/>
          <w:color w:val="auto"/>
          <w:sz w:val="24"/>
          <w:szCs w:val="24"/>
        </w:rPr>
        <w:sym w:font="Symbol" w:char="F02D"/>
      </w:r>
      <w:r w:rsidRPr="00844B4D">
        <w:rPr>
          <w:rFonts w:ascii="Times New Roman" w:hAnsi="Times New Roman" w:cs="Times New Roman"/>
          <w:color w:val="auto"/>
          <w:sz w:val="24"/>
          <w:szCs w:val="24"/>
        </w:rPr>
        <w:t xml:space="preserve"> разработка рекомендаций по организации психолого-педагогического сопровождения обучающихся; </w:t>
      </w:r>
      <w:r w:rsidRPr="00844B4D">
        <w:rPr>
          <w:rFonts w:ascii="Times New Roman" w:hAnsi="Times New Roman" w:cs="Times New Roman"/>
          <w:color w:val="auto"/>
          <w:sz w:val="24"/>
          <w:szCs w:val="24"/>
        </w:rPr>
        <w:sym w:font="Symbol" w:char="F02D"/>
      </w:r>
      <w:r w:rsidRPr="00844B4D">
        <w:rPr>
          <w:rFonts w:ascii="Times New Roman" w:hAnsi="Times New Roman" w:cs="Times New Roman"/>
          <w:color w:val="auto"/>
          <w:sz w:val="24"/>
          <w:szCs w:val="24"/>
        </w:rPr>
        <w:t xml:space="preserve">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 </w:t>
      </w:r>
      <w:r w:rsidRPr="00844B4D">
        <w:rPr>
          <w:rFonts w:ascii="Times New Roman" w:hAnsi="Times New Roman" w:cs="Times New Roman"/>
          <w:color w:val="auto"/>
          <w:sz w:val="24"/>
          <w:szCs w:val="24"/>
        </w:rPr>
        <w:sym w:font="Symbol" w:char="F02D"/>
      </w:r>
      <w:r w:rsidRPr="00844B4D">
        <w:rPr>
          <w:rFonts w:ascii="Times New Roman" w:hAnsi="Times New Roman" w:cs="Times New Roman"/>
          <w:color w:val="auto"/>
          <w:sz w:val="24"/>
          <w:szCs w:val="24"/>
        </w:rPr>
        <w:t xml:space="preserve"> контроль выполнения рекомендаций Коснилиума и психолого-медико-педагогической комиссии (ПМПК).</w:t>
      </w:r>
    </w:p>
    <w:p w14:paraId="7E1BE851" w14:textId="77777777" w:rsidR="00DB3285" w:rsidRPr="00844B4D" w:rsidRDefault="00DB3285" w:rsidP="00DF2CFA">
      <w:pPr>
        <w:spacing w:after="0" w:line="240" w:lineRule="auto"/>
        <w:ind w:firstLine="360"/>
        <w:jc w:val="both"/>
        <w:rPr>
          <w:rFonts w:ascii="Times New Roman" w:hAnsi="Times New Roman" w:cs="Times New Roman"/>
          <w:sz w:val="24"/>
          <w:szCs w:val="24"/>
        </w:rPr>
      </w:pPr>
      <w:r w:rsidRPr="00844B4D">
        <w:rPr>
          <w:rFonts w:ascii="Times New Roman" w:hAnsi="Times New Roman" w:cs="Times New Roman"/>
          <w:sz w:val="24"/>
          <w:szCs w:val="24"/>
        </w:rPr>
        <w:t xml:space="preserve">В состав Консилиума входят: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представители администрации Учреждения: заместители директора, курирующие организацию образовательной деятельности), руководители учебных и дошкольного отделений, заведующие учебной частью,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педагогические работники, осуществляющие психолого-педагогическое и социальное сопровождение: педагог-психолог, учитель-логопед, учитель-дефектолог (олигофренопедагог, сурдопедагог), социальный педагог,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медицинские работники, являющиеся штатными сотрудниками Учреждения или привлекаемые к консультативной деятельности в рамках гражданско-правового договора (врач офтальмолог, врач психиатр и пр.) </w:t>
      </w:r>
    </w:p>
    <w:p w14:paraId="0FAC639D" w14:textId="77777777" w:rsidR="00DB3285" w:rsidRPr="00844B4D" w:rsidRDefault="00DB3285" w:rsidP="00DF2CFA">
      <w:pPr>
        <w:spacing w:after="0" w:line="240" w:lineRule="auto"/>
        <w:ind w:firstLine="360"/>
        <w:jc w:val="both"/>
        <w:rPr>
          <w:rFonts w:ascii="Times New Roman" w:hAnsi="Times New Roman" w:cs="Times New Roman"/>
          <w:sz w:val="24"/>
          <w:szCs w:val="24"/>
        </w:rPr>
      </w:pPr>
      <w:r w:rsidRPr="00844B4D">
        <w:rPr>
          <w:rFonts w:ascii="Times New Roman" w:hAnsi="Times New Roman" w:cs="Times New Roman"/>
          <w:sz w:val="24"/>
          <w:szCs w:val="24"/>
        </w:rPr>
        <w:t>Члены Консилиума несут ответственность, предусмотренную действующим законодательством за:</w:t>
      </w:r>
    </w:p>
    <w:p w14:paraId="63763EFF" w14:textId="77777777" w:rsidR="00DB3285" w:rsidRPr="00844B4D" w:rsidRDefault="00DB3285" w:rsidP="00DF2CFA">
      <w:pPr>
        <w:spacing w:after="0" w:line="240" w:lineRule="auto"/>
        <w:ind w:firstLine="360"/>
        <w:jc w:val="both"/>
        <w:rPr>
          <w:rFonts w:ascii="Times New Roman" w:hAnsi="Times New Roman" w:cs="Times New Roman"/>
          <w:sz w:val="24"/>
          <w:szCs w:val="24"/>
        </w:rPr>
      </w:pPr>
      <w:r w:rsidRPr="00844B4D">
        <w:rPr>
          <w:rFonts w:ascii="Times New Roman" w:hAnsi="Times New Roman" w:cs="Times New Roman"/>
          <w:sz w:val="24"/>
          <w:szCs w:val="24"/>
        </w:rPr>
        <w:t xml:space="preserve">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адекватность используемых диагностических и коррекционных методов;</w:t>
      </w:r>
    </w:p>
    <w:p w14:paraId="4A5BA8FC" w14:textId="77777777" w:rsidR="00DB3285" w:rsidRPr="00844B4D" w:rsidRDefault="00DB3285" w:rsidP="00DF2CFA">
      <w:pPr>
        <w:spacing w:after="0" w:line="240" w:lineRule="auto"/>
        <w:ind w:firstLine="360"/>
        <w:jc w:val="both"/>
        <w:rPr>
          <w:rFonts w:ascii="Times New Roman" w:hAnsi="Times New Roman" w:cs="Times New Roman"/>
          <w:sz w:val="24"/>
          <w:szCs w:val="24"/>
        </w:rPr>
      </w:pPr>
      <w:r w:rsidRPr="00844B4D">
        <w:rPr>
          <w:rFonts w:ascii="Times New Roman" w:hAnsi="Times New Roman" w:cs="Times New Roman"/>
          <w:sz w:val="24"/>
          <w:szCs w:val="24"/>
        </w:rPr>
        <w:t xml:space="preserve">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обоснованность рекомендаций; </w:t>
      </w:r>
    </w:p>
    <w:p w14:paraId="396E980D" w14:textId="77777777" w:rsidR="00DB3285" w:rsidRPr="00844B4D" w:rsidRDefault="00DB3285" w:rsidP="00DF2CFA">
      <w:pPr>
        <w:spacing w:after="0" w:line="240" w:lineRule="auto"/>
        <w:ind w:firstLine="360"/>
        <w:jc w:val="both"/>
        <w:rPr>
          <w:rFonts w:ascii="Times New Roman" w:hAnsi="Times New Roman" w:cs="Times New Roman"/>
          <w:sz w:val="24"/>
          <w:szCs w:val="24"/>
        </w:rPr>
      </w:pP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конфиденциальность материалов, полученных при обследовании;</w:t>
      </w:r>
    </w:p>
    <w:p w14:paraId="62CBEFA8" w14:textId="77777777" w:rsidR="00DB3285" w:rsidRPr="00844B4D" w:rsidRDefault="00DB3285" w:rsidP="00DF2CFA">
      <w:pPr>
        <w:spacing w:after="0" w:line="240" w:lineRule="auto"/>
        <w:ind w:firstLine="360"/>
        <w:jc w:val="both"/>
        <w:rPr>
          <w:rFonts w:ascii="Times New Roman" w:hAnsi="Times New Roman" w:cs="Times New Roman"/>
          <w:sz w:val="24"/>
          <w:szCs w:val="24"/>
        </w:rPr>
      </w:pP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соблюдение прав и свобод личности ребенка.</w:t>
      </w:r>
    </w:p>
    <w:p w14:paraId="44B5DE11" w14:textId="77777777" w:rsidR="00DB3285" w:rsidRPr="00844B4D" w:rsidRDefault="00DB3285" w:rsidP="00DF2CFA">
      <w:pPr>
        <w:spacing w:after="0" w:line="240" w:lineRule="auto"/>
        <w:ind w:firstLine="360"/>
        <w:jc w:val="both"/>
        <w:rPr>
          <w:rFonts w:ascii="Times New Roman" w:hAnsi="Times New Roman" w:cs="Times New Roman"/>
          <w:sz w:val="24"/>
          <w:szCs w:val="24"/>
        </w:rPr>
      </w:pPr>
      <w:r w:rsidRPr="00844B4D">
        <w:rPr>
          <w:rFonts w:ascii="Times New Roman" w:hAnsi="Times New Roman" w:cs="Times New Roman"/>
          <w:sz w:val="24"/>
          <w:szCs w:val="24"/>
        </w:rPr>
        <w:t xml:space="preserve">Заседания Консилиума в структурных подразделениях проводятся под руководством заместителей председателя Консилиума, назначенных Председателем из представителей администрации, входящих в состав Консилиума. Заместитель председателя Консилиума: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составляет график заседаний Консилиума в структурном подразделении,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созывает и проводит заседания Консилиума;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ставит в известность родителей (законных представителей) о необходимости обсуждения проблемы ребенка,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дает поручения членам Консилиума, привлекаемым специалистам, экспертам,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обеспечивает соблюдение прав обучающихся и их родителей (законных представителей) при проведении заседаний Консилиума,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оказывает помощь председателю Консилиума при подготовке аналитических материалов по оценке эффективности деятельности Консилиума,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контролирует оформление пакета документов для ПМПК, </w:t>
      </w:r>
      <w:r w:rsidRPr="00844B4D">
        <w:rPr>
          <w:rFonts w:ascii="Times New Roman" w:hAnsi="Times New Roman" w:cs="Times New Roman"/>
          <w:sz w:val="24"/>
          <w:szCs w:val="24"/>
        </w:rPr>
        <w:sym w:font="Symbol" w:char="F02D"/>
      </w:r>
      <w:r w:rsidRPr="00844B4D">
        <w:rPr>
          <w:rFonts w:ascii="Times New Roman" w:hAnsi="Times New Roman" w:cs="Times New Roman"/>
          <w:sz w:val="24"/>
          <w:szCs w:val="24"/>
        </w:rPr>
        <w:t xml:space="preserve"> осуществляет консультативную помощь педагогическим работникам при оформлении пакета документов для ПМПК</w:t>
      </w:r>
    </w:p>
    <w:p w14:paraId="10150A72" w14:textId="77777777" w:rsidR="00DB3285" w:rsidRPr="00844B4D" w:rsidRDefault="00DB3285" w:rsidP="00DF2CFA">
      <w:pPr>
        <w:spacing w:after="0" w:line="240" w:lineRule="auto"/>
        <w:jc w:val="center"/>
        <w:rPr>
          <w:rFonts w:ascii="Times New Roman" w:hAnsi="Times New Roman" w:cs="Times New Roman"/>
          <w:b/>
          <w:bCs/>
          <w:sz w:val="24"/>
          <w:szCs w:val="24"/>
        </w:rPr>
      </w:pPr>
      <w:r w:rsidRPr="00844B4D">
        <w:rPr>
          <w:rFonts w:ascii="Times New Roman" w:hAnsi="Times New Roman" w:cs="Times New Roman"/>
          <w:sz w:val="24"/>
          <w:szCs w:val="24"/>
        </w:rPr>
        <w:t>Содержание рекомендаций Консилиума по организации психолого-педагогического сопровождения обучающихся</w:t>
      </w:r>
    </w:p>
    <w:tbl>
      <w:tblPr>
        <w:tblStyle w:val="a5"/>
        <w:tblW w:w="9923" w:type="dxa"/>
        <w:tblInd w:w="-147" w:type="dxa"/>
        <w:tblLook w:val="04A0" w:firstRow="1" w:lastRow="0" w:firstColumn="1" w:lastColumn="0" w:noHBand="0" w:noVBand="1"/>
      </w:tblPr>
      <w:tblGrid>
        <w:gridCol w:w="3374"/>
        <w:gridCol w:w="6549"/>
      </w:tblGrid>
      <w:tr w:rsidR="00DF2CFA" w:rsidRPr="00844B4D" w14:paraId="6A03036B" w14:textId="77777777" w:rsidTr="00DF2CFA">
        <w:tc>
          <w:tcPr>
            <w:tcW w:w="3374" w:type="dxa"/>
          </w:tcPr>
          <w:p w14:paraId="123E69D8" w14:textId="77777777" w:rsidR="00DB3285" w:rsidRPr="00844B4D" w:rsidRDefault="00DB3285" w:rsidP="00DF2CFA">
            <w:pPr>
              <w:pStyle w:val="aa"/>
              <w:jc w:val="center"/>
              <w:rPr>
                <w:sz w:val="22"/>
              </w:rPr>
            </w:pPr>
            <w:r w:rsidRPr="00844B4D">
              <w:rPr>
                <w:sz w:val="22"/>
              </w:rPr>
              <w:t>Рекомендации консилиума</w:t>
            </w:r>
          </w:p>
        </w:tc>
        <w:tc>
          <w:tcPr>
            <w:tcW w:w="6549" w:type="dxa"/>
          </w:tcPr>
          <w:p w14:paraId="7F6F404F" w14:textId="77777777" w:rsidR="00DB3285" w:rsidRPr="00844B4D" w:rsidRDefault="00DB3285" w:rsidP="00DF2CFA">
            <w:pPr>
              <w:pStyle w:val="aa"/>
              <w:jc w:val="both"/>
              <w:rPr>
                <w:sz w:val="22"/>
              </w:rPr>
            </w:pPr>
            <w:r w:rsidRPr="00844B4D">
              <w:rPr>
                <w:sz w:val="22"/>
              </w:rPr>
              <w:t>На что направлены рекомендации</w:t>
            </w:r>
          </w:p>
        </w:tc>
      </w:tr>
      <w:tr w:rsidR="00DF2CFA" w:rsidRPr="00844B4D" w14:paraId="3537C7C8" w14:textId="77777777" w:rsidTr="00DF2CFA">
        <w:tc>
          <w:tcPr>
            <w:tcW w:w="3374" w:type="dxa"/>
          </w:tcPr>
          <w:p w14:paraId="10A70F4B" w14:textId="77777777" w:rsidR="00DB3285" w:rsidRPr="00844B4D" w:rsidRDefault="00DB3285" w:rsidP="00DF2CFA">
            <w:pPr>
              <w:pStyle w:val="aa"/>
              <w:jc w:val="center"/>
              <w:rPr>
                <w:sz w:val="22"/>
              </w:rPr>
            </w:pPr>
            <w:r w:rsidRPr="00844B4D">
              <w:rPr>
                <w:sz w:val="22"/>
              </w:rPr>
              <w:t>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tc>
        <w:tc>
          <w:tcPr>
            <w:tcW w:w="6549" w:type="dxa"/>
          </w:tcPr>
          <w:p w14:paraId="7402678A" w14:textId="77777777" w:rsidR="00DB3285" w:rsidRPr="00844B4D" w:rsidRDefault="00DB3285" w:rsidP="00DF2CFA">
            <w:pPr>
              <w:pStyle w:val="aa"/>
              <w:jc w:val="both"/>
              <w:rPr>
                <w:sz w:val="22"/>
              </w:rPr>
            </w:pPr>
            <w:r w:rsidRPr="00844B4D">
              <w:rPr>
                <w:sz w:val="22"/>
              </w:rPr>
              <w:t>- разработку адаптированной основной общеобразовательной программы;</w:t>
            </w:r>
          </w:p>
          <w:p w14:paraId="1B4B1B49"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разработку индивидуального учебного плана, обучающегося;</w:t>
            </w:r>
          </w:p>
          <w:p w14:paraId="2B6286A1"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адаптацию учебных и контрольно-измерительных материалов; </w:t>
            </w:r>
          </w:p>
          <w:p w14:paraId="7DD3906C" w14:textId="77777777" w:rsidR="00DB3285" w:rsidRPr="00844B4D" w:rsidRDefault="00DB3285" w:rsidP="00DF2CFA">
            <w:pPr>
              <w:pStyle w:val="aa"/>
              <w:jc w:val="both"/>
              <w:rPr>
                <w:sz w:val="22"/>
              </w:rPr>
            </w:pPr>
            <w:r w:rsidRPr="00844B4D">
              <w:rPr>
                <w:sz w:val="22"/>
              </w:rPr>
              <w:sym w:font="Symbol" w:char="F02D"/>
            </w:r>
            <w:r w:rsidRPr="00844B4D">
              <w:rPr>
                <w:sz w:val="22"/>
              </w:rPr>
              <w:t xml:space="preserve"> 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w:t>
            </w:r>
            <w:r w:rsidRPr="00844B4D">
              <w:rPr>
                <w:sz w:val="22"/>
              </w:rPr>
              <w:lastRenderedPageBreak/>
              <w:t>Учреждении / учебную четверть, полугодие, учебный год / на постоянной основе;</w:t>
            </w:r>
          </w:p>
          <w:p w14:paraId="38587971"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другие условия психолого-педагогического сопровождения в рамках компетенции Учреждения.</w:t>
            </w:r>
          </w:p>
        </w:tc>
      </w:tr>
      <w:tr w:rsidR="00DF2CFA" w:rsidRPr="00844B4D" w14:paraId="7B08E20E" w14:textId="77777777" w:rsidTr="00DF2CFA">
        <w:tc>
          <w:tcPr>
            <w:tcW w:w="3374" w:type="dxa"/>
          </w:tcPr>
          <w:p w14:paraId="37F8146E" w14:textId="77777777" w:rsidR="00DB3285" w:rsidRPr="00844B4D" w:rsidRDefault="00DB3285" w:rsidP="00DF2CFA">
            <w:pPr>
              <w:pStyle w:val="aa"/>
              <w:jc w:val="center"/>
              <w:rPr>
                <w:sz w:val="22"/>
              </w:rPr>
            </w:pPr>
            <w:r w:rsidRPr="00844B4D">
              <w:rPr>
                <w:sz w:val="22"/>
              </w:rPr>
              <w:t>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tc>
        <w:tc>
          <w:tcPr>
            <w:tcW w:w="6549" w:type="dxa"/>
          </w:tcPr>
          <w:p w14:paraId="43349275" w14:textId="77777777" w:rsidR="00DB3285" w:rsidRPr="00844B4D" w:rsidRDefault="00DB3285" w:rsidP="00DF2CFA">
            <w:pPr>
              <w:pStyle w:val="aa"/>
              <w:jc w:val="both"/>
              <w:rPr>
                <w:sz w:val="22"/>
              </w:rPr>
            </w:pPr>
            <w:r w:rsidRPr="00844B4D">
              <w:rPr>
                <w:sz w:val="22"/>
              </w:rPr>
              <w:sym w:font="Symbol" w:char="F02D"/>
            </w:r>
            <w:r w:rsidRPr="00844B4D">
              <w:rPr>
                <w:sz w:val="22"/>
              </w:rPr>
              <w:t xml:space="preserve"> дополнительный выходной день;</w:t>
            </w:r>
          </w:p>
          <w:p w14:paraId="52E36BD1"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организация дополнительной двигательной нагрузки в течение учебного дня / снижение двигательной нагрузки;</w:t>
            </w:r>
          </w:p>
          <w:p w14:paraId="79AC1E8B"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предоставление дополнительных перерывов для приема пищи, лекарств;</w:t>
            </w:r>
          </w:p>
          <w:p w14:paraId="5B1CB0BB"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снижение объема задаваемой на дом работы;</w:t>
            </w:r>
          </w:p>
          <w:p w14:paraId="76B4E80C"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предоставление услуг ассистента (помощника), оказывающего обучающимся необходимую техническую помощь;</w:t>
            </w:r>
          </w:p>
          <w:p w14:paraId="153706B4"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другие условия психолого-педагогического сопровождения в рамках компетенции Учреждения.</w:t>
            </w:r>
          </w:p>
        </w:tc>
      </w:tr>
      <w:tr w:rsidR="00DF2CFA" w:rsidRPr="00844B4D" w14:paraId="10715947" w14:textId="77777777" w:rsidTr="00DF2CFA">
        <w:tc>
          <w:tcPr>
            <w:tcW w:w="3374" w:type="dxa"/>
          </w:tcPr>
          <w:p w14:paraId="1ED53BE8" w14:textId="77777777" w:rsidR="00DB3285" w:rsidRPr="00844B4D" w:rsidRDefault="00DB3285" w:rsidP="00DF2CFA">
            <w:pPr>
              <w:pStyle w:val="aa"/>
              <w:jc w:val="center"/>
              <w:rPr>
                <w:sz w:val="22"/>
              </w:rPr>
            </w:pPr>
            <w:r w:rsidRPr="00844B4D">
              <w:rPr>
                <w:sz w:val="22"/>
              </w:rPr>
              <w:t>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tc>
        <w:tc>
          <w:tcPr>
            <w:tcW w:w="6549" w:type="dxa"/>
          </w:tcPr>
          <w:p w14:paraId="756800D4" w14:textId="77777777" w:rsidR="00DB3285" w:rsidRPr="00844B4D" w:rsidRDefault="00DB3285" w:rsidP="00DF2CFA">
            <w:pPr>
              <w:pStyle w:val="aa"/>
              <w:jc w:val="both"/>
              <w:rPr>
                <w:sz w:val="22"/>
              </w:rPr>
            </w:pPr>
            <w:r w:rsidRPr="00844B4D">
              <w:rPr>
                <w:sz w:val="22"/>
              </w:rPr>
              <w:t>- проведение групповых и (или) индивидуальных коррекционно-развивающих и компенсирующих занятий с обучающимся;</w:t>
            </w:r>
          </w:p>
          <w:p w14:paraId="31F4C525"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разработку индивидуального учебного плана обучающегося;</w:t>
            </w:r>
          </w:p>
          <w:p w14:paraId="163BE74C"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адаптацию учебных и контрольно-измерительных материалов;</w:t>
            </w:r>
          </w:p>
          <w:p w14:paraId="132513B2" w14:textId="77777777" w:rsidR="00DB3285" w:rsidRPr="00844B4D" w:rsidRDefault="00DB3285" w:rsidP="00DF2CFA">
            <w:pPr>
              <w:pStyle w:val="aa"/>
              <w:jc w:val="both"/>
              <w:rPr>
                <w:sz w:val="22"/>
              </w:rPr>
            </w:pPr>
            <w:r w:rsidRPr="00844B4D">
              <w:rPr>
                <w:sz w:val="22"/>
              </w:rPr>
              <w:t xml:space="preserve"> </w:t>
            </w:r>
            <w:r w:rsidRPr="00844B4D">
              <w:rPr>
                <w:sz w:val="22"/>
              </w:rPr>
              <w:sym w:font="Symbol" w:char="F02D"/>
            </w:r>
            <w:r w:rsidRPr="00844B4D">
              <w:rPr>
                <w:sz w:val="22"/>
              </w:rPr>
              <w:t xml:space="preserve"> другие условия психолого-педагогического сопровождения в рамках компетенции Учреждения.</w:t>
            </w:r>
          </w:p>
        </w:tc>
      </w:tr>
      <w:tr w:rsidR="00DF2CFA" w:rsidRPr="00844B4D" w14:paraId="66B715AE" w14:textId="77777777" w:rsidTr="00B74D7E">
        <w:tc>
          <w:tcPr>
            <w:tcW w:w="9923" w:type="dxa"/>
            <w:gridSpan w:val="2"/>
          </w:tcPr>
          <w:p w14:paraId="677AA273" w14:textId="77777777" w:rsidR="00DB3285" w:rsidRPr="00844B4D" w:rsidRDefault="00DB3285" w:rsidP="00DF2CFA">
            <w:pPr>
              <w:pStyle w:val="aa"/>
              <w:jc w:val="center"/>
              <w:rPr>
                <w:i/>
                <w:sz w:val="22"/>
              </w:rPr>
            </w:pPr>
            <w:r w:rsidRPr="00844B4D">
              <w:rPr>
                <w:i/>
                <w:sz w:val="22"/>
              </w:rPr>
              <w:t>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tc>
      </w:tr>
    </w:tbl>
    <w:p w14:paraId="18C79060" w14:textId="77777777" w:rsidR="00DB3285" w:rsidRPr="00844B4D" w:rsidRDefault="00DB3285" w:rsidP="00DB3285">
      <w:pPr>
        <w:spacing w:after="0" w:line="240" w:lineRule="auto"/>
        <w:ind w:firstLine="360"/>
        <w:jc w:val="both"/>
        <w:rPr>
          <w:rFonts w:ascii="Times New Roman" w:hAnsi="Times New Roman" w:cs="Times New Roman"/>
          <w:bCs/>
          <w:sz w:val="24"/>
          <w:szCs w:val="24"/>
        </w:rPr>
      </w:pPr>
    </w:p>
    <w:p w14:paraId="3AFA7663" w14:textId="77777777" w:rsidR="00DF2CFA" w:rsidRPr="00844B4D" w:rsidRDefault="00DF2CFA" w:rsidP="00DF2CFA">
      <w:pPr>
        <w:spacing w:after="0" w:line="276" w:lineRule="auto"/>
        <w:ind w:firstLine="708"/>
        <w:jc w:val="both"/>
        <w:rPr>
          <w:rFonts w:ascii="Times New Roman" w:hAnsi="Times New Roman" w:cs="Times New Roman"/>
          <w:sz w:val="24"/>
          <w:szCs w:val="24"/>
        </w:rPr>
      </w:pPr>
      <w:r w:rsidRPr="00844B4D">
        <w:rPr>
          <w:rFonts w:ascii="Times New Roman" w:hAnsi="Times New Roman" w:cs="Times New Roman"/>
          <w:sz w:val="24"/>
          <w:szCs w:val="24"/>
        </w:rPr>
        <w:t xml:space="preserve">Ознакомится с «Положением о ПМПк»  можно на сайте ГКБОУ «Общеобразовательная школа-интернат Пермского края»: </w:t>
      </w:r>
      <w:r w:rsidRPr="00844B4D">
        <w:rPr>
          <w:rFonts w:ascii="Times New Roman" w:hAnsi="Times New Roman" w:cs="Times New Roman"/>
          <w:b/>
          <w:bCs/>
          <w:sz w:val="24"/>
          <w:szCs w:val="24"/>
        </w:rPr>
        <w:t>http://surdo-shkola.ru/wp-content/uploads/2020/07/Положение-о-ПМПк-новое.pdf</w:t>
      </w:r>
    </w:p>
    <w:p w14:paraId="359C80B1" w14:textId="77777777" w:rsidR="0009636B" w:rsidRPr="00844B4D" w:rsidRDefault="0009636B" w:rsidP="00433C03">
      <w:pPr>
        <w:pStyle w:val="a3"/>
        <w:spacing w:after="0" w:line="240" w:lineRule="auto"/>
        <w:rPr>
          <w:rFonts w:ascii="Times New Roman" w:hAnsi="Times New Roman" w:cs="Times New Roman"/>
          <w:b/>
          <w:bCs/>
          <w:sz w:val="24"/>
          <w:szCs w:val="24"/>
        </w:rPr>
      </w:pPr>
    </w:p>
    <w:p w14:paraId="5001E024" w14:textId="77777777" w:rsidR="0009636B" w:rsidRPr="00844B4D" w:rsidRDefault="0009636B" w:rsidP="00DF2CFA">
      <w:pPr>
        <w:pStyle w:val="a3"/>
        <w:spacing w:after="0" w:line="240" w:lineRule="auto"/>
        <w:jc w:val="center"/>
        <w:rPr>
          <w:rFonts w:ascii="Times New Roman" w:hAnsi="Times New Roman" w:cs="Times New Roman"/>
          <w:b/>
          <w:bCs/>
          <w:sz w:val="24"/>
          <w:szCs w:val="24"/>
        </w:rPr>
      </w:pPr>
      <w:r w:rsidRPr="00844B4D">
        <w:rPr>
          <w:rFonts w:ascii="Times New Roman" w:hAnsi="Times New Roman" w:cs="Times New Roman"/>
          <w:b/>
          <w:bCs/>
          <w:sz w:val="24"/>
          <w:szCs w:val="24"/>
        </w:rPr>
        <w:t xml:space="preserve">Раздел </w:t>
      </w:r>
      <w:r w:rsidRPr="00844B4D">
        <w:rPr>
          <w:rFonts w:ascii="Times New Roman" w:hAnsi="Times New Roman" w:cs="Times New Roman"/>
          <w:b/>
          <w:bCs/>
          <w:sz w:val="24"/>
          <w:szCs w:val="24"/>
          <w:lang w:val="en-US"/>
        </w:rPr>
        <w:t>III</w:t>
      </w:r>
    </w:p>
    <w:p w14:paraId="730096BF" w14:textId="77777777" w:rsidR="00DF2CFA" w:rsidRPr="00844B4D" w:rsidRDefault="0009636B" w:rsidP="00DF2CFA">
      <w:pPr>
        <w:pStyle w:val="a3"/>
        <w:spacing w:after="0" w:line="240" w:lineRule="auto"/>
        <w:jc w:val="center"/>
        <w:rPr>
          <w:rFonts w:ascii="Times New Roman" w:hAnsi="Times New Roman" w:cs="Times New Roman"/>
          <w:b/>
          <w:bCs/>
          <w:sz w:val="24"/>
          <w:szCs w:val="24"/>
        </w:rPr>
      </w:pPr>
      <w:r w:rsidRPr="00844B4D">
        <w:rPr>
          <w:rFonts w:ascii="Times New Roman" w:hAnsi="Times New Roman" w:cs="Times New Roman"/>
          <w:b/>
          <w:bCs/>
          <w:sz w:val="24"/>
          <w:szCs w:val="24"/>
        </w:rPr>
        <w:t>Планируемые результаты коррекционной работы</w:t>
      </w:r>
    </w:p>
    <w:p w14:paraId="78A41D23" w14:textId="77777777" w:rsidR="00DF2CFA" w:rsidRPr="00844B4D" w:rsidRDefault="00DF2CFA" w:rsidP="00DF2CFA">
      <w:pPr>
        <w:pStyle w:val="aa"/>
        <w:ind w:firstLine="720"/>
        <w:jc w:val="both"/>
      </w:pPr>
      <w:r w:rsidRPr="00844B4D">
        <w:rPr>
          <w:lang w:bidi="ru-RU"/>
        </w:rPr>
        <w:t>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w:t>
      </w:r>
    </w:p>
    <w:p w14:paraId="4AFEBC61" w14:textId="77777777" w:rsidR="00DF2CFA" w:rsidRPr="00844B4D" w:rsidRDefault="00DF2CFA" w:rsidP="00DF2CFA">
      <w:pPr>
        <w:pStyle w:val="aa"/>
        <w:ind w:firstLine="720"/>
        <w:jc w:val="both"/>
        <w:rPr>
          <w:lang w:bidi="ru-RU"/>
        </w:rPr>
      </w:pPr>
      <w:r w:rsidRPr="00844B4D">
        <w:rPr>
          <w:lang w:bidi="ru-RU"/>
        </w:rPr>
        <w:t xml:space="preserve">Достижения обучающихся с ОВЗ рассматриваются с учетом их предыдущих индивидуальных достижений, а не в сравнении с успеваемостью учащихся класса. </w:t>
      </w:r>
    </w:p>
    <w:p w14:paraId="298DA809" w14:textId="77777777" w:rsidR="00DF2CFA" w:rsidRPr="00844B4D" w:rsidRDefault="00DF2CFA" w:rsidP="00DF2CFA">
      <w:pPr>
        <w:pStyle w:val="aa"/>
        <w:ind w:firstLine="720"/>
        <w:jc w:val="both"/>
      </w:pPr>
      <w:r w:rsidRPr="00844B4D">
        <w:t xml:space="preserve">Личностные результаты - индивидуальное продвижение обучающегося в личностном развитии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 расширение круга социальных контактов, стремление к собственной результативности и др.). </w:t>
      </w:r>
    </w:p>
    <w:p w14:paraId="3A743018" w14:textId="77777777" w:rsidR="00DF2CFA" w:rsidRPr="00844B4D" w:rsidRDefault="00DF2CFA" w:rsidP="00DF2CFA">
      <w:pPr>
        <w:pStyle w:val="aa"/>
        <w:ind w:firstLine="720"/>
        <w:jc w:val="both"/>
      </w:pPr>
      <w:r w:rsidRPr="00844B4D">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14:paraId="1665E5DC" w14:textId="77777777" w:rsidR="00DF2CFA" w:rsidRPr="00844B4D" w:rsidRDefault="00DF2CFA" w:rsidP="00DF2CFA">
      <w:pPr>
        <w:pStyle w:val="aa"/>
        <w:ind w:firstLine="720"/>
        <w:jc w:val="both"/>
      </w:pPr>
      <w:r w:rsidRPr="00844B4D">
        <w:t xml:space="preserve">Предметные результаты определяются совместно с учителем - овладение содержанием АООП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(владение навыками определения и исправления специфических ошибок (аграмматизмов) в письменной и устной речи; формирование и развитие основных видов речевой деятельности обучающихся - </w:t>
      </w:r>
      <w:r w:rsidRPr="00844B4D">
        <w:lastRenderedPageBreak/>
        <w:t xml:space="preserve">слухозрительного восприятия (с использованием слуховых аппаратов и (или) кохлеарных имплантов), говорения, чтения, письма;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 </w:t>
      </w:r>
    </w:p>
    <w:p w14:paraId="5E2FD3EE" w14:textId="77777777" w:rsidR="00982E4F" w:rsidRPr="00844B4D" w:rsidRDefault="00982E4F" w:rsidP="00DF2CFA">
      <w:pPr>
        <w:spacing w:after="0" w:line="240" w:lineRule="auto"/>
        <w:jc w:val="both"/>
        <w:rPr>
          <w:rFonts w:ascii="Times New Roman" w:hAnsi="Times New Roman" w:cs="Times New Roman"/>
          <w:b/>
          <w:bCs/>
          <w:sz w:val="24"/>
          <w:szCs w:val="24"/>
        </w:rPr>
      </w:pPr>
    </w:p>
    <w:p w14:paraId="6BE23557" w14:textId="6428B201" w:rsidR="00982E4F" w:rsidRPr="00844B4D" w:rsidRDefault="00982E4F" w:rsidP="00F35A62">
      <w:pPr>
        <w:pStyle w:val="a3"/>
        <w:numPr>
          <w:ilvl w:val="0"/>
          <w:numId w:val="11"/>
        </w:numPr>
        <w:spacing w:line="240" w:lineRule="auto"/>
        <w:jc w:val="center"/>
        <w:rPr>
          <w:rFonts w:ascii="Times New Roman" w:hAnsi="Times New Roman" w:cs="Times New Roman"/>
          <w:b/>
          <w:sz w:val="24"/>
          <w:szCs w:val="24"/>
        </w:rPr>
      </w:pPr>
      <w:r w:rsidRPr="00844B4D">
        <w:rPr>
          <w:rFonts w:ascii="Times New Roman" w:hAnsi="Times New Roman" w:cs="Times New Roman"/>
          <w:b/>
          <w:bCs/>
          <w:sz w:val="24"/>
          <w:szCs w:val="24"/>
        </w:rPr>
        <w:t>Методические рекомендации</w:t>
      </w:r>
      <w:r w:rsidRPr="00844B4D">
        <w:rPr>
          <w:rFonts w:ascii="Times New Roman" w:hAnsi="Times New Roman" w:cs="Times New Roman"/>
          <w:b/>
          <w:sz w:val="24"/>
          <w:szCs w:val="24"/>
        </w:rPr>
        <w:t xml:space="preserve"> по разработке и реализации </w:t>
      </w:r>
      <w:r w:rsidR="002F65F3" w:rsidRPr="00844B4D">
        <w:rPr>
          <w:rFonts w:ascii="Times New Roman" w:hAnsi="Times New Roman" w:cs="Times New Roman"/>
          <w:b/>
          <w:sz w:val="24"/>
          <w:szCs w:val="24"/>
        </w:rPr>
        <w:t>организационн</w:t>
      </w:r>
      <w:r w:rsidRPr="00844B4D">
        <w:rPr>
          <w:rFonts w:ascii="Times New Roman" w:hAnsi="Times New Roman" w:cs="Times New Roman"/>
          <w:b/>
          <w:sz w:val="24"/>
          <w:szCs w:val="24"/>
        </w:rPr>
        <w:t>ого раздела адаптированной образовательной программы основного общего образования</w:t>
      </w:r>
      <w:r w:rsidR="00C51E1B">
        <w:rPr>
          <w:rFonts w:ascii="Times New Roman" w:hAnsi="Times New Roman" w:cs="Times New Roman"/>
          <w:b/>
          <w:sz w:val="24"/>
          <w:szCs w:val="24"/>
        </w:rPr>
        <w:t xml:space="preserve"> </w:t>
      </w:r>
      <w:r w:rsidR="00C51E1B">
        <w:rPr>
          <w:rFonts w:ascii="Times New Roman" w:eastAsia="Times New Roman" w:hAnsi="Times New Roman" w:cs="Times New Roman"/>
          <w:b/>
          <w:sz w:val="24"/>
          <w:szCs w:val="24"/>
          <w:lang w:eastAsia="ru-RU"/>
        </w:rPr>
        <w:t>глухих, слабослышащих, позднооглохших обучающихся</w:t>
      </w:r>
    </w:p>
    <w:p w14:paraId="60252950" w14:textId="77777777" w:rsidR="00FF4A04" w:rsidRPr="00844B4D" w:rsidRDefault="00FF4A04" w:rsidP="006B4BC6">
      <w:pPr>
        <w:pStyle w:val="a3"/>
        <w:numPr>
          <w:ilvl w:val="0"/>
          <w:numId w:val="12"/>
        </w:numPr>
        <w:spacing w:after="0" w:line="240" w:lineRule="auto"/>
        <w:rPr>
          <w:rFonts w:ascii="Times New Roman" w:hAnsi="Times New Roman" w:cs="Times New Roman"/>
          <w:sz w:val="24"/>
          <w:szCs w:val="24"/>
        </w:rPr>
      </w:pPr>
      <w:r w:rsidRPr="00844B4D">
        <w:rPr>
          <w:rFonts w:ascii="Times New Roman" w:hAnsi="Times New Roman" w:cs="Times New Roman"/>
          <w:sz w:val="24"/>
          <w:szCs w:val="24"/>
        </w:rPr>
        <w:t xml:space="preserve">учебный план основного общего образования, </w:t>
      </w:r>
    </w:p>
    <w:p w14:paraId="0CAED2AF" w14:textId="77777777" w:rsidR="00FF4A04" w:rsidRPr="00844B4D" w:rsidRDefault="00FF4A04" w:rsidP="006B4BC6">
      <w:pPr>
        <w:pStyle w:val="a3"/>
        <w:numPr>
          <w:ilvl w:val="0"/>
          <w:numId w:val="12"/>
        </w:numPr>
        <w:spacing w:after="0" w:line="240" w:lineRule="auto"/>
        <w:rPr>
          <w:rFonts w:ascii="Times New Roman" w:hAnsi="Times New Roman" w:cs="Times New Roman"/>
          <w:sz w:val="24"/>
          <w:szCs w:val="24"/>
        </w:rPr>
      </w:pPr>
      <w:r w:rsidRPr="00844B4D">
        <w:rPr>
          <w:rFonts w:ascii="Times New Roman" w:hAnsi="Times New Roman" w:cs="Times New Roman"/>
          <w:sz w:val="24"/>
          <w:szCs w:val="24"/>
        </w:rPr>
        <w:t xml:space="preserve">календарный учебный график и </w:t>
      </w:r>
    </w:p>
    <w:p w14:paraId="29D53747" w14:textId="77777777" w:rsidR="00FF4A04" w:rsidRPr="00844B4D" w:rsidRDefault="00FF4A04" w:rsidP="006B4BC6">
      <w:pPr>
        <w:pStyle w:val="a3"/>
        <w:numPr>
          <w:ilvl w:val="0"/>
          <w:numId w:val="12"/>
        </w:numPr>
        <w:spacing w:after="0" w:line="240" w:lineRule="auto"/>
        <w:rPr>
          <w:rFonts w:ascii="Times New Roman" w:hAnsi="Times New Roman" w:cs="Times New Roman"/>
          <w:sz w:val="24"/>
          <w:szCs w:val="24"/>
        </w:rPr>
      </w:pPr>
      <w:r w:rsidRPr="00844B4D">
        <w:rPr>
          <w:rFonts w:ascii="Times New Roman" w:hAnsi="Times New Roman" w:cs="Times New Roman"/>
          <w:sz w:val="24"/>
          <w:szCs w:val="24"/>
        </w:rPr>
        <w:t xml:space="preserve">план внеурочной деятельности; </w:t>
      </w:r>
    </w:p>
    <w:p w14:paraId="73B65F01" w14:textId="77777777" w:rsidR="00FF4A04" w:rsidRPr="00844B4D" w:rsidRDefault="00FF4A04" w:rsidP="006B4BC6">
      <w:pPr>
        <w:pStyle w:val="a3"/>
        <w:numPr>
          <w:ilvl w:val="0"/>
          <w:numId w:val="12"/>
        </w:numPr>
        <w:spacing w:after="0" w:line="240" w:lineRule="auto"/>
        <w:rPr>
          <w:rFonts w:ascii="Times New Roman" w:hAnsi="Times New Roman" w:cs="Times New Roman"/>
          <w:sz w:val="24"/>
          <w:szCs w:val="24"/>
        </w:rPr>
      </w:pPr>
      <w:r w:rsidRPr="00844B4D">
        <w:rPr>
          <w:rFonts w:ascii="Times New Roman" w:hAnsi="Times New Roman" w:cs="Times New Roman"/>
          <w:sz w:val="24"/>
          <w:szCs w:val="24"/>
        </w:rPr>
        <w:t xml:space="preserve">система условий реализации образовательной программы основного общего образования в соответствии с требованиями Стандарта; </w:t>
      </w:r>
    </w:p>
    <w:p w14:paraId="36679CC1" w14:textId="77777777" w:rsidR="00FF4A04" w:rsidRPr="00844B4D" w:rsidRDefault="00FF4A04" w:rsidP="006B4BC6">
      <w:pPr>
        <w:pStyle w:val="a3"/>
        <w:numPr>
          <w:ilvl w:val="0"/>
          <w:numId w:val="12"/>
        </w:numPr>
        <w:spacing w:after="0" w:line="240" w:lineRule="auto"/>
        <w:rPr>
          <w:rFonts w:ascii="Times New Roman" w:hAnsi="Times New Roman" w:cs="Times New Roman"/>
          <w:sz w:val="24"/>
          <w:szCs w:val="24"/>
        </w:rPr>
      </w:pPr>
      <w:r w:rsidRPr="00844B4D">
        <w:rPr>
          <w:rFonts w:ascii="Times New Roman" w:hAnsi="Times New Roman" w:cs="Times New Roman"/>
          <w:sz w:val="24"/>
          <w:szCs w:val="24"/>
        </w:rPr>
        <w:t xml:space="preserve">оценочные и методические материалы, </w:t>
      </w:r>
    </w:p>
    <w:p w14:paraId="3FF56776" w14:textId="77777777" w:rsidR="00982E4F" w:rsidRPr="00844B4D" w:rsidRDefault="00FF4A04" w:rsidP="00433C03">
      <w:pPr>
        <w:pStyle w:val="a3"/>
        <w:numPr>
          <w:ilvl w:val="0"/>
          <w:numId w:val="12"/>
        </w:numPr>
        <w:spacing w:after="0" w:line="240" w:lineRule="auto"/>
        <w:rPr>
          <w:rFonts w:ascii="Times New Roman" w:hAnsi="Times New Roman" w:cs="Times New Roman"/>
          <w:sz w:val="24"/>
          <w:szCs w:val="24"/>
        </w:rPr>
      </w:pPr>
      <w:r w:rsidRPr="00844B4D">
        <w:rPr>
          <w:rFonts w:ascii="Times New Roman" w:hAnsi="Times New Roman" w:cs="Times New Roman"/>
          <w:sz w:val="24"/>
          <w:szCs w:val="24"/>
        </w:rPr>
        <w:t>а также иные компоненты (по усмотрению организации, осуществляющей образовательную деятельность).</w:t>
      </w:r>
    </w:p>
    <w:p w14:paraId="448F016B" w14:textId="77777777" w:rsidR="002456B3" w:rsidRPr="00844B4D" w:rsidRDefault="002456B3" w:rsidP="00433C03">
      <w:pPr>
        <w:spacing w:after="0" w:line="240" w:lineRule="auto"/>
        <w:ind w:firstLine="708"/>
        <w:jc w:val="both"/>
        <w:rPr>
          <w:rFonts w:ascii="Times New Roman" w:eastAsia="Times New Roman" w:hAnsi="Times New Roman" w:cs="Times New Roman"/>
          <w:bCs/>
          <w:sz w:val="24"/>
          <w:szCs w:val="24"/>
          <w:lang w:eastAsia="ru-RU"/>
        </w:rPr>
      </w:pPr>
      <w:r w:rsidRPr="00844B4D">
        <w:rPr>
          <w:rFonts w:ascii="Times New Roman" w:eastAsia="SimSun" w:hAnsi="Times New Roman" w:cs="Times New Roman"/>
          <w:kern w:val="2"/>
          <w:sz w:val="24"/>
          <w:szCs w:val="24"/>
          <w:lang w:eastAsia="hi-IN" w:bidi="hi-IN"/>
        </w:rPr>
        <w:t xml:space="preserve">В соответствии с требованиями ФГОС ООО </w:t>
      </w:r>
      <w:r w:rsidRPr="00844B4D">
        <w:rPr>
          <w:rFonts w:ascii="Times New Roman" w:eastAsia="Times New Roman" w:hAnsi="Times New Roman" w:cs="Times New Roman"/>
          <w:sz w:val="24"/>
          <w:szCs w:val="24"/>
          <w:lang w:eastAsia="ru-RU"/>
        </w:rPr>
        <w:t>18.3</w:t>
      </w:r>
      <w:r w:rsidRPr="00844B4D">
        <w:rPr>
          <w:rFonts w:ascii="Times New Roman" w:eastAsia="Times New Roman" w:hAnsi="Times New Roman" w:cs="Times New Roman"/>
          <w:bCs/>
          <w:sz w:val="24"/>
          <w:szCs w:val="24"/>
          <w:lang w:eastAsia="ru-RU"/>
        </w:rPr>
        <w:t xml:space="preserve">. Организационный </w:t>
      </w:r>
      <w:r w:rsidRPr="00844B4D">
        <w:rPr>
          <w:rFonts w:ascii="Times New Roman" w:eastAsia="Times New Roman" w:hAnsi="Times New Roman" w:cs="Times New Roman"/>
          <w:sz w:val="24"/>
          <w:szCs w:val="24"/>
          <w:lang w:eastAsia="ru-RU"/>
        </w:rPr>
        <w:t xml:space="preserve">раздел основной образовательной программы должен содержать: 18.3.1. </w:t>
      </w:r>
      <w:r w:rsidRPr="00844B4D">
        <w:rPr>
          <w:rFonts w:ascii="Times New Roman" w:eastAsia="Times New Roman" w:hAnsi="Times New Roman" w:cs="Times New Roman"/>
          <w:bCs/>
          <w:sz w:val="24"/>
          <w:szCs w:val="24"/>
          <w:lang w:eastAsia="ru-RU"/>
        </w:rPr>
        <w:t xml:space="preserve">Учебный план основного общего образования; </w:t>
      </w:r>
      <w:r w:rsidRPr="00844B4D">
        <w:rPr>
          <w:rFonts w:ascii="Times New Roman" w:eastAsia="Times New Roman" w:hAnsi="Times New Roman" w:cs="Times New Roman"/>
          <w:sz w:val="24"/>
          <w:szCs w:val="24"/>
          <w:lang w:eastAsia="ru-RU"/>
        </w:rPr>
        <w:t>18.3.2.</w:t>
      </w:r>
      <w:r w:rsidRPr="00844B4D">
        <w:rPr>
          <w:rFonts w:ascii="Times New Roman" w:eastAsia="Times New Roman" w:hAnsi="Times New Roman" w:cs="Times New Roman"/>
          <w:bCs/>
          <w:sz w:val="24"/>
          <w:szCs w:val="24"/>
          <w:lang w:eastAsia="ru-RU"/>
        </w:rPr>
        <w:t xml:space="preserve"> Систему условий реализации.</w:t>
      </w:r>
    </w:p>
    <w:p w14:paraId="3D3640C2" w14:textId="77777777" w:rsidR="00CA1234" w:rsidRPr="00844B4D" w:rsidRDefault="00CA1234" w:rsidP="00433C03">
      <w:pPr>
        <w:spacing w:after="0" w:line="240" w:lineRule="auto"/>
        <w:ind w:firstLine="708"/>
        <w:jc w:val="center"/>
        <w:rPr>
          <w:rFonts w:ascii="Times New Roman" w:eastAsia="Times New Roman" w:hAnsi="Times New Roman" w:cs="Times New Roman"/>
          <w:bCs/>
          <w:i/>
          <w:iCs/>
          <w:sz w:val="24"/>
          <w:szCs w:val="24"/>
          <w:lang w:eastAsia="ru-RU"/>
        </w:rPr>
      </w:pPr>
      <w:r w:rsidRPr="00844B4D">
        <w:rPr>
          <w:rFonts w:ascii="Times New Roman" w:eastAsia="Times New Roman" w:hAnsi="Times New Roman" w:cs="Times New Roman"/>
          <w:bCs/>
          <w:i/>
          <w:iCs/>
          <w:sz w:val="24"/>
          <w:szCs w:val="24"/>
          <w:lang w:eastAsia="ru-RU"/>
        </w:rPr>
        <w:t>Характеристика учебного плана, календарного учебного графика, плана внеурочной деятельности.</w:t>
      </w:r>
    </w:p>
    <w:p w14:paraId="655F38FA" w14:textId="77777777" w:rsidR="002456B3" w:rsidRPr="00844B4D" w:rsidRDefault="002456B3" w:rsidP="00433C03">
      <w:pPr>
        <w:spacing w:after="0" w:line="240" w:lineRule="auto"/>
        <w:ind w:firstLine="708"/>
        <w:jc w:val="both"/>
        <w:rPr>
          <w:rFonts w:ascii="Times New Roman" w:eastAsia="Times New Roman" w:hAnsi="Times New Roman" w:cs="Times New Roman"/>
          <w:sz w:val="24"/>
          <w:szCs w:val="24"/>
          <w:lang w:eastAsia="ru-RU"/>
        </w:rPr>
      </w:pPr>
      <w:r w:rsidRPr="00844B4D">
        <w:rPr>
          <w:rFonts w:ascii="Times New Roman" w:eastAsia="Times New Roman" w:hAnsi="Times New Roman" w:cs="Times New Roman"/>
          <w:bCs/>
          <w:sz w:val="24"/>
          <w:szCs w:val="24"/>
          <w:lang w:eastAsia="ru-RU"/>
        </w:rPr>
        <w:t xml:space="preserve">Согласно требованиям ФГОС ООО, «18.3.1.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 </w:t>
      </w:r>
      <w:r w:rsidR="000C4CF4" w:rsidRPr="00844B4D">
        <w:rPr>
          <w:rFonts w:ascii="Times New Roman" w:eastAsia="Times New Roman" w:hAnsi="Times New Roman" w:cs="Times New Roman"/>
          <w:bCs/>
          <w:sz w:val="24"/>
          <w:szCs w:val="24"/>
          <w:lang w:eastAsia="ru-RU"/>
        </w:rPr>
        <w:t>Для развития потенциала обучающихся, прежде всего</w:t>
      </w:r>
      <w:r w:rsidR="00444D07" w:rsidRPr="00844B4D">
        <w:rPr>
          <w:rFonts w:ascii="Times New Roman" w:eastAsia="Times New Roman" w:hAnsi="Times New Roman" w:cs="Times New Roman"/>
          <w:bCs/>
          <w:sz w:val="24"/>
          <w:szCs w:val="24"/>
          <w:lang w:eastAsia="ru-RU"/>
        </w:rPr>
        <w:t xml:space="preserve"> </w:t>
      </w:r>
      <w:r w:rsidR="000C4CF4" w:rsidRPr="00844B4D">
        <w:rPr>
          <w:rFonts w:ascii="Times New Roman" w:eastAsia="Times New Roman" w:hAnsi="Times New Roman" w:cs="Times New Roman"/>
          <w:bCs/>
          <w:sz w:val="24"/>
          <w:szCs w:val="24"/>
          <w:lang w:eastAsia="ru-RU"/>
        </w:rPr>
        <w:t>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14:paraId="1119BB3F" w14:textId="77777777" w:rsidR="002456B3" w:rsidRPr="00844B4D" w:rsidRDefault="002456B3" w:rsidP="00433C0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844B4D">
        <w:rPr>
          <w:rFonts w:ascii="Times New Roman" w:eastAsia="SimSun" w:hAnsi="Times New Roman" w:cs="Times New Roman"/>
          <w:kern w:val="2"/>
          <w:sz w:val="24"/>
          <w:szCs w:val="24"/>
          <w:lang w:eastAsia="hi-IN" w:bidi="hi-IN"/>
        </w:rPr>
        <w:tab/>
        <w:t xml:space="preserve">В рамках данного раздела АООП ООО </w:t>
      </w:r>
      <w:r w:rsidR="000A6A33" w:rsidRPr="00844B4D">
        <w:rPr>
          <w:rFonts w:ascii="Times New Roman" w:eastAsia="SimSun" w:hAnsi="Times New Roman" w:cs="Times New Roman"/>
          <w:kern w:val="2"/>
          <w:sz w:val="24"/>
          <w:szCs w:val="24"/>
          <w:lang w:eastAsia="hi-IN" w:bidi="hi-IN"/>
        </w:rPr>
        <w:t xml:space="preserve">могут </w:t>
      </w:r>
      <w:r w:rsidRPr="00844B4D">
        <w:rPr>
          <w:rFonts w:ascii="Times New Roman" w:eastAsia="SimSun" w:hAnsi="Times New Roman" w:cs="Times New Roman"/>
          <w:kern w:val="2"/>
          <w:sz w:val="24"/>
          <w:szCs w:val="24"/>
          <w:lang w:eastAsia="hi-IN" w:bidi="hi-IN"/>
        </w:rPr>
        <w:t xml:space="preserve">быть представлены пояснительные записки к разным вариантам учебных планов (данная рекомендация особенно актуальна в условиях инклюзивного образования обучающихся с ОВЗ). Пояснительная записка может быть составлена произвольно. Вместе с тем, в ней необходимо отразить следующие позиции: нормативные документы для разработки учебного плана, общая характеристика учебного плана, включающая цель и задачи работы с обучающимися с ОВЗ, режим работы, описание содержания инвариантной и вариативной частей учебного плана по годам обучения (допускается представлением учебных планов на один учебный год). </w:t>
      </w:r>
    </w:p>
    <w:p w14:paraId="23310CFF" w14:textId="77777777" w:rsidR="002456B3" w:rsidRPr="00844B4D" w:rsidRDefault="002456B3" w:rsidP="00433C03">
      <w:pPr>
        <w:widowControl w:val="0"/>
        <w:suppressAutoHyphens/>
        <w:spacing w:after="0" w:line="240" w:lineRule="auto"/>
        <w:jc w:val="both"/>
        <w:rPr>
          <w:rFonts w:ascii="Times New Roman" w:hAnsi="Times New Roman"/>
          <w:sz w:val="24"/>
          <w:szCs w:val="24"/>
        </w:rPr>
      </w:pPr>
      <w:r w:rsidRPr="00844B4D">
        <w:rPr>
          <w:rFonts w:ascii="Times New Roman" w:eastAsia="SimSun" w:hAnsi="Times New Roman" w:cs="Times New Roman"/>
          <w:kern w:val="2"/>
          <w:sz w:val="24"/>
          <w:szCs w:val="24"/>
          <w:lang w:eastAsia="hi-IN" w:bidi="hi-IN"/>
        </w:rPr>
        <w:tab/>
        <w:t>В качестве примеров приведем пояснительные записки к учебным планам АООП ООО, реализуемых в условиях общеобразовательных школ</w:t>
      </w:r>
      <w:r w:rsidR="000A6A33" w:rsidRPr="00844B4D">
        <w:rPr>
          <w:rFonts w:ascii="Times New Roman" w:eastAsia="SimSun" w:hAnsi="Times New Roman" w:cs="Times New Roman"/>
          <w:kern w:val="2"/>
          <w:sz w:val="24"/>
          <w:szCs w:val="24"/>
          <w:lang w:eastAsia="hi-IN" w:bidi="hi-IN"/>
        </w:rPr>
        <w:t xml:space="preserve"> разных типов</w:t>
      </w:r>
      <w:r w:rsidRPr="00844B4D">
        <w:rPr>
          <w:rFonts w:ascii="Times New Roman" w:eastAsia="SimSun" w:hAnsi="Times New Roman" w:cs="Times New Roman"/>
          <w:kern w:val="2"/>
          <w:sz w:val="24"/>
          <w:szCs w:val="24"/>
          <w:lang w:eastAsia="hi-IN" w:bidi="hi-IN"/>
        </w:rPr>
        <w:t xml:space="preserve">, являющихся </w:t>
      </w:r>
      <w:r w:rsidRPr="00844B4D">
        <w:rPr>
          <w:rFonts w:ascii="Times New Roman" w:hAnsi="Times New Roman"/>
          <w:sz w:val="24"/>
          <w:szCs w:val="24"/>
        </w:rPr>
        <w:t xml:space="preserve">апробационными площадками по </w:t>
      </w:r>
      <w:r w:rsidR="000A6A33" w:rsidRPr="00844B4D">
        <w:rPr>
          <w:rFonts w:ascii="Times New Roman" w:hAnsi="Times New Roman"/>
          <w:sz w:val="24"/>
          <w:szCs w:val="24"/>
        </w:rPr>
        <w:t xml:space="preserve">информационному, научно-методическому, организационному, содержательному сопровождению введения ФГОС ОВЗ, ФГОС УО </w:t>
      </w:r>
      <w:r w:rsidR="006C326F" w:rsidRPr="00844B4D">
        <w:rPr>
          <w:rFonts w:ascii="Times New Roman" w:hAnsi="Times New Roman"/>
          <w:sz w:val="24"/>
          <w:szCs w:val="24"/>
        </w:rPr>
        <w:t xml:space="preserve">в Пермском крае. </w:t>
      </w:r>
    </w:p>
    <w:p w14:paraId="2BCC5374" w14:textId="77777777" w:rsidR="004C7654" w:rsidRPr="00844B4D" w:rsidRDefault="002456B3" w:rsidP="004C7654">
      <w:pPr>
        <w:spacing w:after="0" w:line="240" w:lineRule="auto"/>
        <w:ind w:left="48" w:firstLine="660"/>
        <w:jc w:val="center"/>
        <w:rPr>
          <w:rFonts w:ascii="Times New Roman" w:hAnsi="Times New Roman" w:cs="Times New Roman"/>
          <w:b/>
          <w:sz w:val="24"/>
          <w:szCs w:val="24"/>
        </w:rPr>
      </w:pPr>
      <w:r w:rsidRPr="00844B4D">
        <w:rPr>
          <w:rFonts w:ascii="Times New Roman" w:hAnsi="Times New Roman" w:cs="Times New Roman"/>
          <w:b/>
          <w:sz w:val="24"/>
          <w:szCs w:val="24"/>
        </w:rPr>
        <w:t>Общая</w:t>
      </w:r>
      <w:r w:rsidR="004C7654" w:rsidRPr="00844B4D">
        <w:rPr>
          <w:rFonts w:ascii="Times New Roman" w:hAnsi="Times New Roman" w:cs="Times New Roman"/>
          <w:b/>
          <w:sz w:val="24"/>
          <w:szCs w:val="24"/>
        </w:rPr>
        <w:t xml:space="preserve"> характеристика учебного плана  глухих</w:t>
      </w:r>
      <w:r w:rsidR="00D60EEB" w:rsidRPr="00844B4D">
        <w:rPr>
          <w:rFonts w:ascii="Times New Roman" w:hAnsi="Times New Roman" w:cs="Times New Roman"/>
          <w:b/>
          <w:sz w:val="24"/>
          <w:szCs w:val="24"/>
        </w:rPr>
        <w:t>,</w:t>
      </w:r>
      <w:r w:rsidR="004C7654" w:rsidRPr="00844B4D">
        <w:rPr>
          <w:rFonts w:ascii="Times New Roman" w:hAnsi="Times New Roman" w:cs="Times New Roman"/>
          <w:b/>
          <w:sz w:val="24"/>
          <w:szCs w:val="24"/>
        </w:rPr>
        <w:t xml:space="preserve"> слабослышащих</w:t>
      </w:r>
      <w:r w:rsidR="00D60EEB" w:rsidRPr="00844B4D">
        <w:rPr>
          <w:rFonts w:ascii="Times New Roman" w:hAnsi="Times New Roman" w:cs="Times New Roman"/>
          <w:b/>
          <w:sz w:val="24"/>
          <w:szCs w:val="24"/>
        </w:rPr>
        <w:t>,</w:t>
      </w:r>
      <w:r w:rsidR="004C7654" w:rsidRPr="00844B4D">
        <w:rPr>
          <w:rFonts w:ascii="Times New Roman" w:hAnsi="Times New Roman" w:cs="Times New Roman"/>
          <w:b/>
          <w:sz w:val="24"/>
          <w:szCs w:val="24"/>
        </w:rPr>
        <w:t xml:space="preserve"> позднооглохших обучающихся основного общего образования (5 класс)</w:t>
      </w:r>
    </w:p>
    <w:p w14:paraId="58AA4130" w14:textId="77777777" w:rsidR="002456B3" w:rsidRPr="00844B4D" w:rsidRDefault="002456B3" w:rsidP="004C7654">
      <w:pPr>
        <w:spacing w:after="0" w:line="240" w:lineRule="auto"/>
        <w:ind w:left="48" w:firstLine="660"/>
        <w:jc w:val="both"/>
        <w:rPr>
          <w:rFonts w:ascii="Times New Roman" w:hAnsi="Times New Roman" w:cs="Times New Roman"/>
          <w:b/>
          <w:bCs/>
          <w:sz w:val="24"/>
          <w:szCs w:val="24"/>
        </w:rPr>
      </w:pPr>
      <w:r w:rsidRPr="00844B4D">
        <w:rPr>
          <w:rFonts w:ascii="Times New Roman" w:hAnsi="Times New Roman" w:cs="Times New Roman"/>
          <w:b/>
          <w:bCs/>
          <w:sz w:val="24"/>
          <w:szCs w:val="24"/>
        </w:rPr>
        <w:t>Цель работы</w:t>
      </w:r>
      <w:r w:rsidR="004C7654" w:rsidRPr="00844B4D">
        <w:rPr>
          <w:rFonts w:ascii="Times New Roman" w:hAnsi="Times New Roman" w:cs="Times New Roman"/>
          <w:sz w:val="24"/>
          <w:szCs w:val="24"/>
        </w:rPr>
        <w:t xml:space="preserve"> с глухими, слабослышащими, позднооглохшими обучающимися</w:t>
      </w:r>
      <w:r w:rsidRPr="00844B4D">
        <w:rPr>
          <w:rFonts w:ascii="Times New Roman" w:hAnsi="Times New Roman" w:cs="Times New Roman"/>
          <w:bCs/>
          <w:sz w:val="24"/>
          <w:szCs w:val="24"/>
        </w:rPr>
        <w:t xml:space="preserve"> на уровне основного общего образования</w:t>
      </w:r>
      <w:r w:rsidRPr="00844B4D">
        <w:rPr>
          <w:rFonts w:ascii="Times New Roman" w:hAnsi="Times New Roman" w:cs="Times New Roman"/>
          <w:b/>
          <w:bCs/>
          <w:sz w:val="24"/>
          <w:szCs w:val="24"/>
        </w:rPr>
        <w:t>:</w:t>
      </w:r>
    </w:p>
    <w:p w14:paraId="1693A32F" w14:textId="77777777" w:rsidR="002456B3" w:rsidRPr="00844B4D" w:rsidRDefault="002456B3" w:rsidP="004C7654">
      <w:pPr>
        <w:pStyle w:val="aa"/>
        <w:ind w:firstLine="708"/>
        <w:jc w:val="both"/>
      </w:pPr>
      <w:r w:rsidRPr="00844B4D">
        <w:t xml:space="preserve">Создание пространства выбора  для реализации личностного  развития ребенка, его способностей, возможностей и интересов на основе формирования предметных и </w:t>
      </w:r>
      <w:r w:rsidRPr="00844B4D">
        <w:lastRenderedPageBreak/>
        <w:t>метапредметных результатов, функциональной грамотности, необходимых в современном обществе; создание системы комплексной помощи обучающимся с ОВЗ, коррекции недостатков в физическом и (или) психическом и речевом развитии обучающихся, их социальная адаптация.</w:t>
      </w:r>
      <w:r w:rsidR="00F0030B" w:rsidRPr="00844B4D">
        <w:t xml:space="preserve"> </w:t>
      </w:r>
    </w:p>
    <w:p w14:paraId="38E80642" w14:textId="77777777" w:rsidR="002456B3" w:rsidRPr="00844B4D" w:rsidRDefault="002456B3" w:rsidP="00433C03">
      <w:pPr>
        <w:pStyle w:val="aa"/>
        <w:jc w:val="both"/>
        <w:rPr>
          <w:b/>
        </w:rPr>
      </w:pPr>
      <w:r w:rsidRPr="00844B4D">
        <w:rPr>
          <w:b/>
        </w:rPr>
        <w:t>Задачи:</w:t>
      </w:r>
    </w:p>
    <w:p w14:paraId="3844F70E" w14:textId="77777777" w:rsidR="002456B3" w:rsidRPr="00844B4D" w:rsidRDefault="002456B3" w:rsidP="00F20796">
      <w:pPr>
        <w:pStyle w:val="aa"/>
        <w:numPr>
          <w:ilvl w:val="0"/>
          <w:numId w:val="88"/>
        </w:numPr>
        <w:ind w:left="0" w:firstLine="360"/>
        <w:jc w:val="both"/>
      </w:pPr>
      <w:r w:rsidRPr="00844B4D">
        <w:t>реализация деятельностного подхода в обучении с целью повышения учебной мотивации и развития личностных способностей, возможностей и интересов каждого ребенка;</w:t>
      </w:r>
    </w:p>
    <w:p w14:paraId="48C6AF33" w14:textId="77777777" w:rsidR="002456B3" w:rsidRPr="00844B4D" w:rsidRDefault="002456B3" w:rsidP="00F20796">
      <w:pPr>
        <w:pStyle w:val="aa"/>
        <w:numPr>
          <w:ilvl w:val="0"/>
          <w:numId w:val="88"/>
        </w:numPr>
        <w:ind w:left="0" w:firstLine="360"/>
        <w:jc w:val="both"/>
      </w:pPr>
      <w:r w:rsidRPr="00844B4D">
        <w:t>формирование целостного представления о мире, основанного на приобретенных в результате выбора КК метапредметных результатах и способах деятельности;</w:t>
      </w:r>
    </w:p>
    <w:p w14:paraId="093C0C93" w14:textId="77777777" w:rsidR="002456B3" w:rsidRPr="00844B4D" w:rsidRDefault="002456B3" w:rsidP="00F20796">
      <w:pPr>
        <w:pStyle w:val="aa"/>
        <w:numPr>
          <w:ilvl w:val="0"/>
          <w:numId w:val="88"/>
        </w:numPr>
        <w:ind w:left="0" w:firstLine="360"/>
        <w:jc w:val="both"/>
      </w:pPr>
      <w:r w:rsidRPr="00844B4D">
        <w:t>приобретение опыта разнообразной деятельности (в частности, индивидуальной и коллективной), опыта познания и самопознания, опыта выбора;</w:t>
      </w:r>
    </w:p>
    <w:p w14:paraId="5FBB1D18" w14:textId="77777777" w:rsidR="002456B3" w:rsidRPr="00844B4D" w:rsidRDefault="002456B3" w:rsidP="00F20796">
      <w:pPr>
        <w:pStyle w:val="aa"/>
        <w:numPr>
          <w:ilvl w:val="0"/>
          <w:numId w:val="88"/>
        </w:numPr>
        <w:ind w:left="0" w:firstLine="360"/>
        <w:jc w:val="both"/>
      </w:pPr>
      <w:r w:rsidRPr="00844B4D">
        <w:t>подготовка к осуществлению осознанного выбора жизненного пути, гражданской позиции и профессионального самоопределения;</w:t>
      </w:r>
    </w:p>
    <w:p w14:paraId="28581CAE" w14:textId="77777777" w:rsidR="002456B3" w:rsidRPr="00844B4D" w:rsidRDefault="002456B3" w:rsidP="00F20796">
      <w:pPr>
        <w:pStyle w:val="aa"/>
        <w:numPr>
          <w:ilvl w:val="0"/>
          <w:numId w:val="88"/>
        </w:numPr>
        <w:ind w:left="0" w:firstLine="360"/>
        <w:jc w:val="both"/>
      </w:pPr>
      <w:r w:rsidRPr="00844B4D">
        <w:t>коррекцию дефекта и развитие коммуникативных способностей с целью успешной адаптации в различных социальных группах и профессиональной среде;</w:t>
      </w:r>
    </w:p>
    <w:p w14:paraId="5750F575" w14:textId="77777777" w:rsidR="002456B3" w:rsidRPr="00844B4D" w:rsidRDefault="002456B3" w:rsidP="00F20796">
      <w:pPr>
        <w:pStyle w:val="aa"/>
        <w:numPr>
          <w:ilvl w:val="0"/>
          <w:numId w:val="88"/>
        </w:numPr>
        <w:ind w:left="0" w:firstLine="360"/>
        <w:jc w:val="both"/>
      </w:pPr>
      <w:r w:rsidRPr="00844B4D">
        <w:t>формирование основ правовой и экономической грамотности, ИКТ-компетентности.</w:t>
      </w:r>
    </w:p>
    <w:p w14:paraId="57E576D3" w14:textId="77777777" w:rsidR="004C7654" w:rsidRPr="00844B4D" w:rsidRDefault="004C7654" w:rsidP="004C7654">
      <w:pPr>
        <w:pStyle w:val="aa"/>
        <w:ind w:firstLine="708"/>
        <w:jc w:val="both"/>
      </w:pPr>
      <w:r w:rsidRPr="00844B4D">
        <w:t xml:space="preserve">Формирование учебных планов глухих, слабослышащих, позднооглохших обучающихся ООО (5 класс) в 2020-2021 учебном году рекомендуется организовать в соответсвии с письмом Министерства просвещения РФ ВБ-1612/07 от 14.08.2020 «О программах основного общего образования». Обучение обучающихся организуется по индивидуальному учебному плану, включающему: </w:t>
      </w:r>
    </w:p>
    <w:p w14:paraId="190C5705" w14:textId="77777777" w:rsidR="004C7654" w:rsidRPr="00844B4D" w:rsidRDefault="004C7654" w:rsidP="00F20796">
      <w:pPr>
        <w:pStyle w:val="aa"/>
        <w:numPr>
          <w:ilvl w:val="0"/>
          <w:numId w:val="89"/>
        </w:numPr>
        <w:jc w:val="both"/>
      </w:pPr>
      <w:r w:rsidRPr="00844B4D">
        <w:t xml:space="preserve">возможность изменения сроков изучения отдельных предметов (например, иностранный язык может вводиться в более поздние сроки); </w:t>
      </w:r>
    </w:p>
    <w:p w14:paraId="0973108B" w14:textId="77777777" w:rsidR="004C7654" w:rsidRPr="00844B4D" w:rsidRDefault="004C7654" w:rsidP="00F20796">
      <w:pPr>
        <w:pStyle w:val="aa"/>
        <w:numPr>
          <w:ilvl w:val="0"/>
          <w:numId w:val="89"/>
        </w:numPr>
        <w:jc w:val="both"/>
      </w:pPr>
      <w:r w:rsidRPr="00844B4D">
        <w:t xml:space="preserve">включение в образовательный процесс обязательных специальных учебных дисциплин (для обучающихся нарушениями слуха – развитие речи); </w:t>
      </w:r>
    </w:p>
    <w:p w14:paraId="1E4E610A" w14:textId="77777777" w:rsidR="004C7654" w:rsidRPr="00844B4D" w:rsidRDefault="004C7654" w:rsidP="00F20796">
      <w:pPr>
        <w:pStyle w:val="aa"/>
        <w:numPr>
          <w:ilvl w:val="0"/>
          <w:numId w:val="89"/>
        </w:numPr>
        <w:jc w:val="both"/>
      </w:pPr>
      <w:r w:rsidRPr="00844B4D">
        <w:rPr>
          <w:rFonts w:eastAsiaTheme="minorHAnsi"/>
          <w:lang w:eastAsia="en-US"/>
        </w:rPr>
        <w:t>дополнение внеурочной области коррекционно-развивающими курсами.</w:t>
      </w:r>
    </w:p>
    <w:p w14:paraId="3FED8D7B" w14:textId="77777777" w:rsidR="004C7654" w:rsidRPr="00844B4D" w:rsidRDefault="00CC1296" w:rsidP="00CC1296">
      <w:pPr>
        <w:pStyle w:val="Default"/>
        <w:ind w:firstLine="708"/>
        <w:jc w:val="both"/>
        <w:rPr>
          <w:rFonts w:eastAsiaTheme="minorHAnsi"/>
          <w:color w:val="auto"/>
        </w:rPr>
      </w:pPr>
      <w:r w:rsidRPr="00844B4D">
        <w:rPr>
          <w:color w:val="auto"/>
        </w:rPr>
        <w:t xml:space="preserve">Обучение по индивидуальному учебному плану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 (пункт 3 части 1 статьи 34 Закона об образовании). </w:t>
      </w:r>
      <w:r w:rsidRPr="00844B4D">
        <w:rPr>
          <w:rFonts w:eastAsiaTheme="minorHAnsi"/>
          <w:color w:val="auto"/>
        </w:rPr>
        <w:t>Индивидуальные учебные планы разрабатываются организациями, осуществляющими образовательную деятельность,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(статьи 12 и 28 Закона об образовании).</w:t>
      </w:r>
    </w:p>
    <w:p w14:paraId="17598127" w14:textId="77777777" w:rsidR="00CC1296" w:rsidRPr="00844B4D" w:rsidRDefault="00CC1296" w:rsidP="00CC1296">
      <w:pPr>
        <w:pStyle w:val="Default"/>
        <w:ind w:firstLine="708"/>
        <w:jc w:val="both"/>
        <w:rPr>
          <w:rFonts w:eastAsiaTheme="minorHAnsi"/>
          <w:color w:val="auto"/>
        </w:rPr>
      </w:pPr>
    </w:p>
    <w:p w14:paraId="5FBC63FF" w14:textId="77777777" w:rsidR="004A7DC8" w:rsidRPr="00844B4D" w:rsidRDefault="004A7DC8" w:rsidP="00CC1296">
      <w:pPr>
        <w:spacing w:after="0" w:line="240" w:lineRule="auto"/>
        <w:jc w:val="center"/>
        <w:rPr>
          <w:rFonts w:ascii="Times New Roman" w:hAnsi="Times New Roman" w:cs="Times New Roman"/>
          <w:sz w:val="24"/>
          <w:szCs w:val="24"/>
        </w:rPr>
      </w:pPr>
      <w:r w:rsidRPr="00844B4D">
        <w:rPr>
          <w:rFonts w:ascii="Times New Roman" w:hAnsi="Times New Roman" w:cs="Times New Roman"/>
          <w:sz w:val="24"/>
          <w:szCs w:val="24"/>
        </w:rPr>
        <w:t xml:space="preserve">Характеристика образовательных областей и специфика их реализации </w:t>
      </w:r>
      <w:r w:rsidR="00CC1296" w:rsidRPr="00844B4D">
        <w:rPr>
          <w:rFonts w:ascii="Times New Roman" w:hAnsi="Times New Roman" w:cs="Times New Roman"/>
          <w:sz w:val="24"/>
          <w:szCs w:val="24"/>
        </w:rPr>
        <w:t>глухих, слабослышащих, позднооглохших обучающихся ООО</w:t>
      </w:r>
      <w:r w:rsidRPr="00844B4D">
        <w:rPr>
          <w:rFonts w:ascii="Times New Roman" w:hAnsi="Times New Roman" w:cs="Times New Roman"/>
          <w:sz w:val="24"/>
          <w:szCs w:val="24"/>
        </w:rPr>
        <w:t xml:space="preserve"> 5 классов.</w:t>
      </w:r>
    </w:p>
    <w:tbl>
      <w:tblPr>
        <w:tblStyle w:val="a5"/>
        <w:tblW w:w="9558" w:type="dxa"/>
        <w:tblInd w:w="48" w:type="dxa"/>
        <w:tblLook w:val="04A0" w:firstRow="1" w:lastRow="0" w:firstColumn="1" w:lastColumn="0" w:noHBand="0" w:noVBand="1"/>
      </w:tblPr>
      <w:tblGrid>
        <w:gridCol w:w="540"/>
        <w:gridCol w:w="2809"/>
        <w:gridCol w:w="6209"/>
      </w:tblGrid>
      <w:tr w:rsidR="00444D07" w:rsidRPr="00844B4D" w14:paraId="5B6BF787" w14:textId="77777777" w:rsidTr="00F20796">
        <w:tc>
          <w:tcPr>
            <w:tcW w:w="540" w:type="dxa"/>
          </w:tcPr>
          <w:p w14:paraId="59551BA1" w14:textId="77777777" w:rsidR="004A7DC8" w:rsidRPr="00844B4D" w:rsidRDefault="004A7DC8" w:rsidP="00444D07">
            <w:pPr>
              <w:pStyle w:val="aa"/>
              <w:rPr>
                <w:sz w:val="22"/>
              </w:rPr>
            </w:pPr>
            <w:r w:rsidRPr="00844B4D">
              <w:rPr>
                <w:sz w:val="22"/>
              </w:rPr>
              <w:t>№ п/п</w:t>
            </w:r>
          </w:p>
        </w:tc>
        <w:tc>
          <w:tcPr>
            <w:tcW w:w="2809" w:type="dxa"/>
          </w:tcPr>
          <w:p w14:paraId="3111E234" w14:textId="77777777" w:rsidR="004A7DC8" w:rsidRPr="00844B4D" w:rsidRDefault="004A7DC8" w:rsidP="00444D07">
            <w:pPr>
              <w:pStyle w:val="aa"/>
              <w:rPr>
                <w:sz w:val="22"/>
              </w:rPr>
            </w:pPr>
            <w:r w:rsidRPr="00844B4D">
              <w:rPr>
                <w:sz w:val="22"/>
              </w:rPr>
              <w:t>Образовательная область</w:t>
            </w:r>
          </w:p>
        </w:tc>
        <w:tc>
          <w:tcPr>
            <w:tcW w:w="6209" w:type="dxa"/>
          </w:tcPr>
          <w:p w14:paraId="161FC241" w14:textId="77777777" w:rsidR="004A7DC8" w:rsidRPr="00844B4D" w:rsidRDefault="004A7DC8" w:rsidP="00444D07">
            <w:pPr>
              <w:pStyle w:val="aa"/>
              <w:rPr>
                <w:sz w:val="22"/>
              </w:rPr>
            </w:pPr>
            <w:r w:rsidRPr="00844B4D">
              <w:rPr>
                <w:sz w:val="22"/>
              </w:rPr>
              <w:t>Специфика реализация образовательной области</w:t>
            </w:r>
          </w:p>
        </w:tc>
      </w:tr>
      <w:tr w:rsidR="00444D07" w:rsidRPr="00844B4D" w14:paraId="11B124BB" w14:textId="77777777" w:rsidTr="00F20796">
        <w:tc>
          <w:tcPr>
            <w:tcW w:w="540" w:type="dxa"/>
          </w:tcPr>
          <w:p w14:paraId="5803CD8F" w14:textId="77777777" w:rsidR="004A7DC8" w:rsidRPr="00844B4D" w:rsidRDefault="004A7DC8" w:rsidP="00444D07">
            <w:pPr>
              <w:pStyle w:val="aa"/>
              <w:rPr>
                <w:sz w:val="22"/>
              </w:rPr>
            </w:pPr>
            <w:r w:rsidRPr="00844B4D">
              <w:rPr>
                <w:sz w:val="22"/>
              </w:rPr>
              <w:t>1.</w:t>
            </w:r>
          </w:p>
        </w:tc>
        <w:tc>
          <w:tcPr>
            <w:tcW w:w="2809" w:type="dxa"/>
          </w:tcPr>
          <w:p w14:paraId="24F1C6C9" w14:textId="77777777" w:rsidR="004A7DC8" w:rsidRPr="00844B4D" w:rsidRDefault="004A7DC8" w:rsidP="00444D07">
            <w:pPr>
              <w:pStyle w:val="aa"/>
              <w:rPr>
                <w:sz w:val="22"/>
              </w:rPr>
            </w:pPr>
            <w:r w:rsidRPr="00844B4D">
              <w:rPr>
                <w:sz w:val="22"/>
              </w:rPr>
              <w:t>филология</w:t>
            </w:r>
          </w:p>
        </w:tc>
        <w:tc>
          <w:tcPr>
            <w:tcW w:w="6209" w:type="dxa"/>
          </w:tcPr>
          <w:p w14:paraId="6A63CCB5" w14:textId="77777777" w:rsidR="004A7DC8" w:rsidRPr="00844B4D" w:rsidRDefault="00CC1296" w:rsidP="00444D07">
            <w:pPr>
              <w:pStyle w:val="aa"/>
              <w:jc w:val="both"/>
              <w:rPr>
                <w:b/>
                <w:sz w:val="22"/>
              </w:rPr>
            </w:pPr>
            <w:r w:rsidRPr="00844B4D">
              <w:rPr>
                <w:sz w:val="22"/>
              </w:rPr>
              <w:t>Предметная область «Русский язык и литература» представлена учебными предметами «Русский язык», «Литература»</w:t>
            </w:r>
            <w:r w:rsidR="001C557F" w:rsidRPr="00844B4D">
              <w:rPr>
                <w:sz w:val="22"/>
              </w:rPr>
              <w:t>,</w:t>
            </w:r>
            <w:r w:rsidRPr="00844B4D">
              <w:rPr>
                <w:sz w:val="22"/>
              </w:rPr>
              <w:t xml:space="preserve"> Проектирование содержания учебных предметов образовательной области «Русский язык и литература» - «Русский язык», «Литература» осуществляется на основе преемственности и предусматривает постепенный переход от практического усвоения речевых средств и действий - к анализу, синтезу и обобщению языковых явлений. </w:t>
            </w:r>
          </w:p>
        </w:tc>
      </w:tr>
      <w:tr w:rsidR="00444D07" w:rsidRPr="00844B4D" w14:paraId="4B810854" w14:textId="77777777" w:rsidTr="00F20796">
        <w:tc>
          <w:tcPr>
            <w:tcW w:w="540" w:type="dxa"/>
          </w:tcPr>
          <w:p w14:paraId="53DADFC4" w14:textId="77777777" w:rsidR="004A7DC8" w:rsidRPr="00844B4D" w:rsidRDefault="004A7DC8" w:rsidP="00444D07">
            <w:pPr>
              <w:pStyle w:val="aa"/>
              <w:rPr>
                <w:sz w:val="22"/>
              </w:rPr>
            </w:pPr>
            <w:r w:rsidRPr="00844B4D">
              <w:rPr>
                <w:sz w:val="22"/>
              </w:rPr>
              <w:t>2.</w:t>
            </w:r>
          </w:p>
        </w:tc>
        <w:tc>
          <w:tcPr>
            <w:tcW w:w="2809" w:type="dxa"/>
          </w:tcPr>
          <w:p w14:paraId="0EC74723" w14:textId="77777777" w:rsidR="004A7DC8" w:rsidRPr="00844B4D" w:rsidRDefault="004A7DC8" w:rsidP="00444D07">
            <w:pPr>
              <w:pStyle w:val="aa"/>
              <w:rPr>
                <w:sz w:val="22"/>
              </w:rPr>
            </w:pPr>
            <w:r w:rsidRPr="00844B4D">
              <w:rPr>
                <w:sz w:val="22"/>
              </w:rPr>
              <w:t>общественно-научные предметы</w:t>
            </w:r>
          </w:p>
        </w:tc>
        <w:tc>
          <w:tcPr>
            <w:tcW w:w="6209" w:type="dxa"/>
          </w:tcPr>
          <w:p w14:paraId="0E00B088" w14:textId="77777777" w:rsidR="004A7DC8" w:rsidRPr="00844B4D" w:rsidRDefault="00F20796" w:rsidP="00444D07">
            <w:pPr>
              <w:pStyle w:val="aa"/>
              <w:jc w:val="both"/>
              <w:rPr>
                <w:sz w:val="22"/>
              </w:rPr>
            </w:pPr>
            <w:r w:rsidRPr="00844B4D">
              <w:rPr>
                <w:sz w:val="22"/>
              </w:rPr>
              <w:t>В соответствии с учебным планом 5 класса ФГОС ООО</w:t>
            </w:r>
          </w:p>
        </w:tc>
      </w:tr>
      <w:tr w:rsidR="00444D07" w:rsidRPr="00844B4D" w14:paraId="1BC6EC2F" w14:textId="77777777" w:rsidTr="00F20796">
        <w:tc>
          <w:tcPr>
            <w:tcW w:w="540" w:type="dxa"/>
          </w:tcPr>
          <w:p w14:paraId="30295DD3" w14:textId="77777777" w:rsidR="00F20796" w:rsidRPr="00844B4D" w:rsidRDefault="00F20796" w:rsidP="00444D07">
            <w:pPr>
              <w:pStyle w:val="aa"/>
              <w:rPr>
                <w:sz w:val="22"/>
              </w:rPr>
            </w:pPr>
            <w:r w:rsidRPr="00844B4D">
              <w:rPr>
                <w:sz w:val="22"/>
              </w:rPr>
              <w:t>3.</w:t>
            </w:r>
          </w:p>
        </w:tc>
        <w:tc>
          <w:tcPr>
            <w:tcW w:w="2809" w:type="dxa"/>
          </w:tcPr>
          <w:p w14:paraId="3E01434A" w14:textId="77777777" w:rsidR="00F20796" w:rsidRPr="00844B4D" w:rsidRDefault="00F20796" w:rsidP="00444D07">
            <w:pPr>
              <w:pStyle w:val="aa"/>
              <w:rPr>
                <w:sz w:val="22"/>
              </w:rPr>
            </w:pPr>
            <w:r w:rsidRPr="00844B4D">
              <w:rPr>
                <w:sz w:val="22"/>
              </w:rPr>
              <w:t>математика и информатика</w:t>
            </w:r>
          </w:p>
        </w:tc>
        <w:tc>
          <w:tcPr>
            <w:tcW w:w="6209" w:type="dxa"/>
          </w:tcPr>
          <w:p w14:paraId="517F4D57" w14:textId="77777777" w:rsidR="00F20796" w:rsidRPr="00844B4D" w:rsidRDefault="00F20796" w:rsidP="00444D07">
            <w:pPr>
              <w:pStyle w:val="aa"/>
              <w:jc w:val="both"/>
              <w:rPr>
                <w:sz w:val="22"/>
              </w:rPr>
            </w:pPr>
            <w:r w:rsidRPr="00844B4D">
              <w:rPr>
                <w:sz w:val="22"/>
              </w:rPr>
              <w:t>В соответствии с учебным планом 5 класса ФГОС ООО</w:t>
            </w:r>
          </w:p>
        </w:tc>
      </w:tr>
      <w:tr w:rsidR="00444D07" w:rsidRPr="00844B4D" w14:paraId="3790D142" w14:textId="77777777" w:rsidTr="00F20796">
        <w:tc>
          <w:tcPr>
            <w:tcW w:w="540" w:type="dxa"/>
          </w:tcPr>
          <w:p w14:paraId="395F77EE" w14:textId="77777777" w:rsidR="00F20796" w:rsidRPr="00844B4D" w:rsidRDefault="00F20796" w:rsidP="00444D07">
            <w:pPr>
              <w:pStyle w:val="aa"/>
              <w:rPr>
                <w:sz w:val="22"/>
              </w:rPr>
            </w:pPr>
            <w:r w:rsidRPr="00844B4D">
              <w:rPr>
                <w:sz w:val="22"/>
              </w:rPr>
              <w:t>4.</w:t>
            </w:r>
          </w:p>
        </w:tc>
        <w:tc>
          <w:tcPr>
            <w:tcW w:w="2809" w:type="dxa"/>
          </w:tcPr>
          <w:p w14:paraId="1E88A96C" w14:textId="77777777" w:rsidR="00F20796" w:rsidRPr="00844B4D" w:rsidRDefault="00F20796" w:rsidP="00444D07">
            <w:pPr>
              <w:pStyle w:val="aa"/>
              <w:rPr>
                <w:sz w:val="22"/>
              </w:rPr>
            </w:pPr>
            <w:r w:rsidRPr="00844B4D">
              <w:rPr>
                <w:sz w:val="22"/>
              </w:rPr>
              <w:t>основы духовно-</w:t>
            </w:r>
            <w:r w:rsidRPr="00844B4D">
              <w:rPr>
                <w:sz w:val="22"/>
              </w:rPr>
              <w:lastRenderedPageBreak/>
              <w:t>нравственной культуры народов России</w:t>
            </w:r>
          </w:p>
        </w:tc>
        <w:tc>
          <w:tcPr>
            <w:tcW w:w="6209" w:type="dxa"/>
          </w:tcPr>
          <w:p w14:paraId="7BD86468" w14:textId="77777777" w:rsidR="00F20796" w:rsidRPr="00844B4D" w:rsidRDefault="00F20796" w:rsidP="00444D07">
            <w:pPr>
              <w:pStyle w:val="aa"/>
              <w:jc w:val="both"/>
              <w:rPr>
                <w:sz w:val="22"/>
              </w:rPr>
            </w:pPr>
            <w:r w:rsidRPr="00844B4D">
              <w:rPr>
                <w:sz w:val="22"/>
              </w:rPr>
              <w:lastRenderedPageBreak/>
              <w:t>В соответствии с учебным планом 5 класса ФГОС ООО</w:t>
            </w:r>
          </w:p>
        </w:tc>
      </w:tr>
      <w:tr w:rsidR="00444D07" w:rsidRPr="00844B4D" w14:paraId="213E69DE" w14:textId="77777777" w:rsidTr="00F20796">
        <w:tc>
          <w:tcPr>
            <w:tcW w:w="540" w:type="dxa"/>
          </w:tcPr>
          <w:p w14:paraId="49B8A4F9" w14:textId="77777777" w:rsidR="00F20796" w:rsidRPr="00844B4D" w:rsidRDefault="00F20796" w:rsidP="00444D07">
            <w:pPr>
              <w:pStyle w:val="aa"/>
              <w:rPr>
                <w:sz w:val="22"/>
              </w:rPr>
            </w:pPr>
            <w:r w:rsidRPr="00844B4D">
              <w:rPr>
                <w:sz w:val="22"/>
              </w:rPr>
              <w:t>5.</w:t>
            </w:r>
          </w:p>
        </w:tc>
        <w:tc>
          <w:tcPr>
            <w:tcW w:w="2809" w:type="dxa"/>
          </w:tcPr>
          <w:p w14:paraId="4B9DAFAF" w14:textId="77777777" w:rsidR="00F20796" w:rsidRPr="00844B4D" w:rsidRDefault="00F20796" w:rsidP="00444D07">
            <w:pPr>
              <w:pStyle w:val="aa"/>
              <w:rPr>
                <w:sz w:val="22"/>
              </w:rPr>
            </w:pPr>
            <w:r w:rsidRPr="00844B4D">
              <w:rPr>
                <w:sz w:val="22"/>
              </w:rPr>
              <w:t>естественнонаучные предметы</w:t>
            </w:r>
          </w:p>
        </w:tc>
        <w:tc>
          <w:tcPr>
            <w:tcW w:w="6209" w:type="dxa"/>
          </w:tcPr>
          <w:p w14:paraId="7B69B47F" w14:textId="77777777" w:rsidR="00F20796" w:rsidRPr="00844B4D" w:rsidRDefault="00F20796" w:rsidP="00444D07">
            <w:pPr>
              <w:pStyle w:val="aa"/>
              <w:jc w:val="both"/>
              <w:rPr>
                <w:sz w:val="22"/>
              </w:rPr>
            </w:pPr>
            <w:r w:rsidRPr="00844B4D">
              <w:rPr>
                <w:sz w:val="22"/>
              </w:rPr>
              <w:t>В соответствии с учебным планом 5 класса ФГОС ООО</w:t>
            </w:r>
          </w:p>
        </w:tc>
      </w:tr>
      <w:tr w:rsidR="00444D07" w:rsidRPr="00844B4D" w14:paraId="6C245FB1" w14:textId="77777777" w:rsidTr="00F20796">
        <w:tc>
          <w:tcPr>
            <w:tcW w:w="540" w:type="dxa"/>
          </w:tcPr>
          <w:p w14:paraId="72703BB1" w14:textId="77777777" w:rsidR="00F20796" w:rsidRPr="00844B4D" w:rsidRDefault="00F20796" w:rsidP="00444D07">
            <w:pPr>
              <w:pStyle w:val="aa"/>
              <w:rPr>
                <w:sz w:val="22"/>
              </w:rPr>
            </w:pPr>
            <w:r w:rsidRPr="00844B4D">
              <w:rPr>
                <w:sz w:val="22"/>
              </w:rPr>
              <w:t>6.</w:t>
            </w:r>
          </w:p>
        </w:tc>
        <w:tc>
          <w:tcPr>
            <w:tcW w:w="2809" w:type="dxa"/>
          </w:tcPr>
          <w:p w14:paraId="56AEF188" w14:textId="77777777" w:rsidR="00F20796" w:rsidRPr="00844B4D" w:rsidRDefault="00F20796" w:rsidP="00444D07">
            <w:pPr>
              <w:pStyle w:val="aa"/>
              <w:rPr>
                <w:sz w:val="22"/>
              </w:rPr>
            </w:pPr>
            <w:r w:rsidRPr="00844B4D">
              <w:rPr>
                <w:sz w:val="22"/>
              </w:rPr>
              <w:t>искусство</w:t>
            </w:r>
          </w:p>
        </w:tc>
        <w:tc>
          <w:tcPr>
            <w:tcW w:w="6209" w:type="dxa"/>
          </w:tcPr>
          <w:p w14:paraId="1074CE8B" w14:textId="77777777" w:rsidR="00F20796" w:rsidRPr="00844B4D" w:rsidRDefault="00F20796" w:rsidP="00444D07">
            <w:pPr>
              <w:pStyle w:val="aa"/>
              <w:jc w:val="both"/>
              <w:rPr>
                <w:sz w:val="22"/>
              </w:rPr>
            </w:pPr>
            <w:r w:rsidRPr="00844B4D">
              <w:rPr>
                <w:sz w:val="22"/>
              </w:rPr>
              <w:t>В соответствии с учебным планом 5 класса ФГОС ООО</w:t>
            </w:r>
          </w:p>
        </w:tc>
      </w:tr>
      <w:tr w:rsidR="00444D07" w:rsidRPr="00844B4D" w14:paraId="262DF95D" w14:textId="77777777" w:rsidTr="00F20796">
        <w:tc>
          <w:tcPr>
            <w:tcW w:w="540" w:type="dxa"/>
          </w:tcPr>
          <w:p w14:paraId="4A780827" w14:textId="77777777" w:rsidR="00F20796" w:rsidRPr="00844B4D" w:rsidRDefault="00F20796" w:rsidP="00444D07">
            <w:pPr>
              <w:pStyle w:val="aa"/>
              <w:rPr>
                <w:sz w:val="22"/>
              </w:rPr>
            </w:pPr>
            <w:r w:rsidRPr="00844B4D">
              <w:rPr>
                <w:sz w:val="22"/>
              </w:rPr>
              <w:t>7.</w:t>
            </w:r>
          </w:p>
        </w:tc>
        <w:tc>
          <w:tcPr>
            <w:tcW w:w="2809" w:type="dxa"/>
          </w:tcPr>
          <w:p w14:paraId="79DDADEF" w14:textId="77777777" w:rsidR="00F20796" w:rsidRPr="00844B4D" w:rsidRDefault="00F20796" w:rsidP="00444D07">
            <w:pPr>
              <w:pStyle w:val="aa"/>
              <w:rPr>
                <w:sz w:val="22"/>
              </w:rPr>
            </w:pPr>
            <w:r w:rsidRPr="00844B4D">
              <w:rPr>
                <w:sz w:val="22"/>
              </w:rPr>
              <w:t>физическая культура и основы безопасности жизнедеятельности</w:t>
            </w:r>
          </w:p>
        </w:tc>
        <w:tc>
          <w:tcPr>
            <w:tcW w:w="6209" w:type="dxa"/>
          </w:tcPr>
          <w:p w14:paraId="4866ADFF" w14:textId="77777777" w:rsidR="00F20796" w:rsidRPr="00844B4D" w:rsidRDefault="00F20796" w:rsidP="00444D07">
            <w:pPr>
              <w:pStyle w:val="aa"/>
              <w:jc w:val="both"/>
              <w:rPr>
                <w:sz w:val="22"/>
              </w:rPr>
            </w:pPr>
            <w:r w:rsidRPr="00844B4D">
              <w:rPr>
                <w:sz w:val="22"/>
              </w:rPr>
              <w:t>В соответствии с учебным планом 5 класса ФГОС ООО</w:t>
            </w:r>
          </w:p>
        </w:tc>
      </w:tr>
      <w:tr w:rsidR="00444D07" w:rsidRPr="00844B4D" w14:paraId="4C41D74A" w14:textId="77777777" w:rsidTr="00F20796">
        <w:tc>
          <w:tcPr>
            <w:tcW w:w="540" w:type="dxa"/>
          </w:tcPr>
          <w:p w14:paraId="4CC42393" w14:textId="77777777" w:rsidR="004A7DC8" w:rsidRPr="00844B4D" w:rsidRDefault="00F20796" w:rsidP="00444D07">
            <w:pPr>
              <w:pStyle w:val="aa"/>
              <w:rPr>
                <w:sz w:val="22"/>
              </w:rPr>
            </w:pPr>
            <w:r w:rsidRPr="00844B4D">
              <w:rPr>
                <w:sz w:val="22"/>
              </w:rPr>
              <w:t>8</w:t>
            </w:r>
          </w:p>
        </w:tc>
        <w:tc>
          <w:tcPr>
            <w:tcW w:w="2809" w:type="dxa"/>
          </w:tcPr>
          <w:p w14:paraId="1B95A07C" w14:textId="77777777" w:rsidR="004A7DC8" w:rsidRPr="00844B4D" w:rsidRDefault="00CC1296" w:rsidP="00444D07">
            <w:pPr>
              <w:pStyle w:val="aa"/>
              <w:rPr>
                <w:sz w:val="22"/>
              </w:rPr>
            </w:pPr>
            <w:r w:rsidRPr="00844B4D">
              <w:rPr>
                <w:sz w:val="22"/>
              </w:rPr>
              <w:t>Вариантивная часть учебного плана (рекомендации)</w:t>
            </w:r>
          </w:p>
        </w:tc>
        <w:tc>
          <w:tcPr>
            <w:tcW w:w="6209" w:type="dxa"/>
          </w:tcPr>
          <w:p w14:paraId="563A85F8" w14:textId="77777777" w:rsidR="00CC1296" w:rsidRPr="00844B4D" w:rsidRDefault="00B74D7E" w:rsidP="00444D07">
            <w:pPr>
              <w:pStyle w:val="aa"/>
              <w:jc w:val="both"/>
              <w:rPr>
                <w:sz w:val="22"/>
              </w:rPr>
            </w:pPr>
            <w:r w:rsidRPr="00844B4D">
              <w:rPr>
                <w:sz w:val="22"/>
              </w:rPr>
              <w:t>Время, отводимое на данную часть, внутри максимально допустимой недельной нагрузки обучающихся, может быть использовано следующим образом:</w:t>
            </w:r>
          </w:p>
          <w:p w14:paraId="1E325B87" w14:textId="77777777" w:rsidR="00CC1296" w:rsidRPr="00844B4D" w:rsidRDefault="00CC1296" w:rsidP="00444D07">
            <w:pPr>
              <w:pStyle w:val="aa"/>
              <w:numPr>
                <w:ilvl w:val="0"/>
                <w:numId w:val="104"/>
              </w:numPr>
              <w:ind w:left="147" w:hanging="142"/>
              <w:jc w:val="both"/>
              <w:rPr>
                <w:sz w:val="22"/>
              </w:rPr>
            </w:pPr>
            <w:r w:rsidRPr="00844B4D">
              <w:rPr>
                <w:sz w:val="22"/>
              </w:rPr>
              <w:t xml:space="preserve">на увеличение учебных часов, отводимых на изучение отдельных учебных предметов обязательной части; </w:t>
            </w:r>
          </w:p>
          <w:p w14:paraId="0CEE1B1E" w14:textId="77777777" w:rsidR="00CC1296" w:rsidRPr="00844B4D" w:rsidRDefault="00CC1296" w:rsidP="00444D07">
            <w:pPr>
              <w:pStyle w:val="aa"/>
              <w:numPr>
                <w:ilvl w:val="0"/>
                <w:numId w:val="104"/>
              </w:numPr>
              <w:ind w:left="147" w:hanging="142"/>
              <w:jc w:val="both"/>
              <w:rPr>
                <w:strike/>
                <w:sz w:val="22"/>
              </w:rPr>
            </w:pPr>
            <w:r w:rsidRPr="00844B4D">
              <w:rPr>
                <w:sz w:val="22"/>
              </w:rPr>
              <w:t>на введение учебных предметов, обеспечивающих удовлетворение особых образовательных потребностей глухих обучающихся;</w:t>
            </w:r>
            <w:r w:rsidRPr="00844B4D">
              <w:rPr>
                <w:strike/>
                <w:sz w:val="22"/>
              </w:rPr>
              <w:t xml:space="preserve">  </w:t>
            </w:r>
          </w:p>
          <w:p w14:paraId="259315E8" w14:textId="77777777" w:rsidR="00CC1296" w:rsidRPr="00844B4D" w:rsidRDefault="00CC1296" w:rsidP="00444D07">
            <w:pPr>
              <w:pStyle w:val="aa"/>
              <w:numPr>
                <w:ilvl w:val="0"/>
                <w:numId w:val="104"/>
              </w:numPr>
              <w:ind w:left="147" w:hanging="142"/>
              <w:jc w:val="both"/>
              <w:rPr>
                <w:sz w:val="22"/>
              </w:rPr>
            </w:pPr>
            <w:r w:rsidRPr="00844B4D">
              <w:rPr>
                <w:sz w:val="22"/>
              </w:rPr>
              <w:t xml:space="preserve">на введение учебных предметов для факультативного изучения; </w:t>
            </w:r>
          </w:p>
          <w:p w14:paraId="16BC2E1D" w14:textId="77777777" w:rsidR="004A7DC8" w:rsidRPr="00844B4D" w:rsidRDefault="00CC1296" w:rsidP="00444D07">
            <w:pPr>
              <w:pStyle w:val="aa"/>
              <w:numPr>
                <w:ilvl w:val="0"/>
                <w:numId w:val="104"/>
              </w:numPr>
              <w:ind w:left="147" w:hanging="142"/>
              <w:jc w:val="both"/>
              <w:rPr>
                <w:sz w:val="22"/>
              </w:rPr>
            </w:pPr>
            <w:r w:rsidRPr="00844B4D">
              <w:rPr>
                <w:sz w:val="22"/>
              </w:rPr>
              <w:t>на введение учебных курсов, обеспечивающих различные интересы обучающихся, в том числе, этнокультурные.</w:t>
            </w:r>
          </w:p>
        </w:tc>
      </w:tr>
    </w:tbl>
    <w:p w14:paraId="14ED1A09" w14:textId="77777777" w:rsidR="004A7DC8" w:rsidRPr="00844B4D" w:rsidRDefault="004A7DC8" w:rsidP="00433C03">
      <w:pPr>
        <w:spacing w:after="0" w:line="240" w:lineRule="auto"/>
        <w:ind w:left="48" w:firstLine="660"/>
        <w:jc w:val="both"/>
        <w:rPr>
          <w:rFonts w:ascii="Times New Roman" w:hAnsi="Times New Roman" w:cs="Times New Roman"/>
          <w:sz w:val="24"/>
          <w:szCs w:val="24"/>
        </w:rPr>
      </w:pPr>
    </w:p>
    <w:p w14:paraId="670C912D" w14:textId="77777777" w:rsidR="00D60EEB" w:rsidRPr="00844B4D" w:rsidRDefault="00CC1296" w:rsidP="00D60EEB">
      <w:pPr>
        <w:pStyle w:val="aa"/>
        <w:ind w:firstLine="567"/>
        <w:jc w:val="both"/>
      </w:pPr>
      <w:r w:rsidRPr="00844B4D">
        <w:t>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14:paraId="682A573E" w14:textId="77777777" w:rsidR="00F44AFF" w:rsidRPr="00844B4D" w:rsidRDefault="00F44AFF" w:rsidP="00D60EEB">
      <w:pPr>
        <w:pStyle w:val="aa"/>
        <w:ind w:firstLine="567"/>
        <w:jc w:val="both"/>
        <w:rPr>
          <w:szCs w:val="22"/>
        </w:rPr>
      </w:pPr>
      <w:r w:rsidRPr="00844B4D">
        <w:t>В соответствии с требованиями ФГОС ООО «18.3.1.2.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14:paraId="3B61D4F1" w14:textId="77777777" w:rsidR="001002DA" w:rsidRPr="00844B4D" w:rsidRDefault="00F35A62" w:rsidP="00D60EEB">
      <w:pPr>
        <w:pStyle w:val="aa"/>
        <w:ind w:firstLine="567"/>
        <w:jc w:val="both"/>
      </w:pPr>
      <w:r w:rsidRPr="00844B4D">
        <w:t>При реализации плана внеурочной деятельности рабочая группа рекомендует применять событийный подход к организации этой части АООП ООО глухих, слабослышащих, позднооглохших обучающихся.</w:t>
      </w:r>
    </w:p>
    <w:p w14:paraId="3332FF36" w14:textId="77777777" w:rsidR="00F76FFA" w:rsidRPr="00844B4D" w:rsidRDefault="00F76FFA" w:rsidP="00D60EEB">
      <w:pPr>
        <w:pStyle w:val="aa"/>
        <w:ind w:firstLine="567"/>
        <w:jc w:val="both"/>
        <w:rPr>
          <w:bCs/>
          <w:u w:val="single"/>
        </w:rPr>
      </w:pPr>
      <w:r w:rsidRPr="00844B4D">
        <w:rPr>
          <w:rFonts w:eastAsiaTheme="majorEastAsia"/>
          <w:bCs/>
          <w:u w:val="single"/>
        </w:rPr>
        <w:t>Достоинства событийной модели при  организации ВД</w:t>
      </w:r>
      <w:r w:rsidR="00D60EEB" w:rsidRPr="00844B4D">
        <w:rPr>
          <w:rFonts w:eastAsiaTheme="majorEastAsia"/>
          <w:bCs/>
          <w:u w:val="single"/>
        </w:rPr>
        <w:t>:</w:t>
      </w:r>
    </w:p>
    <w:p w14:paraId="46759667" w14:textId="77777777" w:rsidR="00DB3783" w:rsidRPr="00844B4D" w:rsidRDefault="00F76FFA" w:rsidP="00444D07">
      <w:pPr>
        <w:pStyle w:val="aa"/>
        <w:numPr>
          <w:ilvl w:val="0"/>
          <w:numId w:val="91"/>
        </w:numPr>
        <w:ind w:left="0" w:firstLine="567"/>
        <w:jc w:val="both"/>
      </w:pPr>
      <w:r w:rsidRPr="00844B4D">
        <w:rPr>
          <w:rFonts w:eastAsiaTheme="minorEastAsia"/>
          <w:bCs/>
        </w:rPr>
        <w:t>Снижение классно-урочной нагрузки на обучающихся.</w:t>
      </w:r>
    </w:p>
    <w:p w14:paraId="2817DAD1" w14:textId="77777777" w:rsidR="00DB3783" w:rsidRPr="00844B4D" w:rsidRDefault="00F76FFA" w:rsidP="00444D07">
      <w:pPr>
        <w:pStyle w:val="aa"/>
        <w:numPr>
          <w:ilvl w:val="0"/>
          <w:numId w:val="91"/>
        </w:numPr>
        <w:ind w:left="0" w:firstLine="567"/>
        <w:jc w:val="both"/>
      </w:pPr>
      <w:r w:rsidRPr="00844B4D">
        <w:rPr>
          <w:rFonts w:eastAsiaTheme="minorEastAsia"/>
          <w:bCs/>
        </w:rPr>
        <w:t>Возможность орган</w:t>
      </w:r>
      <w:r w:rsidRPr="00844B4D">
        <w:rPr>
          <w:bCs/>
        </w:rPr>
        <w:t>изации личностной инклюзии во внеурочной детятельности</w:t>
      </w:r>
      <w:r w:rsidRPr="00844B4D">
        <w:rPr>
          <w:rFonts w:eastAsiaTheme="minorEastAsia"/>
          <w:bCs/>
        </w:rPr>
        <w:t>.</w:t>
      </w:r>
    </w:p>
    <w:p w14:paraId="36323EE5" w14:textId="77777777" w:rsidR="00DB3783" w:rsidRPr="00844B4D" w:rsidRDefault="00F76FFA" w:rsidP="00444D07">
      <w:pPr>
        <w:pStyle w:val="aa"/>
        <w:numPr>
          <w:ilvl w:val="0"/>
          <w:numId w:val="91"/>
        </w:numPr>
        <w:ind w:left="0" w:firstLine="567"/>
        <w:jc w:val="both"/>
      </w:pPr>
      <w:r w:rsidRPr="00844B4D">
        <w:rPr>
          <w:rFonts w:eastAsiaTheme="minorEastAsia"/>
          <w:bCs/>
        </w:rPr>
        <w:t>Возможность построения гибкого плана и графика образовательных событий.</w:t>
      </w:r>
    </w:p>
    <w:p w14:paraId="40A3AF28" w14:textId="77777777" w:rsidR="00F76FFA" w:rsidRPr="00844B4D" w:rsidRDefault="00F76FFA" w:rsidP="00444D07">
      <w:pPr>
        <w:pStyle w:val="aa"/>
        <w:numPr>
          <w:ilvl w:val="0"/>
          <w:numId w:val="91"/>
        </w:numPr>
        <w:ind w:left="0" w:firstLine="567"/>
        <w:jc w:val="both"/>
      </w:pPr>
      <w:r w:rsidRPr="00844B4D">
        <w:rPr>
          <w:rFonts w:eastAsiaTheme="minorEastAsia"/>
          <w:bCs/>
        </w:rPr>
        <w:t>Возможность сотрудничества педагогов во время подготовки образовательных событий для усиления роли метапредметности внеурочной деятельности.</w:t>
      </w:r>
    </w:p>
    <w:p w14:paraId="628374CF" w14:textId="77777777" w:rsidR="00F35A62" w:rsidRPr="00844B4D" w:rsidRDefault="00F35A62" w:rsidP="00F76FFA">
      <w:pPr>
        <w:pStyle w:val="aa"/>
        <w:ind w:firstLine="567"/>
        <w:jc w:val="both"/>
      </w:pPr>
      <w:r w:rsidRPr="00844B4D">
        <w:rPr>
          <w:shd w:val="clear" w:color="auto" w:fill="FFFFFF"/>
        </w:rPr>
        <w:t xml:space="preserve">Содержательным наполнением внеурочной деятельности  может является </w:t>
      </w:r>
      <w:r w:rsidRPr="00844B4D">
        <w:t xml:space="preserve">«МОДЕЛЬ СОБЫТИЙНОГО ОБРАЗОВАТЕЛЬНОГО ПРОСТРАНСТВА». Согласно А.Б.Воронцову «Образовательное событие – это мероприятие, в результате которого что-то происходит в ребенке, развивает его. При этом любой из участников образовательного события – это действительно участник, а не зритель: у каждого – свои смыслы, своя деятельность, свои переживания, - но поле выбора такое, что в выборе ограниченных (содержанием и временем) ресурсов ребёнок должен иметь неограниченные возможности». </w:t>
      </w:r>
    </w:p>
    <w:p w14:paraId="68251CE3" w14:textId="77777777" w:rsidR="00F35A62" w:rsidRPr="00844B4D" w:rsidRDefault="00F35A62" w:rsidP="00F76FFA">
      <w:pPr>
        <w:pStyle w:val="aa"/>
        <w:ind w:firstLine="567"/>
        <w:jc w:val="both"/>
      </w:pPr>
      <w:r w:rsidRPr="00844B4D">
        <w:t xml:space="preserve">Событийный подход понимается как технология организации и осуществления значимых событий в жизни детского коллектива и отдельной личности, оказывающих воздействие на сознание, эмоциональную сферу и поведение личности. В действительности, воздействие увиденного и лично пережитого оказывает иногда более сильное воздействие, нежели услышанная информация. При этом «событие является вариантом сообщения информации, а также может предоставить богатый теоретический </w:t>
      </w:r>
      <w:r w:rsidRPr="00844B4D">
        <w:lastRenderedPageBreak/>
        <w:t>материал, который может быть использован в дальнейшем для обсуждения и интерпретации, стать основой для совместной деятельности педагога и школьника».</w:t>
      </w:r>
    </w:p>
    <w:p w14:paraId="72D21BAF" w14:textId="77777777" w:rsidR="00F35A62" w:rsidRPr="00844B4D" w:rsidRDefault="00F35A62" w:rsidP="00F76FFA">
      <w:pPr>
        <w:pStyle w:val="aa"/>
        <w:ind w:firstLine="567"/>
        <w:jc w:val="both"/>
      </w:pPr>
      <w:r w:rsidRPr="00844B4D">
        <w:t>Образовательное событие – способ инициирования социальной активности учащихся, деятельностного включения в разные формы образовательной коммуникации, интереса к созданию и презентации продуктов образовательной деятельности. Событием во внеурочной деятельности может стать любая совместная творческая деятельность обучающихся, педагогов и родителей, являющаяся со-бытием, то есть вызывающая со-переживание, со-творчество,  которая может оставить заметный след в памяти и жизни, оказать воздействие на восприятие мира, развивать самооценку, умение обобщать и синтезировать, делать выводы и умозаключения, сопереживать и чувствовать.</w:t>
      </w:r>
    </w:p>
    <w:p w14:paraId="017D0602" w14:textId="77777777" w:rsidR="00F35A62" w:rsidRPr="00844B4D" w:rsidRDefault="00F35A62" w:rsidP="00F76FFA">
      <w:pPr>
        <w:pStyle w:val="aa"/>
        <w:ind w:firstLine="567"/>
        <w:jc w:val="both"/>
        <w:rPr>
          <w:bCs/>
        </w:rPr>
      </w:pPr>
      <w:r w:rsidRPr="00844B4D">
        <w:t xml:space="preserve">Организация образовательных событий позволяет учитывать </w:t>
      </w:r>
      <w:r w:rsidRPr="00844B4D">
        <w:rPr>
          <w:b/>
          <w:i/>
        </w:rPr>
        <w:t>принципы совместной педагогики</w:t>
      </w:r>
      <w:r w:rsidRPr="00844B4D">
        <w:t xml:space="preserve">, которые «предполагают организацию внешкольного или внеклассного общения ребят, с инвалидностью и без. Не мешая друг другу становиться соавторами человечества в уединении с культурой, ребята вне класса придут к взаимному доброжелательству, к взаимопомощи скорее, чем в инклюзивном классе, где более слабые рискуют оказаться изгоями» (Суворов А.В., доктор психологических наук, ведущий сотрудник Института проблем интегративного (инклюзивного) образования).  </w:t>
      </w:r>
      <w:r w:rsidRPr="00844B4D">
        <w:rPr>
          <w:bCs/>
        </w:rPr>
        <w:t>Личностная инклюзия - это включение в жизнь общества; включение дете</w:t>
      </w:r>
      <w:r w:rsidR="00F76FFA" w:rsidRPr="00844B4D">
        <w:rPr>
          <w:bCs/>
        </w:rPr>
        <w:t xml:space="preserve">й-инвалидов в жизнь </w:t>
      </w:r>
      <w:r w:rsidRPr="00844B4D">
        <w:rPr>
          <w:bCs/>
        </w:rPr>
        <w:t xml:space="preserve">здоровых детей, с одной стороны, и участия относительно здоровых детей в жизни детей-инвалидов, с другой. </w:t>
      </w:r>
    </w:p>
    <w:p w14:paraId="345C30E7" w14:textId="77777777" w:rsidR="00D60EEB" w:rsidRPr="00844B4D" w:rsidRDefault="00F35A62" w:rsidP="00D60EEB">
      <w:pPr>
        <w:pStyle w:val="aa"/>
        <w:ind w:firstLine="567"/>
        <w:jc w:val="both"/>
      </w:pPr>
      <w:r w:rsidRPr="00844B4D">
        <w:rPr>
          <w:spacing w:val="-2"/>
        </w:rPr>
        <w:t>Основное преимущество совместной организации внеуроч</w:t>
      </w:r>
      <w:r w:rsidRPr="00844B4D">
        <w:rPr>
          <w:spacing w:val="2"/>
        </w:rPr>
        <w:t xml:space="preserve">ной деятельности заключается в предоставлении широкого </w:t>
      </w:r>
      <w:r w:rsidRPr="00844B4D">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14:paraId="4FCCCDE8" w14:textId="77777777" w:rsidR="00F76FFA" w:rsidRPr="00844B4D" w:rsidRDefault="00F76FFA" w:rsidP="00F76FFA">
      <w:pPr>
        <w:pStyle w:val="aa"/>
        <w:spacing w:line="276" w:lineRule="auto"/>
        <w:ind w:firstLine="360"/>
        <w:jc w:val="center"/>
      </w:pPr>
      <w:r w:rsidRPr="00844B4D">
        <w:t>Содержание плана внеурочной деятельности</w:t>
      </w:r>
    </w:p>
    <w:tbl>
      <w:tblPr>
        <w:tblStyle w:val="a5"/>
        <w:tblW w:w="0" w:type="auto"/>
        <w:tblLook w:val="04A0" w:firstRow="1" w:lastRow="0" w:firstColumn="1" w:lastColumn="0" w:noHBand="0" w:noVBand="1"/>
      </w:tblPr>
      <w:tblGrid>
        <w:gridCol w:w="3794"/>
        <w:gridCol w:w="5777"/>
      </w:tblGrid>
      <w:tr w:rsidR="00D60EEB" w:rsidRPr="00844B4D" w14:paraId="44852A96" w14:textId="77777777" w:rsidTr="00D60EEB">
        <w:tc>
          <w:tcPr>
            <w:tcW w:w="3794" w:type="dxa"/>
            <w:vAlign w:val="center"/>
          </w:tcPr>
          <w:p w14:paraId="7F042744" w14:textId="77777777" w:rsidR="00F76FFA" w:rsidRPr="00844B4D" w:rsidRDefault="00F76FFA" w:rsidP="00D60EEB">
            <w:pPr>
              <w:pStyle w:val="aa"/>
              <w:jc w:val="center"/>
              <w:rPr>
                <w:sz w:val="22"/>
              </w:rPr>
            </w:pPr>
            <w:r w:rsidRPr="00844B4D">
              <w:rPr>
                <w:sz w:val="22"/>
              </w:rPr>
              <w:t>Направления ВД</w:t>
            </w:r>
          </w:p>
        </w:tc>
        <w:tc>
          <w:tcPr>
            <w:tcW w:w="5777" w:type="dxa"/>
          </w:tcPr>
          <w:p w14:paraId="5D63461A" w14:textId="77777777" w:rsidR="00F76FFA" w:rsidRPr="00844B4D" w:rsidRDefault="00D60EEB" w:rsidP="00D60EEB">
            <w:pPr>
              <w:pStyle w:val="aa"/>
              <w:jc w:val="center"/>
              <w:rPr>
                <w:sz w:val="22"/>
              </w:rPr>
            </w:pPr>
            <w:r w:rsidRPr="00844B4D">
              <w:rPr>
                <w:sz w:val="22"/>
              </w:rPr>
              <w:t>Примерные ф</w:t>
            </w:r>
            <w:r w:rsidR="00F76FFA" w:rsidRPr="00844B4D">
              <w:rPr>
                <w:sz w:val="22"/>
              </w:rPr>
              <w:t>ормы орган</w:t>
            </w:r>
            <w:r w:rsidRPr="00844B4D">
              <w:rPr>
                <w:sz w:val="22"/>
              </w:rPr>
              <w:t>изации деятельности обучающихся</w:t>
            </w:r>
          </w:p>
        </w:tc>
      </w:tr>
      <w:tr w:rsidR="00D60EEB" w:rsidRPr="00844B4D" w14:paraId="0097DEBB" w14:textId="77777777" w:rsidTr="00D60EEB">
        <w:tc>
          <w:tcPr>
            <w:tcW w:w="3794" w:type="dxa"/>
          </w:tcPr>
          <w:p w14:paraId="43BF9FD9" w14:textId="77777777" w:rsidR="00F76FFA" w:rsidRPr="00844B4D" w:rsidRDefault="00F76FFA" w:rsidP="00D60EEB">
            <w:pPr>
              <w:pStyle w:val="aa"/>
              <w:jc w:val="both"/>
              <w:rPr>
                <w:sz w:val="22"/>
              </w:rPr>
            </w:pPr>
            <w:r w:rsidRPr="00844B4D">
              <w:rPr>
                <w:sz w:val="22"/>
              </w:rPr>
              <w:t xml:space="preserve">духовно-нравственное развитие личности; </w:t>
            </w:r>
          </w:p>
        </w:tc>
        <w:tc>
          <w:tcPr>
            <w:tcW w:w="5777" w:type="dxa"/>
          </w:tcPr>
          <w:p w14:paraId="29641C21" w14:textId="77777777" w:rsidR="00F76FFA" w:rsidRPr="00844B4D" w:rsidRDefault="00F76FFA" w:rsidP="00D60EEB">
            <w:pPr>
              <w:pStyle w:val="aa"/>
              <w:jc w:val="both"/>
              <w:rPr>
                <w:sz w:val="22"/>
              </w:rPr>
            </w:pPr>
            <w:r w:rsidRPr="00844B4D">
              <w:rPr>
                <w:rFonts w:eastAsiaTheme="minorEastAsia"/>
                <w:sz w:val="22"/>
              </w:rPr>
              <w:t>Театральные, музейные, библиотечные сессии, образовательные квесты</w:t>
            </w:r>
          </w:p>
        </w:tc>
      </w:tr>
      <w:tr w:rsidR="00D60EEB" w:rsidRPr="00844B4D" w14:paraId="75A1CA46" w14:textId="77777777" w:rsidTr="00D60EEB">
        <w:tc>
          <w:tcPr>
            <w:tcW w:w="3794" w:type="dxa"/>
          </w:tcPr>
          <w:p w14:paraId="5D485D03" w14:textId="77777777" w:rsidR="00F76FFA" w:rsidRPr="00844B4D" w:rsidRDefault="00F76FFA" w:rsidP="00D60EEB">
            <w:pPr>
              <w:pStyle w:val="aa"/>
              <w:jc w:val="both"/>
              <w:rPr>
                <w:sz w:val="22"/>
              </w:rPr>
            </w:pPr>
            <w:r w:rsidRPr="00844B4D">
              <w:rPr>
                <w:sz w:val="22"/>
              </w:rPr>
              <w:t>общеинтеллектуальное развитие личности;</w:t>
            </w:r>
          </w:p>
        </w:tc>
        <w:tc>
          <w:tcPr>
            <w:tcW w:w="5777" w:type="dxa"/>
          </w:tcPr>
          <w:p w14:paraId="3C2514F5" w14:textId="77777777" w:rsidR="00F76FFA" w:rsidRPr="00844B4D" w:rsidRDefault="00444D07" w:rsidP="00D60EEB">
            <w:pPr>
              <w:pStyle w:val="aa"/>
              <w:jc w:val="both"/>
              <w:rPr>
                <w:sz w:val="22"/>
              </w:rPr>
            </w:pPr>
            <w:r w:rsidRPr="00844B4D">
              <w:rPr>
                <w:rFonts w:eastAsiaTheme="minorEastAsia"/>
                <w:sz w:val="22"/>
              </w:rPr>
              <w:t>Workshop-офис , Workshop-лаборатория , StartUp-площадка</w:t>
            </w:r>
            <w:r w:rsidR="00D60EEB" w:rsidRPr="00844B4D">
              <w:rPr>
                <w:sz w:val="22"/>
              </w:rPr>
              <w:t xml:space="preserve">, </w:t>
            </w:r>
            <w:r w:rsidRPr="00844B4D">
              <w:rPr>
                <w:rFonts w:eastAsiaTheme="minorEastAsia"/>
                <w:sz w:val="22"/>
              </w:rPr>
              <w:t xml:space="preserve">Web-квест; дистанционные олимпиады, конкуры, фестивали, onlin-проекты </w:t>
            </w:r>
          </w:p>
        </w:tc>
      </w:tr>
      <w:tr w:rsidR="00D60EEB" w:rsidRPr="00844B4D" w14:paraId="4DA1D719" w14:textId="77777777" w:rsidTr="00D60EEB">
        <w:tc>
          <w:tcPr>
            <w:tcW w:w="3794" w:type="dxa"/>
          </w:tcPr>
          <w:p w14:paraId="5AD9E660" w14:textId="77777777" w:rsidR="00F76FFA" w:rsidRPr="00844B4D" w:rsidRDefault="00F76FFA" w:rsidP="00D60EEB">
            <w:pPr>
              <w:pStyle w:val="aa"/>
              <w:jc w:val="both"/>
              <w:rPr>
                <w:sz w:val="22"/>
              </w:rPr>
            </w:pPr>
            <w:r w:rsidRPr="00844B4D">
              <w:rPr>
                <w:sz w:val="22"/>
              </w:rPr>
              <w:t>социальное развитие личности;</w:t>
            </w:r>
          </w:p>
        </w:tc>
        <w:tc>
          <w:tcPr>
            <w:tcW w:w="5777" w:type="dxa"/>
          </w:tcPr>
          <w:p w14:paraId="7467CFF5" w14:textId="77777777" w:rsidR="00F76FFA" w:rsidRPr="00844B4D" w:rsidRDefault="00444D07" w:rsidP="00D60EEB">
            <w:pPr>
              <w:pStyle w:val="aa"/>
              <w:jc w:val="both"/>
              <w:rPr>
                <w:sz w:val="22"/>
              </w:rPr>
            </w:pPr>
            <w:r w:rsidRPr="00844B4D">
              <w:rPr>
                <w:rFonts w:eastAsiaTheme="minorEastAsia"/>
                <w:sz w:val="22"/>
              </w:rPr>
              <w:t>Волонтёрские отряды, социальные практики, социальные акции, благотворительные ярмарки</w:t>
            </w:r>
          </w:p>
        </w:tc>
      </w:tr>
      <w:tr w:rsidR="00D60EEB" w:rsidRPr="00844B4D" w14:paraId="15FB52EF" w14:textId="77777777" w:rsidTr="00D60EEB">
        <w:tc>
          <w:tcPr>
            <w:tcW w:w="3794" w:type="dxa"/>
          </w:tcPr>
          <w:p w14:paraId="54C5C5E7" w14:textId="77777777" w:rsidR="00F76FFA" w:rsidRPr="00844B4D" w:rsidRDefault="00F76FFA" w:rsidP="00D60EEB">
            <w:pPr>
              <w:pStyle w:val="aa"/>
              <w:jc w:val="both"/>
              <w:rPr>
                <w:sz w:val="22"/>
              </w:rPr>
            </w:pPr>
            <w:r w:rsidRPr="00844B4D">
              <w:rPr>
                <w:sz w:val="22"/>
              </w:rPr>
              <w:t>спортивно-оздоровительное развитие личности;</w:t>
            </w:r>
          </w:p>
        </w:tc>
        <w:tc>
          <w:tcPr>
            <w:tcW w:w="5777" w:type="dxa"/>
          </w:tcPr>
          <w:p w14:paraId="4246175E" w14:textId="77777777" w:rsidR="00F76FFA" w:rsidRPr="00844B4D" w:rsidRDefault="00444D07" w:rsidP="00D60EEB">
            <w:pPr>
              <w:pStyle w:val="aa"/>
              <w:jc w:val="both"/>
              <w:rPr>
                <w:sz w:val="22"/>
              </w:rPr>
            </w:pPr>
            <w:r w:rsidRPr="00844B4D">
              <w:rPr>
                <w:rFonts w:eastAsiaTheme="minorEastAsia"/>
                <w:sz w:val="22"/>
              </w:rPr>
              <w:t>Спортивные фестивали, мастер-классы, туристические и экологические слеты</w:t>
            </w:r>
          </w:p>
        </w:tc>
      </w:tr>
      <w:tr w:rsidR="00D60EEB" w:rsidRPr="00844B4D" w14:paraId="1ECB900A" w14:textId="77777777" w:rsidTr="00D60EEB">
        <w:tc>
          <w:tcPr>
            <w:tcW w:w="3794" w:type="dxa"/>
          </w:tcPr>
          <w:p w14:paraId="65A94FDF" w14:textId="77777777" w:rsidR="00F76FFA" w:rsidRPr="00844B4D" w:rsidRDefault="00F76FFA" w:rsidP="00D60EEB">
            <w:pPr>
              <w:pStyle w:val="aa"/>
              <w:jc w:val="both"/>
              <w:rPr>
                <w:sz w:val="22"/>
              </w:rPr>
            </w:pPr>
            <w:r w:rsidRPr="00844B4D">
              <w:rPr>
                <w:sz w:val="22"/>
              </w:rPr>
              <w:t>общекультурное развитие личности.</w:t>
            </w:r>
          </w:p>
        </w:tc>
        <w:tc>
          <w:tcPr>
            <w:tcW w:w="5777" w:type="dxa"/>
          </w:tcPr>
          <w:p w14:paraId="2B6A0EEE" w14:textId="77777777" w:rsidR="00F76FFA" w:rsidRPr="00844B4D" w:rsidRDefault="00444D07" w:rsidP="00D60EEB">
            <w:pPr>
              <w:pStyle w:val="aa"/>
              <w:jc w:val="both"/>
              <w:rPr>
                <w:sz w:val="22"/>
              </w:rPr>
            </w:pPr>
            <w:r w:rsidRPr="00844B4D">
              <w:rPr>
                <w:rFonts w:eastAsia="Calibri"/>
                <w:sz w:val="22"/>
              </w:rPr>
              <w:t>Творческие мастерские и лаборатории, мульт-студия, конструкторское бюро</w:t>
            </w:r>
            <w:r w:rsidR="00D60EEB" w:rsidRPr="00844B4D">
              <w:rPr>
                <w:sz w:val="22"/>
              </w:rPr>
              <w:t>, о</w:t>
            </w:r>
            <w:r w:rsidRPr="00844B4D">
              <w:rPr>
                <w:rFonts w:eastAsiaTheme="minorEastAsia"/>
                <w:sz w:val="22"/>
              </w:rPr>
              <w:t>бразовательные путешествия и экскурсии</w:t>
            </w:r>
          </w:p>
        </w:tc>
      </w:tr>
    </w:tbl>
    <w:p w14:paraId="02617F5E" w14:textId="77777777" w:rsidR="00F76FFA" w:rsidRPr="00844B4D" w:rsidRDefault="00F76FFA" w:rsidP="00D60EEB">
      <w:pPr>
        <w:pStyle w:val="aa"/>
        <w:ind w:firstLine="708"/>
        <w:jc w:val="both"/>
      </w:pPr>
      <w:r w:rsidRPr="00844B4D">
        <w:rPr>
          <w:u w:val="single"/>
        </w:rPr>
        <w:t>Формы представления результатов</w:t>
      </w:r>
      <w:r w:rsidR="00D60EEB" w:rsidRPr="00844B4D">
        <w:rPr>
          <w:u w:val="single"/>
        </w:rPr>
        <w:t xml:space="preserve"> внеурочной деятельности</w:t>
      </w:r>
      <w:r w:rsidRPr="00844B4D">
        <w:t>: презентации на родительских  собраниях,  педагогических  советах,  праздниках; оформление выставок творческих работ обучающихся, стенной газеты, стенда; представление театральной  постановки,  организация праздника, участие в  фестивале и т.д.</w:t>
      </w:r>
    </w:p>
    <w:p w14:paraId="715FE14F" w14:textId="77777777" w:rsidR="00F35A62" w:rsidRPr="00844B4D" w:rsidRDefault="00F35A62" w:rsidP="00D60EEB">
      <w:pPr>
        <w:shd w:val="clear" w:color="auto" w:fill="FFFFFF" w:themeFill="background1"/>
        <w:suppressAutoHyphens/>
        <w:spacing w:after="0" w:line="240" w:lineRule="auto"/>
        <w:jc w:val="both"/>
        <w:rPr>
          <w:rFonts w:ascii="Times New Roman" w:hAnsi="Times New Roman" w:cs="Times New Roman"/>
          <w:sz w:val="24"/>
          <w:szCs w:val="24"/>
        </w:rPr>
      </w:pPr>
    </w:p>
    <w:p w14:paraId="06537B55" w14:textId="77777777" w:rsidR="002456B3" w:rsidRPr="00844B4D" w:rsidRDefault="002456B3" w:rsidP="00F20796">
      <w:pPr>
        <w:pStyle w:val="aa"/>
        <w:ind w:firstLine="708"/>
        <w:jc w:val="both"/>
      </w:pPr>
      <w:r w:rsidRPr="00844B4D">
        <w:t xml:space="preserve">Коррекционная работа </w:t>
      </w:r>
      <w:r w:rsidRPr="00844B4D">
        <w:rPr>
          <w:lang w:eastAsia="ar-SA"/>
        </w:rPr>
        <w:t xml:space="preserve">по </w:t>
      </w:r>
      <w:r w:rsidRPr="00844B4D">
        <w:t>сопровождению обучающегося с ОВЗ</w:t>
      </w:r>
      <w:r w:rsidRPr="00844B4D">
        <w:rPr>
          <w:lang w:eastAsia="ar-SA"/>
        </w:rPr>
        <w:t xml:space="preserve"> </w:t>
      </w:r>
      <w:r w:rsidRPr="00844B4D">
        <w:t>осуществляется в ходе всего учебно-образовательного процесса, при изучении предметов учебного плана и на специальных коррекционно-развивающих занятиях</w:t>
      </w:r>
      <w:r w:rsidRPr="00844B4D">
        <w:rPr>
          <w:b/>
        </w:rPr>
        <w:t xml:space="preserve"> в рамках реализации программы</w:t>
      </w:r>
      <w:r w:rsidRPr="00844B4D">
        <w:t xml:space="preserve"> коррекционной работы, которая осуществляются во внеурочное время.</w:t>
      </w:r>
    </w:p>
    <w:p w14:paraId="4BAF1803" w14:textId="77777777" w:rsidR="00F20796" w:rsidRPr="00844B4D" w:rsidRDefault="00D60EEB" w:rsidP="00D60EEB">
      <w:pPr>
        <w:pStyle w:val="aa"/>
        <w:ind w:firstLine="708"/>
        <w:jc w:val="both"/>
      </w:pPr>
      <w:r w:rsidRPr="00844B4D">
        <w:t xml:space="preserve">Перечень специальных коррекционно-занятий определяется с учетом особых образовательных потребностей и индивидуальных особенностей обучающихся на </w:t>
      </w:r>
      <w:r w:rsidRPr="00844B4D">
        <w:lastRenderedPageBreak/>
        <w:t>основании рекомендаций ПМПК, ИПР, психолого-педагогического консилиума образовательной организации.</w:t>
      </w:r>
    </w:p>
    <w:tbl>
      <w:tblPr>
        <w:tblStyle w:val="a5"/>
        <w:tblW w:w="9558" w:type="dxa"/>
        <w:tblInd w:w="48" w:type="dxa"/>
        <w:tblLook w:val="04A0" w:firstRow="1" w:lastRow="0" w:firstColumn="1" w:lastColumn="0" w:noHBand="0" w:noVBand="1"/>
      </w:tblPr>
      <w:tblGrid>
        <w:gridCol w:w="2809"/>
        <w:gridCol w:w="6749"/>
      </w:tblGrid>
      <w:tr w:rsidR="00D60EEB" w:rsidRPr="00844B4D" w14:paraId="79E23C81" w14:textId="77777777" w:rsidTr="00D37FE2">
        <w:tc>
          <w:tcPr>
            <w:tcW w:w="2809" w:type="dxa"/>
          </w:tcPr>
          <w:p w14:paraId="17390468" w14:textId="77777777" w:rsidR="00D37FE2" w:rsidRPr="00844B4D" w:rsidRDefault="00D37FE2" w:rsidP="00D60EEB">
            <w:pPr>
              <w:pStyle w:val="aa"/>
              <w:jc w:val="center"/>
              <w:rPr>
                <w:sz w:val="22"/>
                <w:szCs w:val="22"/>
              </w:rPr>
            </w:pPr>
            <w:r w:rsidRPr="00844B4D">
              <w:rPr>
                <w:sz w:val="22"/>
                <w:szCs w:val="22"/>
              </w:rPr>
              <w:t>Область внеурочной деятельности</w:t>
            </w:r>
          </w:p>
        </w:tc>
        <w:tc>
          <w:tcPr>
            <w:tcW w:w="6749" w:type="dxa"/>
          </w:tcPr>
          <w:p w14:paraId="016AD10B" w14:textId="77777777" w:rsidR="00D37FE2" w:rsidRPr="00844B4D" w:rsidRDefault="00D37FE2" w:rsidP="00D60EEB">
            <w:pPr>
              <w:pStyle w:val="aa"/>
              <w:jc w:val="center"/>
              <w:rPr>
                <w:sz w:val="22"/>
                <w:szCs w:val="22"/>
              </w:rPr>
            </w:pPr>
            <w:r w:rsidRPr="00844B4D">
              <w:rPr>
                <w:sz w:val="22"/>
                <w:szCs w:val="22"/>
              </w:rPr>
              <w:t>Специфика реализация курса</w:t>
            </w:r>
            <w:r w:rsidR="00D60EEB" w:rsidRPr="00844B4D">
              <w:rPr>
                <w:sz w:val="22"/>
                <w:szCs w:val="22"/>
              </w:rPr>
              <w:t xml:space="preserve"> (примерные курсы)</w:t>
            </w:r>
          </w:p>
        </w:tc>
      </w:tr>
      <w:tr w:rsidR="00D60EEB" w:rsidRPr="00844B4D" w14:paraId="631F9F54" w14:textId="77777777" w:rsidTr="00D37FE2">
        <w:tc>
          <w:tcPr>
            <w:tcW w:w="2809" w:type="dxa"/>
            <w:vMerge w:val="restart"/>
          </w:tcPr>
          <w:p w14:paraId="773812D4" w14:textId="77777777" w:rsidR="00D37FE2" w:rsidRPr="00844B4D" w:rsidRDefault="00D37FE2" w:rsidP="00D37FE2">
            <w:pPr>
              <w:pStyle w:val="aa"/>
              <w:jc w:val="center"/>
              <w:rPr>
                <w:sz w:val="22"/>
                <w:szCs w:val="22"/>
              </w:rPr>
            </w:pPr>
            <w:r w:rsidRPr="00844B4D">
              <w:rPr>
                <w:sz w:val="22"/>
                <w:szCs w:val="22"/>
              </w:rPr>
              <w:t>Коррекционно-развивающая область внеурочной деятельности</w:t>
            </w:r>
          </w:p>
          <w:p w14:paraId="3D373F09" w14:textId="77777777" w:rsidR="00D37FE2" w:rsidRPr="00844B4D" w:rsidRDefault="00D37FE2" w:rsidP="00D37FE2">
            <w:pPr>
              <w:pStyle w:val="aa"/>
              <w:jc w:val="center"/>
              <w:rPr>
                <w:sz w:val="22"/>
                <w:szCs w:val="22"/>
              </w:rPr>
            </w:pPr>
            <w:r w:rsidRPr="00844B4D">
              <w:rPr>
                <w:sz w:val="22"/>
                <w:szCs w:val="22"/>
              </w:rPr>
              <w:t>(рекомендации)</w:t>
            </w:r>
          </w:p>
        </w:tc>
        <w:tc>
          <w:tcPr>
            <w:tcW w:w="6749" w:type="dxa"/>
          </w:tcPr>
          <w:p w14:paraId="0B7A0507" w14:textId="77777777" w:rsidR="00D37FE2" w:rsidRPr="00844B4D" w:rsidRDefault="00D37FE2" w:rsidP="00D37FE2">
            <w:pPr>
              <w:pStyle w:val="aa"/>
              <w:jc w:val="both"/>
              <w:rPr>
                <w:sz w:val="22"/>
                <w:szCs w:val="22"/>
              </w:rPr>
            </w:pPr>
            <w:r w:rsidRPr="00844B4D">
              <w:rPr>
                <w:sz w:val="22"/>
                <w:szCs w:val="22"/>
              </w:rPr>
              <w:t>Специальный предмет «Развитие речи», включенный в учебный план в соответствии с особыми образовательными потребностями обучающихся с нарушениями слуха. Специальный предмет «Развитие речи» направлен на развитие у обучающихся всех видов речевой деятельности, потребности и мотивации речевого общения, развитие связной монологической и диалогической речи, достижение уровня коммуникативно-речевого развития, позволяющего понимать, воспроизводить и самостоятельно строить речевые высказывания, соответствующие по содержанию и лексико-грамматическому оформлению теме и цели общения при соблюдении языковых норм и правил речевого этикета. Учебный предмет «Развитие речи» планирует и проводит учитель –дефектолог (сурдопедагог).</w:t>
            </w:r>
          </w:p>
        </w:tc>
      </w:tr>
      <w:tr w:rsidR="00D60EEB" w:rsidRPr="00844B4D" w14:paraId="4D936642" w14:textId="77777777" w:rsidTr="00D37FE2">
        <w:tc>
          <w:tcPr>
            <w:tcW w:w="2809" w:type="dxa"/>
            <w:vMerge/>
          </w:tcPr>
          <w:p w14:paraId="4F3045C9" w14:textId="77777777" w:rsidR="00D37FE2" w:rsidRPr="00844B4D" w:rsidRDefault="00D37FE2" w:rsidP="00D37FE2">
            <w:pPr>
              <w:pStyle w:val="aa"/>
              <w:rPr>
                <w:sz w:val="22"/>
                <w:szCs w:val="22"/>
              </w:rPr>
            </w:pPr>
          </w:p>
        </w:tc>
        <w:tc>
          <w:tcPr>
            <w:tcW w:w="6749" w:type="dxa"/>
          </w:tcPr>
          <w:p w14:paraId="09F21BEB" w14:textId="77777777" w:rsidR="00D37FE2" w:rsidRPr="00844B4D" w:rsidRDefault="00D37FE2" w:rsidP="00D37FE2">
            <w:pPr>
              <w:pStyle w:val="aa"/>
              <w:jc w:val="both"/>
              <w:rPr>
                <w:strike/>
                <w:sz w:val="22"/>
                <w:szCs w:val="22"/>
              </w:rPr>
            </w:pPr>
            <w:r w:rsidRPr="00844B4D">
              <w:rPr>
                <w:sz w:val="22"/>
                <w:szCs w:val="22"/>
              </w:rPr>
              <w:t>Специальные занятия «Развитие восприятия и воспроизведения устной речи» проводятся индивидуально с каждым обучающимся; в учебном плане указано количество часов на одного обучающегося – два часа в неделю;  часы, отводимые на данные занятия на класс, определяются в зависимости от количества обучающихся. При составлении расписания учитывается необходимость равномерного распределения времени, отведенного на занятия в течение учебной недели; рекомендуется проведение трех занятий в неделю по 30 минут или четырех занятий по 20 минут с каждым обучающимся.</w:t>
            </w:r>
            <w:r w:rsidRPr="00844B4D">
              <w:rPr>
                <w:strike/>
                <w:sz w:val="22"/>
                <w:szCs w:val="22"/>
              </w:rPr>
              <w:t xml:space="preserve"> </w:t>
            </w:r>
          </w:p>
          <w:p w14:paraId="2825CF6E" w14:textId="77777777" w:rsidR="00D37FE2" w:rsidRPr="00844B4D" w:rsidRDefault="00D37FE2" w:rsidP="00D37FE2">
            <w:pPr>
              <w:pStyle w:val="aa"/>
              <w:jc w:val="both"/>
              <w:rPr>
                <w:sz w:val="22"/>
                <w:szCs w:val="22"/>
              </w:rPr>
            </w:pPr>
            <w:r w:rsidRPr="00844B4D">
              <w:rPr>
                <w:sz w:val="22"/>
                <w:szCs w:val="22"/>
              </w:rPr>
              <w:t xml:space="preserve">Обязательные специальные занятия по программе коррекционной работы «Развитие восприятия и воспроизведения устной речи» планирует и проводит учитель – дефектолог (сурдопедагог). </w:t>
            </w:r>
          </w:p>
        </w:tc>
      </w:tr>
      <w:tr w:rsidR="00D60EEB" w:rsidRPr="00844B4D" w14:paraId="0979A222" w14:textId="77777777" w:rsidTr="00D37FE2">
        <w:tc>
          <w:tcPr>
            <w:tcW w:w="2809" w:type="dxa"/>
            <w:vMerge/>
          </w:tcPr>
          <w:p w14:paraId="2AC6CDC4" w14:textId="77777777" w:rsidR="00D37FE2" w:rsidRPr="00844B4D" w:rsidRDefault="00D37FE2" w:rsidP="00D37FE2">
            <w:pPr>
              <w:pStyle w:val="aa"/>
              <w:rPr>
                <w:sz w:val="22"/>
                <w:szCs w:val="22"/>
              </w:rPr>
            </w:pPr>
          </w:p>
        </w:tc>
        <w:tc>
          <w:tcPr>
            <w:tcW w:w="6749" w:type="dxa"/>
          </w:tcPr>
          <w:p w14:paraId="27D09F3D" w14:textId="77777777" w:rsidR="00D37FE2" w:rsidRPr="00844B4D" w:rsidRDefault="00D37FE2" w:rsidP="00D37FE2">
            <w:pPr>
              <w:pStyle w:val="aa"/>
              <w:jc w:val="both"/>
              <w:rPr>
                <w:sz w:val="22"/>
                <w:szCs w:val="22"/>
              </w:rPr>
            </w:pPr>
            <w:r w:rsidRPr="00844B4D">
              <w:rPr>
                <w:sz w:val="22"/>
                <w:szCs w:val="22"/>
              </w:rPr>
              <w:t xml:space="preserve">Специальные занятия по программе коррекционной работы «Образовательно-реабилитационные занятия» направлены на  обеспечение наиболее полноценного личностного развития обучающихся, коррекцию и развитие их познавательной сферы, социальную адаптацию, преодоление существенных трудностей в обучении, вызванных, в том числе, недостаточным учетом особых образовательных потребностей обучающихся на уровне начального общего образования.  Эти занятия могут проводиться в разных формах – индивидуально, парами, малыми группами. Решение о задачах, содержании и планируемых результатах  «Образовательно-реабилитационных занятий», организационных формах их проведения (индивидуально, парами, малыми группами) определяет психолого-педагогический консилиум образовательной организации в соответствии с Индивидуальным планом коррекционно-развивающей работы с  обучающимся,  разработанным с учетом рекомендаций ПМПК и ИПР каждого обучающегося, результатов комплексного психолого-педагогического обследования, проводимого на начало обучения на ступени основного общего образования (или при переводе в данную образовательную организацию) и систематического мониторинга достижения детьми планируемых результатов образования.  Количество  часов, отводимых на данные занятия на класс, зависит от количества обучающихся в классе и форм их проведения (индивидуальные, групповые, подгрупповые занятия), что определяется Индивидуальными планами коррекционно-развивающей работы обучающихся  и отражается в плане внеурочной деятельности, включающем занятия по Программе  коррекционной работы. Образовательно-реабилитационные занятия могут проводить (в </w:t>
            </w:r>
            <w:r w:rsidRPr="00844B4D">
              <w:rPr>
                <w:sz w:val="22"/>
                <w:szCs w:val="22"/>
              </w:rPr>
              <w:lastRenderedPageBreak/>
              <w:t>зависимости от индивидуального плана коррекционно-развивающей работы обучающегося) педагог – психолог, социальный педагог, учитель – предметник, учитель – дефектолог (сурдопедагог), тьютор, другие педагогические работники. При составлении расписания учитывается необходимость равномерного распределения времени, отведенного на данные занятия в течение учебной недели.</w:t>
            </w:r>
          </w:p>
        </w:tc>
      </w:tr>
    </w:tbl>
    <w:p w14:paraId="1A4DA3F5" w14:textId="77777777" w:rsidR="00BD0CF8" w:rsidRPr="00844B4D" w:rsidRDefault="00CA1234" w:rsidP="00D60EEB">
      <w:pPr>
        <w:spacing w:after="0" w:line="240" w:lineRule="auto"/>
        <w:jc w:val="center"/>
        <w:rPr>
          <w:rFonts w:ascii="Times New Roman" w:hAnsi="Times New Roman" w:cs="Times New Roman"/>
          <w:i/>
          <w:iCs/>
          <w:sz w:val="24"/>
          <w:szCs w:val="24"/>
        </w:rPr>
      </w:pPr>
      <w:r w:rsidRPr="00844B4D">
        <w:rPr>
          <w:rFonts w:ascii="Times New Roman" w:hAnsi="Times New Roman" w:cs="Times New Roman"/>
          <w:i/>
          <w:iCs/>
          <w:sz w:val="24"/>
          <w:szCs w:val="24"/>
        </w:rPr>
        <w:t>Система условий реализации образовательной программы основного общего образования в соответствии с требованиями Стандарта</w:t>
      </w:r>
    </w:p>
    <w:p w14:paraId="2F97AAEC" w14:textId="77777777" w:rsidR="00BD0CF8" w:rsidRPr="00844B4D" w:rsidRDefault="000618F1" w:rsidP="00433C03">
      <w:pPr>
        <w:spacing w:after="0" w:line="240" w:lineRule="auto"/>
        <w:ind w:firstLine="708"/>
        <w:jc w:val="both"/>
        <w:rPr>
          <w:rFonts w:ascii="Times New Roman" w:hAnsi="Times New Roman" w:cs="Times New Roman"/>
          <w:sz w:val="24"/>
          <w:szCs w:val="24"/>
        </w:rPr>
      </w:pPr>
      <w:r w:rsidRPr="00844B4D">
        <w:rPr>
          <w:rFonts w:ascii="Times New Roman" w:hAnsi="Times New Roman" w:cs="Times New Roman"/>
          <w:sz w:val="24"/>
          <w:szCs w:val="24"/>
        </w:rPr>
        <w:t>Согласно требованиям ФГОС ООО, «18.3.2.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 «Система условий должна содержать: описание имеющихся условий: кадровых, психолого-педагогических, финансовых, материально-технических, информационно-методических».</w:t>
      </w:r>
    </w:p>
    <w:p w14:paraId="6884ED0F" w14:textId="77777777" w:rsidR="00BD0CF8" w:rsidRPr="00844B4D" w:rsidRDefault="007D3ADE" w:rsidP="00433C03">
      <w:p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ab/>
        <w:t xml:space="preserve">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 Результатом реализации указанных требований должно быть создание образовательной среды: обеспечивающей достижение целей и результатов основного общего образования обучающихся с ОВЗ. </w:t>
      </w:r>
    </w:p>
    <w:p w14:paraId="4E8743AC" w14:textId="77777777" w:rsidR="007D3ADE" w:rsidRPr="00844B4D" w:rsidRDefault="007D3ADE" w:rsidP="00433C03">
      <w:pPr>
        <w:spacing w:after="0" w:line="240" w:lineRule="auto"/>
        <w:jc w:val="both"/>
        <w:rPr>
          <w:rFonts w:ascii="Times New Roman" w:hAnsi="Times New Roman" w:cs="Times New Roman"/>
          <w:sz w:val="24"/>
          <w:szCs w:val="24"/>
        </w:rPr>
      </w:pPr>
      <w:r w:rsidRPr="00844B4D">
        <w:rPr>
          <w:rFonts w:ascii="Times New Roman" w:hAnsi="Times New Roman" w:cs="Times New Roman"/>
          <w:sz w:val="24"/>
          <w:szCs w:val="24"/>
        </w:rPr>
        <w:tab/>
        <w:t>Очевидно, что различные особые образовательные потребности и особенности обучающихся с ОВЗ разных нозологических групп требуют разных кадровых, материально-технических и иных условий основного общего образования обучающихся с ОВЗ. Ниже приведены условия получения образования обучающимися с ОВЗ на этапе основного общего образования.</w:t>
      </w:r>
    </w:p>
    <w:p w14:paraId="363BF48D" w14:textId="77777777" w:rsidR="007D3ADE" w:rsidRPr="00844B4D" w:rsidRDefault="007D3ADE" w:rsidP="00433C03">
      <w:pPr>
        <w:spacing w:after="0" w:line="240" w:lineRule="auto"/>
        <w:jc w:val="right"/>
        <w:rPr>
          <w:rFonts w:ascii="Times New Roman" w:hAnsi="Times New Roman" w:cs="Times New Roman"/>
          <w:sz w:val="24"/>
          <w:szCs w:val="24"/>
        </w:rPr>
      </w:pPr>
      <w:r w:rsidRPr="00844B4D">
        <w:rPr>
          <w:rFonts w:ascii="Times New Roman" w:hAnsi="Times New Roman" w:cs="Times New Roman"/>
          <w:sz w:val="24"/>
          <w:szCs w:val="24"/>
        </w:rPr>
        <w:t>Таблица.</w:t>
      </w:r>
    </w:p>
    <w:p w14:paraId="3521A19C" w14:textId="77777777" w:rsidR="007D3ADE" w:rsidRPr="00844B4D" w:rsidRDefault="007D3ADE" w:rsidP="00433C03">
      <w:pPr>
        <w:spacing w:after="0" w:line="240" w:lineRule="auto"/>
        <w:jc w:val="both"/>
        <w:rPr>
          <w:rFonts w:ascii="Times New Roman" w:hAnsi="Times New Roman" w:cs="Times New Roman"/>
          <w:sz w:val="24"/>
          <w:szCs w:val="24"/>
        </w:rPr>
      </w:pPr>
    </w:p>
    <w:p w14:paraId="6641B616" w14:textId="77777777" w:rsidR="007D3ADE" w:rsidRPr="00844B4D" w:rsidRDefault="007D3ADE" w:rsidP="00D37FE2">
      <w:pPr>
        <w:spacing w:after="0" w:line="240" w:lineRule="auto"/>
        <w:jc w:val="center"/>
        <w:rPr>
          <w:rFonts w:ascii="Times New Roman" w:hAnsi="Times New Roman" w:cs="Times New Roman"/>
          <w:sz w:val="24"/>
          <w:szCs w:val="24"/>
        </w:rPr>
      </w:pPr>
      <w:r w:rsidRPr="00844B4D">
        <w:rPr>
          <w:rFonts w:ascii="Times New Roman" w:hAnsi="Times New Roman" w:cs="Times New Roman"/>
          <w:sz w:val="24"/>
          <w:szCs w:val="24"/>
        </w:rPr>
        <w:t xml:space="preserve">Перечень и характеристика условий реализации АООП ООО </w:t>
      </w:r>
      <w:r w:rsidR="00D37FE2" w:rsidRPr="00844B4D">
        <w:rPr>
          <w:rFonts w:ascii="Times New Roman" w:hAnsi="Times New Roman" w:cs="Times New Roman"/>
          <w:sz w:val="24"/>
          <w:szCs w:val="24"/>
        </w:rPr>
        <w:t>глухих, слабослышащих, позднооглохших обучающихся</w:t>
      </w:r>
    </w:p>
    <w:p w14:paraId="01F350B9" w14:textId="77777777" w:rsidR="00BD0CF8" w:rsidRPr="00844B4D" w:rsidRDefault="00BD0CF8" w:rsidP="00D37FE2">
      <w:pPr>
        <w:spacing w:after="0" w:line="240" w:lineRule="auto"/>
        <w:jc w:val="center"/>
        <w:rPr>
          <w:rFonts w:ascii="Times New Roman" w:hAnsi="Times New Roman" w:cs="Times New Roman"/>
          <w:sz w:val="24"/>
          <w:szCs w:val="24"/>
        </w:rPr>
      </w:pPr>
    </w:p>
    <w:tbl>
      <w:tblPr>
        <w:tblStyle w:val="a5"/>
        <w:tblW w:w="9747" w:type="dxa"/>
        <w:tblLook w:val="04A0" w:firstRow="1" w:lastRow="0" w:firstColumn="1" w:lastColumn="0" w:noHBand="0" w:noVBand="1"/>
      </w:tblPr>
      <w:tblGrid>
        <w:gridCol w:w="4503"/>
        <w:gridCol w:w="5244"/>
      </w:tblGrid>
      <w:tr w:rsidR="00D60EEB" w:rsidRPr="00844B4D" w14:paraId="08C0F0A5" w14:textId="77777777" w:rsidTr="00E47D3E">
        <w:tc>
          <w:tcPr>
            <w:tcW w:w="4503" w:type="dxa"/>
          </w:tcPr>
          <w:p w14:paraId="6E6C7DCE" w14:textId="77777777" w:rsidR="00D37FE2" w:rsidRPr="00844B4D" w:rsidRDefault="00D37FE2" w:rsidP="00E47D3E">
            <w:pPr>
              <w:pStyle w:val="aa"/>
              <w:rPr>
                <w:sz w:val="22"/>
                <w:szCs w:val="22"/>
              </w:rPr>
            </w:pPr>
            <w:r w:rsidRPr="00844B4D">
              <w:rPr>
                <w:sz w:val="22"/>
                <w:szCs w:val="22"/>
              </w:rPr>
              <w:t>Кадровые условия</w:t>
            </w:r>
          </w:p>
        </w:tc>
        <w:tc>
          <w:tcPr>
            <w:tcW w:w="5244" w:type="dxa"/>
          </w:tcPr>
          <w:p w14:paraId="5323354F" w14:textId="77777777" w:rsidR="00D37FE2" w:rsidRPr="00844B4D" w:rsidRDefault="00D37FE2" w:rsidP="00E47D3E">
            <w:pPr>
              <w:pStyle w:val="aa"/>
              <w:rPr>
                <w:sz w:val="22"/>
                <w:szCs w:val="22"/>
              </w:rPr>
            </w:pPr>
            <w:r w:rsidRPr="00844B4D">
              <w:rPr>
                <w:sz w:val="22"/>
                <w:szCs w:val="22"/>
              </w:rPr>
              <w:t>Материально-технические</w:t>
            </w:r>
          </w:p>
        </w:tc>
      </w:tr>
      <w:tr w:rsidR="00D60EEB" w:rsidRPr="00844B4D" w14:paraId="6766F780" w14:textId="77777777" w:rsidTr="00E47D3E">
        <w:tc>
          <w:tcPr>
            <w:tcW w:w="4503" w:type="dxa"/>
          </w:tcPr>
          <w:p w14:paraId="6CDC8E5B" w14:textId="77777777" w:rsidR="00F35A62" w:rsidRPr="00844B4D" w:rsidRDefault="00F35A62" w:rsidP="00F35A62">
            <w:pPr>
              <w:pStyle w:val="aa"/>
              <w:jc w:val="both"/>
              <w:rPr>
                <w:sz w:val="22"/>
              </w:rPr>
            </w:pPr>
            <w:r w:rsidRPr="00844B4D">
              <w:rPr>
                <w:sz w:val="22"/>
              </w:rPr>
              <w:t xml:space="preserve">В Учреждении должно быть следующее количество специалистов: </w:t>
            </w:r>
          </w:p>
          <w:p w14:paraId="644E1D89" w14:textId="77777777" w:rsidR="00F35A62" w:rsidRPr="00844B4D" w:rsidRDefault="00F35A62" w:rsidP="00444D07">
            <w:pPr>
              <w:pStyle w:val="aa"/>
              <w:numPr>
                <w:ilvl w:val="0"/>
                <w:numId w:val="90"/>
              </w:numPr>
              <w:ind w:left="0" w:firstLine="0"/>
              <w:jc w:val="both"/>
              <w:rPr>
                <w:sz w:val="22"/>
              </w:rPr>
            </w:pPr>
            <w:r w:rsidRPr="00844B4D">
              <w:rPr>
                <w:sz w:val="22"/>
              </w:rPr>
              <w:t xml:space="preserve">учитель-дефектолог (сурдопедагог,) на каждые 6–12 учащихся с ограниченными возможностями здоровья; </w:t>
            </w:r>
          </w:p>
          <w:p w14:paraId="23D000F0" w14:textId="77777777" w:rsidR="00F35A62" w:rsidRPr="00844B4D" w:rsidRDefault="00F35A62" w:rsidP="00444D07">
            <w:pPr>
              <w:pStyle w:val="aa"/>
              <w:numPr>
                <w:ilvl w:val="0"/>
                <w:numId w:val="90"/>
              </w:numPr>
              <w:ind w:left="0" w:firstLine="0"/>
              <w:jc w:val="both"/>
              <w:rPr>
                <w:sz w:val="22"/>
              </w:rPr>
            </w:pPr>
            <w:r w:rsidRPr="00844B4D">
              <w:rPr>
                <w:sz w:val="22"/>
              </w:rPr>
              <w:t xml:space="preserve">педагог-психолог на каждые 20 учащихся с ограниченными возможностями здоровья; </w:t>
            </w:r>
          </w:p>
          <w:p w14:paraId="7DC0CDCD" w14:textId="77777777" w:rsidR="00F35A62" w:rsidRPr="00844B4D" w:rsidRDefault="00F35A62" w:rsidP="00444D07">
            <w:pPr>
              <w:pStyle w:val="aa"/>
              <w:numPr>
                <w:ilvl w:val="0"/>
                <w:numId w:val="90"/>
              </w:numPr>
              <w:ind w:left="0" w:firstLine="0"/>
              <w:jc w:val="both"/>
            </w:pPr>
            <w:r w:rsidRPr="00844B4D">
              <w:rPr>
                <w:sz w:val="22"/>
              </w:rPr>
              <w:t>тьютор, ассистент (помощник) на каждые 1–6 обучающихся с ограниченными возможностями здоровья (в соответствии с заключением ПМПК или ПМПк</w:t>
            </w:r>
            <w:r w:rsidRPr="00844B4D">
              <w:t xml:space="preserve">). </w:t>
            </w:r>
          </w:p>
          <w:p w14:paraId="68A430C6" w14:textId="77777777" w:rsidR="00D37FE2" w:rsidRPr="00844B4D" w:rsidRDefault="00D37FE2" w:rsidP="00E47D3E">
            <w:pPr>
              <w:pStyle w:val="aa"/>
              <w:jc w:val="both"/>
              <w:rPr>
                <w:sz w:val="22"/>
                <w:szCs w:val="22"/>
              </w:rPr>
            </w:pPr>
            <w:r w:rsidRPr="00844B4D">
              <w:rPr>
                <w:b/>
                <w:sz w:val="22"/>
                <w:szCs w:val="22"/>
              </w:rPr>
              <w:t>Учитель</w:t>
            </w:r>
            <w:r w:rsidRPr="00844B4D">
              <w:rPr>
                <w:b/>
                <w:i/>
                <w:iCs/>
                <w:sz w:val="22"/>
                <w:szCs w:val="22"/>
              </w:rPr>
              <w:t>-</w:t>
            </w:r>
            <w:r w:rsidRPr="00844B4D">
              <w:rPr>
                <w:b/>
                <w:sz w:val="22"/>
                <w:szCs w:val="22"/>
              </w:rPr>
              <w:t xml:space="preserve">дефектолог </w:t>
            </w:r>
            <w:r w:rsidRPr="00844B4D">
              <w:rPr>
                <w:b/>
                <w:i/>
                <w:iCs/>
                <w:sz w:val="22"/>
                <w:szCs w:val="22"/>
              </w:rPr>
              <w:t>(</w:t>
            </w:r>
            <w:r w:rsidRPr="00844B4D">
              <w:rPr>
                <w:b/>
                <w:sz w:val="22"/>
                <w:szCs w:val="22"/>
              </w:rPr>
              <w:t>сурдопедагог</w:t>
            </w:r>
            <w:r w:rsidRPr="00844B4D">
              <w:rPr>
                <w:b/>
                <w:i/>
                <w:iCs/>
                <w:sz w:val="22"/>
                <w:szCs w:val="22"/>
              </w:rPr>
              <w:t>)</w:t>
            </w:r>
            <w:r w:rsidRPr="00844B4D">
              <w:rPr>
                <w:sz w:val="22"/>
                <w:szCs w:val="22"/>
              </w:rPr>
              <w:t xml:space="preserve"> должен иметь высшее профессиональное педагогическое образование в области сурдопедагогики:</w:t>
            </w:r>
          </w:p>
          <w:p w14:paraId="7DF00D25" w14:textId="77777777" w:rsidR="00D37FE2" w:rsidRPr="00844B4D" w:rsidRDefault="00D37FE2" w:rsidP="00E47D3E">
            <w:pPr>
              <w:pStyle w:val="aa"/>
              <w:jc w:val="both"/>
              <w:rPr>
                <w:sz w:val="22"/>
                <w:szCs w:val="22"/>
              </w:rPr>
            </w:pPr>
            <w:r w:rsidRPr="00844B4D">
              <w:rPr>
                <w:sz w:val="22"/>
                <w:szCs w:val="22"/>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14:paraId="7D352FE3" w14:textId="77777777" w:rsidR="00D37FE2" w:rsidRPr="00844B4D" w:rsidRDefault="00D37FE2" w:rsidP="00E47D3E">
            <w:pPr>
              <w:pStyle w:val="aa"/>
              <w:jc w:val="both"/>
              <w:rPr>
                <w:sz w:val="22"/>
                <w:szCs w:val="22"/>
              </w:rPr>
            </w:pPr>
            <w:r w:rsidRPr="00844B4D">
              <w:rPr>
                <w:sz w:val="22"/>
                <w:szCs w:val="22"/>
              </w:rPr>
              <w:t xml:space="preserve">- по профилю подготовки </w:t>
            </w:r>
            <w:r w:rsidRPr="00844B4D">
              <w:rPr>
                <w:sz w:val="22"/>
                <w:szCs w:val="22"/>
              </w:rPr>
              <w:lastRenderedPageBreak/>
              <w:t>«Сурдопедагогика»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14:paraId="7C7B0395" w14:textId="77777777" w:rsidR="00D37FE2" w:rsidRPr="00844B4D" w:rsidRDefault="00D37FE2" w:rsidP="00E47D3E">
            <w:pPr>
              <w:pStyle w:val="aa"/>
              <w:jc w:val="both"/>
              <w:rPr>
                <w:sz w:val="22"/>
                <w:szCs w:val="22"/>
              </w:rPr>
            </w:pPr>
            <w:r w:rsidRPr="00844B4D">
              <w:rPr>
                <w:sz w:val="22"/>
                <w:szCs w:val="22"/>
              </w:rPr>
              <w:t>- по специальности «Сурдопедагогика» с получением квалификации «Учитель-сурдопедагог».</w:t>
            </w:r>
          </w:p>
          <w:p w14:paraId="16456F88" w14:textId="77777777" w:rsidR="00D37FE2" w:rsidRPr="00844B4D" w:rsidRDefault="00D37FE2" w:rsidP="00E47D3E">
            <w:pPr>
              <w:pStyle w:val="aa"/>
              <w:jc w:val="both"/>
              <w:rPr>
                <w:sz w:val="22"/>
                <w:szCs w:val="22"/>
              </w:rPr>
            </w:pPr>
            <w:r w:rsidRPr="00844B4D">
              <w:rPr>
                <w:sz w:val="22"/>
                <w:szCs w:val="22"/>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14:paraId="00D46663" w14:textId="77777777" w:rsidR="00D37FE2" w:rsidRPr="00844B4D" w:rsidRDefault="00D37FE2" w:rsidP="00E47D3E">
            <w:pPr>
              <w:pStyle w:val="aa"/>
              <w:jc w:val="both"/>
              <w:rPr>
                <w:sz w:val="22"/>
                <w:szCs w:val="22"/>
              </w:rPr>
            </w:pPr>
            <w:r w:rsidRPr="00844B4D">
              <w:rPr>
                <w:i/>
                <w:sz w:val="22"/>
                <w:szCs w:val="22"/>
              </w:rPr>
              <w:t>Пе</w:t>
            </w:r>
            <w:r w:rsidR="00E47D3E" w:rsidRPr="00844B4D">
              <w:rPr>
                <w:i/>
                <w:sz w:val="22"/>
                <w:szCs w:val="22"/>
              </w:rPr>
              <w:t>дагогические работники – учителя-предметники</w:t>
            </w:r>
            <w:r w:rsidRPr="00844B4D">
              <w:rPr>
                <w:i/>
                <w:sz w:val="22"/>
                <w:szCs w:val="22"/>
              </w:rPr>
              <w:t>, педагог-психолог, социальный педагог, педагог дополнительного образования, педагог-организатор</w:t>
            </w:r>
            <w:r w:rsidRPr="00844B4D">
              <w:rPr>
                <w:sz w:val="22"/>
                <w:szCs w:val="22"/>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детей с нарушением слуха установленного образца.</w:t>
            </w:r>
          </w:p>
          <w:p w14:paraId="6F689D5B" w14:textId="77777777" w:rsidR="00D37FE2" w:rsidRPr="00844B4D" w:rsidRDefault="00D37FE2" w:rsidP="00E47D3E">
            <w:pPr>
              <w:pStyle w:val="aa"/>
              <w:jc w:val="both"/>
              <w:rPr>
                <w:sz w:val="22"/>
                <w:szCs w:val="22"/>
              </w:rPr>
            </w:pPr>
            <w:r w:rsidRPr="00844B4D">
              <w:rPr>
                <w:i/>
                <w:sz w:val="22"/>
                <w:szCs w:val="22"/>
              </w:rPr>
              <w:t xml:space="preserve">Руководящие работники </w:t>
            </w:r>
            <w:r w:rsidRPr="00844B4D">
              <w:rPr>
                <w:i/>
                <w:iCs/>
                <w:sz w:val="22"/>
                <w:szCs w:val="22"/>
              </w:rPr>
              <w:t>(</w:t>
            </w:r>
            <w:r w:rsidRPr="00844B4D">
              <w:rPr>
                <w:i/>
                <w:sz w:val="22"/>
                <w:szCs w:val="22"/>
              </w:rPr>
              <w:t>административный персонал</w:t>
            </w:r>
            <w:r w:rsidRPr="00844B4D">
              <w:rPr>
                <w:i/>
                <w:iCs/>
                <w:sz w:val="22"/>
                <w:szCs w:val="22"/>
              </w:rPr>
              <w:t>)</w:t>
            </w:r>
            <w:r w:rsidRPr="00844B4D">
              <w:rPr>
                <w:sz w:val="22"/>
                <w:szCs w:val="22"/>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14:paraId="1B69B182" w14:textId="77777777" w:rsidR="00D37FE2" w:rsidRPr="00844B4D" w:rsidRDefault="00D37FE2" w:rsidP="00E47D3E">
            <w:pPr>
              <w:pStyle w:val="aa"/>
              <w:jc w:val="both"/>
              <w:rPr>
                <w:sz w:val="22"/>
                <w:szCs w:val="22"/>
              </w:rPr>
            </w:pPr>
            <w:r w:rsidRPr="00844B4D">
              <w:rPr>
                <w:sz w:val="22"/>
                <w:szCs w:val="22"/>
              </w:rPr>
              <w:t>Все специалисты должны обязательно пройти профессиональную переподготовку или курсы повышения квалификации в области инклюзивного образования, подтвержденную сертификатом установленного образца.</w:t>
            </w:r>
          </w:p>
          <w:p w14:paraId="40CB9A93" w14:textId="77777777" w:rsidR="00E47D3E" w:rsidRPr="00844B4D" w:rsidRDefault="00061FBE" w:rsidP="00E47D3E">
            <w:pPr>
              <w:pStyle w:val="aa"/>
              <w:jc w:val="both"/>
              <w:rPr>
                <w:sz w:val="22"/>
                <w:szCs w:val="22"/>
              </w:rPr>
            </w:pPr>
            <w:r w:rsidRPr="00844B4D">
              <w:rPr>
                <w:sz w:val="22"/>
                <w:szCs w:val="22"/>
              </w:rPr>
              <w:t>При необходим</w:t>
            </w:r>
            <w:r w:rsidR="00E47D3E" w:rsidRPr="00844B4D">
              <w:rPr>
                <w:sz w:val="22"/>
                <w:szCs w:val="22"/>
              </w:rPr>
              <w:t>ости в процесс реализации АООП О</w:t>
            </w:r>
            <w:r w:rsidRPr="00844B4D">
              <w:rPr>
                <w:sz w:val="22"/>
                <w:szCs w:val="22"/>
              </w:rPr>
              <w:t>ОО (вариант 1.1</w:t>
            </w:r>
            <w:r w:rsidR="00E47D3E" w:rsidRPr="00844B4D">
              <w:rPr>
                <w:sz w:val="22"/>
                <w:szCs w:val="22"/>
              </w:rPr>
              <w:t xml:space="preserve"> и 2.1</w:t>
            </w:r>
            <w:r w:rsidRPr="00844B4D">
              <w:rPr>
                <w:sz w:val="22"/>
                <w:szCs w:val="22"/>
              </w:rPr>
              <w:t xml:space="preserve">) образовательная организация может временно или постоянно обеспечить участие </w:t>
            </w:r>
            <w:r w:rsidRPr="00844B4D">
              <w:rPr>
                <w:i/>
                <w:sz w:val="22"/>
                <w:szCs w:val="22"/>
              </w:rPr>
              <w:t>тьютора,</w:t>
            </w:r>
            <w:r w:rsidRPr="00844B4D">
              <w:rPr>
                <w:sz w:val="22"/>
                <w:szCs w:val="22"/>
              </w:rPr>
              <w:t xml:space="preserve"> который должен иметь высшее профессиональное образование по направлению «Специальное </w:t>
            </w:r>
            <w:r w:rsidRPr="00844B4D">
              <w:rPr>
                <w:sz w:val="22"/>
                <w:szCs w:val="22"/>
              </w:rPr>
              <w:lastRenderedPageBreak/>
              <w:t xml:space="preserve">(дефектологическое) образование» либо по одному из его профилей (специальностей), или пройти курсы переподготовки или повышения квалификации в области специальной педагогики или специальной психологии, подтверждённой сертификатом установленного образца. </w:t>
            </w:r>
          </w:p>
          <w:p w14:paraId="5DF5C4C7" w14:textId="77777777" w:rsidR="00E47D3E" w:rsidRPr="00844B4D" w:rsidRDefault="00E47D3E" w:rsidP="00E47D3E">
            <w:pPr>
              <w:pStyle w:val="aa"/>
              <w:jc w:val="both"/>
              <w:rPr>
                <w:sz w:val="22"/>
                <w:szCs w:val="22"/>
              </w:rPr>
            </w:pPr>
            <w:r w:rsidRPr="00844B4D">
              <w:rPr>
                <w:sz w:val="22"/>
              </w:rPr>
              <w:t>При получении образования обучающимся с нарушением слуха могут быть предоставлены услуги сурдопереводчика (в том числе по решению ПМПк).</w:t>
            </w:r>
          </w:p>
          <w:p w14:paraId="388AFC28" w14:textId="77777777" w:rsidR="00D37FE2" w:rsidRPr="00844B4D" w:rsidRDefault="00D37FE2" w:rsidP="00E47D3E">
            <w:pPr>
              <w:pStyle w:val="aa"/>
              <w:rPr>
                <w:sz w:val="22"/>
                <w:szCs w:val="22"/>
              </w:rPr>
            </w:pPr>
          </w:p>
        </w:tc>
        <w:tc>
          <w:tcPr>
            <w:tcW w:w="5244" w:type="dxa"/>
          </w:tcPr>
          <w:p w14:paraId="46F859A8" w14:textId="77777777" w:rsidR="00E47D3E" w:rsidRPr="00844B4D" w:rsidRDefault="00E47D3E" w:rsidP="00E47D3E">
            <w:pPr>
              <w:pStyle w:val="aa"/>
              <w:jc w:val="center"/>
              <w:rPr>
                <w:i/>
                <w:sz w:val="22"/>
                <w:szCs w:val="22"/>
              </w:rPr>
            </w:pPr>
            <w:r w:rsidRPr="00844B4D">
              <w:rPr>
                <w:i/>
                <w:sz w:val="22"/>
                <w:szCs w:val="22"/>
              </w:rPr>
              <w:lastRenderedPageBreak/>
              <w:t>Организация образовательного пространства</w:t>
            </w:r>
          </w:p>
          <w:p w14:paraId="409454AD" w14:textId="77777777" w:rsidR="00E47D3E" w:rsidRPr="00844B4D" w:rsidRDefault="00E47D3E" w:rsidP="00E47D3E">
            <w:pPr>
              <w:pStyle w:val="aa"/>
              <w:jc w:val="both"/>
              <w:rPr>
                <w:sz w:val="22"/>
                <w:szCs w:val="22"/>
              </w:rPr>
            </w:pPr>
            <w:r w:rsidRPr="00844B4D">
              <w:rPr>
                <w:sz w:val="22"/>
                <w:szCs w:val="22"/>
              </w:rPr>
              <w:t>Образовательная организация должна содержать оборудованные комфортные помещения, включая учебные кабинеты, специальные кабинеты индивидуальной работы  по развитию слухового восприятия и обучению произношения, столовую, спортивный зал, санитарные, игровые и др.</w:t>
            </w:r>
          </w:p>
          <w:p w14:paraId="1581581A" w14:textId="77777777" w:rsidR="00E47D3E" w:rsidRPr="00844B4D" w:rsidRDefault="00E47D3E" w:rsidP="00E47D3E">
            <w:pPr>
              <w:pStyle w:val="aa"/>
              <w:jc w:val="both"/>
              <w:rPr>
                <w:sz w:val="22"/>
                <w:szCs w:val="22"/>
              </w:rPr>
            </w:pPr>
            <w:r w:rsidRPr="00844B4D">
              <w:rPr>
                <w:sz w:val="22"/>
                <w:szCs w:val="22"/>
              </w:rPr>
              <w:t>Кабинет (класс для занятий) педагога-дефектолога (сурдопедагога), реализующего АООП ООО (варианты 1.1 и 2.1), снабжается необходимой мебелью, техникой, включая сурдотехнические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w:t>
            </w:r>
          </w:p>
          <w:p w14:paraId="1E1D9C76" w14:textId="77777777" w:rsidR="00E47D3E" w:rsidRPr="00844B4D" w:rsidRDefault="00E47D3E" w:rsidP="00E47D3E">
            <w:pPr>
              <w:pStyle w:val="aa"/>
              <w:jc w:val="both"/>
              <w:rPr>
                <w:sz w:val="20"/>
                <w:szCs w:val="22"/>
              </w:rPr>
            </w:pPr>
            <w:r w:rsidRPr="00844B4D">
              <w:rPr>
                <w:sz w:val="22"/>
              </w:rPr>
              <w:t xml:space="preserve">В коридорах и рекреациях школах должны быть размещены электронные табло «Бегущая строка» предназначенные для отображения текстовой и цифровой информации.  В помещениях, предназначенных для массовых мероприятий, размещены индукционные петли. </w:t>
            </w:r>
          </w:p>
          <w:p w14:paraId="71082B7D" w14:textId="77777777" w:rsidR="00E47D3E" w:rsidRPr="00844B4D" w:rsidRDefault="00E47D3E" w:rsidP="00E47D3E">
            <w:pPr>
              <w:pStyle w:val="aa"/>
              <w:jc w:val="center"/>
              <w:rPr>
                <w:i/>
                <w:iCs/>
                <w:spacing w:val="2"/>
                <w:sz w:val="22"/>
                <w:szCs w:val="22"/>
              </w:rPr>
            </w:pPr>
            <w:r w:rsidRPr="00844B4D">
              <w:rPr>
                <w:i/>
                <w:iCs/>
                <w:spacing w:val="2"/>
                <w:sz w:val="22"/>
                <w:szCs w:val="22"/>
              </w:rPr>
              <w:t>Организация временного режима обучения.</w:t>
            </w:r>
          </w:p>
          <w:p w14:paraId="61794555" w14:textId="77777777" w:rsidR="00E47D3E" w:rsidRPr="00844B4D" w:rsidRDefault="00E47D3E" w:rsidP="00E47D3E">
            <w:pPr>
              <w:pStyle w:val="aa"/>
              <w:jc w:val="both"/>
              <w:rPr>
                <w:sz w:val="22"/>
                <w:szCs w:val="22"/>
              </w:rPr>
            </w:pPr>
            <w:r w:rsidRPr="00844B4D">
              <w:rPr>
                <w:sz w:val="22"/>
                <w:szCs w:val="22"/>
              </w:rPr>
              <w:lastRenderedPageBreak/>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14:paraId="0465AF84" w14:textId="77777777" w:rsidR="00E47D3E" w:rsidRPr="00844B4D" w:rsidRDefault="00E47D3E" w:rsidP="00E47D3E">
            <w:pPr>
              <w:pStyle w:val="aa"/>
              <w:jc w:val="both"/>
              <w:rPr>
                <w:sz w:val="22"/>
                <w:szCs w:val="22"/>
              </w:rPr>
            </w:pPr>
            <w:r w:rsidRPr="00844B4D">
              <w:rPr>
                <w:sz w:val="22"/>
                <w:szCs w:val="22"/>
              </w:rPr>
              <w:t>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 так как большая часть информации глухим, слабослышащим подростком воспринимается слухо-зрительно.</w:t>
            </w:r>
          </w:p>
          <w:p w14:paraId="4C0B0211" w14:textId="77777777" w:rsidR="00E47D3E" w:rsidRPr="00844B4D" w:rsidRDefault="00E47D3E" w:rsidP="00E47D3E">
            <w:pPr>
              <w:pStyle w:val="aa"/>
              <w:jc w:val="both"/>
              <w:rPr>
                <w:sz w:val="22"/>
                <w:szCs w:val="22"/>
              </w:rPr>
            </w:pPr>
            <w:r w:rsidRPr="00844B4D">
              <w:rPr>
                <w:sz w:val="22"/>
                <w:szCs w:val="22"/>
              </w:rPr>
              <w:t>При обучении по АООП ООО (вариант 1.1 и 2.1) в первой половине дня учащиеся с нарушением слуха посещают учебные занятия, предусмотренные основной образовательной программой. Во второй половине дня (во внеурочное время) предусматривается организация специальных занятий с педагогом-дефектологом и психологом, а также дополнительные необходимые мероприятия, направленные на оздоровление ребенка, реализацию его особых образовательных потребностей.</w:t>
            </w:r>
          </w:p>
          <w:p w14:paraId="5D5B18F8" w14:textId="77777777" w:rsidR="00E47D3E" w:rsidRPr="00844B4D" w:rsidRDefault="00E47D3E" w:rsidP="00E47D3E">
            <w:pPr>
              <w:pStyle w:val="aa"/>
              <w:jc w:val="center"/>
              <w:rPr>
                <w:i/>
                <w:iCs/>
                <w:spacing w:val="2"/>
                <w:sz w:val="22"/>
                <w:szCs w:val="22"/>
              </w:rPr>
            </w:pPr>
            <w:r w:rsidRPr="00844B4D">
              <w:rPr>
                <w:i/>
                <w:iCs/>
                <w:spacing w:val="2"/>
                <w:sz w:val="22"/>
                <w:szCs w:val="22"/>
              </w:rPr>
              <w:t>Организация рабочего места глухого ребёнка.</w:t>
            </w:r>
          </w:p>
          <w:p w14:paraId="0AD9D749" w14:textId="77777777" w:rsidR="00E47D3E" w:rsidRPr="00844B4D" w:rsidRDefault="00E47D3E" w:rsidP="00E47D3E">
            <w:pPr>
              <w:pStyle w:val="aa"/>
              <w:jc w:val="both"/>
              <w:rPr>
                <w:sz w:val="22"/>
                <w:szCs w:val="22"/>
              </w:rPr>
            </w:pPr>
            <w:r w:rsidRPr="00844B4D">
              <w:rPr>
                <w:sz w:val="22"/>
                <w:szCs w:val="22"/>
              </w:rPr>
              <w:t xml:space="preserve">Парта подбирается в соответствии с ростом ученика, что обеспечивает возможность поддерживать правильную позу. С парты должен открываться прямой доступ к информации, расположенной на доске, информационных стендах и пр. Парта ученика с нарушением слуха должна занимать в классе такое положение, чтобы сидящий за ней ребенок мог видеть лицо учителя и лица большинства </w:t>
            </w:r>
            <w:r w:rsidRPr="00844B4D">
              <w:rPr>
                <w:spacing w:val="2"/>
                <w:sz w:val="22"/>
                <w:szCs w:val="22"/>
              </w:rPr>
              <w:t>одноклассников</w:t>
            </w:r>
            <w:r w:rsidRPr="00844B4D">
              <w:rPr>
                <w:sz w:val="22"/>
                <w:szCs w:val="22"/>
              </w:rPr>
              <w:t xml:space="preserve">. </w:t>
            </w:r>
          </w:p>
          <w:p w14:paraId="6224C24A" w14:textId="77777777" w:rsidR="00E47D3E" w:rsidRPr="00844B4D" w:rsidRDefault="00E47D3E" w:rsidP="00E47D3E">
            <w:pPr>
              <w:pStyle w:val="aa"/>
              <w:jc w:val="both"/>
              <w:rPr>
                <w:sz w:val="22"/>
                <w:szCs w:val="22"/>
              </w:rPr>
            </w:pPr>
            <w:r w:rsidRPr="00844B4D">
              <w:rPr>
                <w:sz w:val="22"/>
                <w:szCs w:val="22"/>
              </w:rPr>
              <w:t>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14:paraId="373E889E" w14:textId="77777777" w:rsidR="00E47D3E" w:rsidRPr="00844B4D" w:rsidRDefault="00E47D3E" w:rsidP="00E47D3E">
            <w:pPr>
              <w:pStyle w:val="aa"/>
              <w:jc w:val="center"/>
              <w:rPr>
                <w:i/>
                <w:iCs/>
                <w:spacing w:val="2"/>
                <w:sz w:val="22"/>
                <w:szCs w:val="22"/>
              </w:rPr>
            </w:pPr>
            <w:r w:rsidRPr="00844B4D">
              <w:rPr>
                <w:bCs/>
                <w:i/>
                <w:iCs/>
                <w:sz w:val="22"/>
                <w:szCs w:val="22"/>
              </w:rPr>
              <w:t xml:space="preserve">Технические средства обучения, включая специализированные компьютерные инструменты обучения, ориентированные </w:t>
            </w:r>
            <w:r w:rsidRPr="00844B4D">
              <w:rPr>
                <w:bCs/>
                <w:i/>
                <w:iCs/>
                <w:sz w:val="22"/>
                <w:szCs w:val="22"/>
              </w:rPr>
              <w:br/>
              <w:t>на удовлетворение особых образовательных потребностей</w:t>
            </w:r>
          </w:p>
          <w:p w14:paraId="750BF946" w14:textId="77777777" w:rsidR="00D37FE2" w:rsidRPr="00844B4D" w:rsidRDefault="00E47D3E" w:rsidP="00E47D3E">
            <w:pPr>
              <w:pStyle w:val="aa"/>
              <w:jc w:val="both"/>
              <w:rPr>
                <w:spacing w:val="2"/>
                <w:sz w:val="22"/>
                <w:szCs w:val="22"/>
              </w:rPr>
            </w:pPr>
            <w:r w:rsidRPr="00844B4D">
              <w:rPr>
                <w:spacing w:val="2"/>
                <w:sz w:val="22"/>
                <w:szCs w:val="22"/>
              </w:rPr>
              <w:t xml:space="preserve">Обязательным условием является обеспечение ученика с нарушением слуха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(с учетом медицинских показаний)позволяют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w:t>
            </w:r>
            <w:r w:rsidRPr="00844B4D">
              <w:rPr>
                <w:spacing w:val="2"/>
                <w:sz w:val="22"/>
                <w:szCs w:val="22"/>
              </w:rPr>
              <w:lastRenderedPageBreak/>
              <w:t>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tc>
      </w:tr>
    </w:tbl>
    <w:p w14:paraId="7431DA1D" w14:textId="77777777" w:rsidR="00BD0CF8" w:rsidRPr="00844B4D" w:rsidRDefault="00BD0CF8" w:rsidP="00433C03">
      <w:pPr>
        <w:spacing w:after="0" w:line="240" w:lineRule="auto"/>
        <w:jc w:val="both"/>
        <w:rPr>
          <w:rFonts w:ascii="Times New Roman" w:hAnsi="Times New Roman" w:cs="Times New Roman"/>
          <w:sz w:val="24"/>
          <w:szCs w:val="24"/>
        </w:rPr>
      </w:pPr>
    </w:p>
    <w:p w14:paraId="37898AF7" w14:textId="77777777" w:rsidR="00BD0CF8" w:rsidRPr="00844B4D" w:rsidRDefault="00BD0CF8" w:rsidP="00433C03">
      <w:pPr>
        <w:spacing w:after="0" w:line="240" w:lineRule="auto"/>
        <w:jc w:val="both"/>
        <w:rPr>
          <w:rFonts w:ascii="Times New Roman" w:hAnsi="Times New Roman" w:cs="Times New Roman"/>
          <w:sz w:val="24"/>
          <w:szCs w:val="24"/>
        </w:rPr>
      </w:pPr>
    </w:p>
    <w:p w14:paraId="1E38A2C1" w14:textId="77777777" w:rsidR="005B5DE2" w:rsidRDefault="005B5DE2" w:rsidP="005B5DE2">
      <w:pPr>
        <w:pStyle w:val="a3"/>
        <w:tabs>
          <w:tab w:val="left" w:pos="851"/>
        </w:tabs>
        <w:spacing w:after="0" w:line="240" w:lineRule="auto"/>
        <w:ind w:left="0"/>
        <w:jc w:val="both"/>
        <w:rPr>
          <w:rFonts w:ascii="Times New Roman" w:hAnsi="Times New Roman"/>
          <w:b/>
          <w:sz w:val="24"/>
          <w:szCs w:val="24"/>
          <w:lang w:eastAsia="ru-RU"/>
        </w:rPr>
      </w:pPr>
      <w:r>
        <w:rPr>
          <w:rFonts w:ascii="Times New Roman" w:hAnsi="Times New Roman"/>
          <w:b/>
          <w:sz w:val="24"/>
          <w:szCs w:val="24"/>
        </w:rPr>
        <w:t>Рабочая группа № 1. «Организация образовательного пространства для обучающихся с сенсорными нарушениями развития в соответствии с требованиями ФГОС НОО обучающихся с ОВЗ (глухие, слабослышащие, слепые, слабовидящие)»</w:t>
      </w:r>
    </w:p>
    <w:p w14:paraId="7DC87F94" w14:textId="77777777" w:rsidR="005B5DE2" w:rsidRDefault="005B5DE2" w:rsidP="005B5DE2">
      <w:pPr>
        <w:spacing w:after="0"/>
        <w:jc w:val="both"/>
        <w:rPr>
          <w:rFonts w:ascii="Times New Roman" w:hAnsi="Times New Roman"/>
          <w:sz w:val="24"/>
          <w:szCs w:val="24"/>
        </w:rPr>
      </w:pPr>
      <w:r>
        <w:rPr>
          <w:rFonts w:ascii="Times New Roman" w:hAnsi="Times New Roman"/>
          <w:sz w:val="24"/>
          <w:szCs w:val="24"/>
        </w:rPr>
        <w:t>Ворошнина О.Р.</w:t>
      </w:r>
    </w:p>
    <w:p w14:paraId="0FD35D2F" w14:textId="77777777" w:rsidR="005B5DE2" w:rsidRDefault="005B5DE2" w:rsidP="005B5DE2">
      <w:pPr>
        <w:spacing w:after="0"/>
        <w:jc w:val="both"/>
        <w:rPr>
          <w:rFonts w:ascii="Times New Roman" w:hAnsi="Times New Roman"/>
          <w:sz w:val="24"/>
          <w:szCs w:val="24"/>
        </w:rPr>
      </w:pPr>
      <w:r>
        <w:rPr>
          <w:rFonts w:ascii="Times New Roman" w:hAnsi="Times New Roman"/>
          <w:sz w:val="24"/>
          <w:szCs w:val="24"/>
        </w:rPr>
        <w:t>Коллектив ГКБОУ «Общеобразовательная школа-интернат Пермского края»</w:t>
      </w:r>
    </w:p>
    <w:p w14:paraId="32A4E618" w14:textId="77777777" w:rsidR="00884355" w:rsidRPr="00844B4D" w:rsidRDefault="00884355" w:rsidP="00433C03">
      <w:pPr>
        <w:spacing w:line="240" w:lineRule="auto"/>
        <w:rPr>
          <w:rFonts w:ascii="Times New Roman" w:hAnsi="Times New Roman" w:cs="Times New Roman"/>
          <w:sz w:val="24"/>
          <w:szCs w:val="24"/>
        </w:rPr>
      </w:pPr>
    </w:p>
    <w:sectPr w:rsidR="00884355" w:rsidRPr="00844B4D" w:rsidSect="00B347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FD66E" w14:textId="77777777" w:rsidR="00483410" w:rsidRDefault="00483410" w:rsidP="00D82A68">
      <w:pPr>
        <w:spacing w:after="0" w:line="240" w:lineRule="auto"/>
      </w:pPr>
      <w:r>
        <w:separator/>
      </w:r>
    </w:p>
  </w:endnote>
  <w:endnote w:type="continuationSeparator" w:id="0">
    <w:p w14:paraId="1B60B9AF" w14:textId="77777777" w:rsidR="00483410" w:rsidRDefault="00483410" w:rsidP="00D8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0DDB4" w14:textId="77777777" w:rsidR="00483410" w:rsidRDefault="00483410" w:rsidP="00D82A68">
      <w:pPr>
        <w:spacing w:after="0" w:line="240" w:lineRule="auto"/>
      </w:pPr>
      <w:r>
        <w:separator/>
      </w:r>
    </w:p>
  </w:footnote>
  <w:footnote w:type="continuationSeparator" w:id="0">
    <w:p w14:paraId="141CDA3A" w14:textId="77777777" w:rsidR="00483410" w:rsidRDefault="00483410" w:rsidP="00D82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559B"/>
    <w:multiLevelType w:val="hybridMultilevel"/>
    <w:tmpl w:val="BFE2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87499C"/>
    <w:multiLevelType w:val="hybridMultilevel"/>
    <w:tmpl w:val="9372E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352DC"/>
    <w:multiLevelType w:val="multilevel"/>
    <w:tmpl w:val="2D183C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D3E96"/>
    <w:multiLevelType w:val="hybridMultilevel"/>
    <w:tmpl w:val="A782B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9870AC"/>
    <w:multiLevelType w:val="hybridMultilevel"/>
    <w:tmpl w:val="7AA45920"/>
    <w:lvl w:ilvl="0" w:tplc="8A7A1326">
      <w:start w:val="1"/>
      <w:numFmt w:val="bullet"/>
      <w:lvlText w:val="•"/>
      <w:lvlJc w:val="left"/>
      <w:pPr>
        <w:tabs>
          <w:tab w:val="num" w:pos="720"/>
        </w:tabs>
        <w:ind w:left="720" w:hanging="360"/>
      </w:pPr>
      <w:rPr>
        <w:rFonts w:ascii="Arial" w:hAnsi="Arial" w:hint="default"/>
      </w:rPr>
    </w:lvl>
    <w:lvl w:ilvl="1" w:tplc="01D83C6C" w:tentative="1">
      <w:start w:val="1"/>
      <w:numFmt w:val="bullet"/>
      <w:lvlText w:val="•"/>
      <w:lvlJc w:val="left"/>
      <w:pPr>
        <w:tabs>
          <w:tab w:val="num" w:pos="1440"/>
        </w:tabs>
        <w:ind w:left="1440" w:hanging="360"/>
      </w:pPr>
      <w:rPr>
        <w:rFonts w:ascii="Arial" w:hAnsi="Arial" w:hint="default"/>
      </w:rPr>
    </w:lvl>
    <w:lvl w:ilvl="2" w:tplc="6FD249F8" w:tentative="1">
      <w:start w:val="1"/>
      <w:numFmt w:val="bullet"/>
      <w:lvlText w:val="•"/>
      <w:lvlJc w:val="left"/>
      <w:pPr>
        <w:tabs>
          <w:tab w:val="num" w:pos="2160"/>
        </w:tabs>
        <w:ind w:left="2160" w:hanging="360"/>
      </w:pPr>
      <w:rPr>
        <w:rFonts w:ascii="Arial" w:hAnsi="Arial" w:hint="default"/>
      </w:rPr>
    </w:lvl>
    <w:lvl w:ilvl="3" w:tplc="16424436" w:tentative="1">
      <w:start w:val="1"/>
      <w:numFmt w:val="bullet"/>
      <w:lvlText w:val="•"/>
      <w:lvlJc w:val="left"/>
      <w:pPr>
        <w:tabs>
          <w:tab w:val="num" w:pos="2880"/>
        </w:tabs>
        <w:ind w:left="2880" w:hanging="360"/>
      </w:pPr>
      <w:rPr>
        <w:rFonts w:ascii="Arial" w:hAnsi="Arial" w:hint="default"/>
      </w:rPr>
    </w:lvl>
    <w:lvl w:ilvl="4" w:tplc="3AD44154" w:tentative="1">
      <w:start w:val="1"/>
      <w:numFmt w:val="bullet"/>
      <w:lvlText w:val="•"/>
      <w:lvlJc w:val="left"/>
      <w:pPr>
        <w:tabs>
          <w:tab w:val="num" w:pos="3600"/>
        </w:tabs>
        <w:ind w:left="3600" w:hanging="360"/>
      </w:pPr>
      <w:rPr>
        <w:rFonts w:ascii="Arial" w:hAnsi="Arial" w:hint="default"/>
      </w:rPr>
    </w:lvl>
    <w:lvl w:ilvl="5" w:tplc="92DA4056" w:tentative="1">
      <w:start w:val="1"/>
      <w:numFmt w:val="bullet"/>
      <w:lvlText w:val="•"/>
      <w:lvlJc w:val="left"/>
      <w:pPr>
        <w:tabs>
          <w:tab w:val="num" w:pos="4320"/>
        </w:tabs>
        <w:ind w:left="4320" w:hanging="360"/>
      </w:pPr>
      <w:rPr>
        <w:rFonts w:ascii="Arial" w:hAnsi="Arial" w:hint="default"/>
      </w:rPr>
    </w:lvl>
    <w:lvl w:ilvl="6" w:tplc="94889A98" w:tentative="1">
      <w:start w:val="1"/>
      <w:numFmt w:val="bullet"/>
      <w:lvlText w:val="•"/>
      <w:lvlJc w:val="left"/>
      <w:pPr>
        <w:tabs>
          <w:tab w:val="num" w:pos="5040"/>
        </w:tabs>
        <w:ind w:left="5040" w:hanging="360"/>
      </w:pPr>
      <w:rPr>
        <w:rFonts w:ascii="Arial" w:hAnsi="Arial" w:hint="default"/>
      </w:rPr>
    </w:lvl>
    <w:lvl w:ilvl="7" w:tplc="235858EE" w:tentative="1">
      <w:start w:val="1"/>
      <w:numFmt w:val="bullet"/>
      <w:lvlText w:val="•"/>
      <w:lvlJc w:val="left"/>
      <w:pPr>
        <w:tabs>
          <w:tab w:val="num" w:pos="5760"/>
        </w:tabs>
        <w:ind w:left="5760" w:hanging="360"/>
      </w:pPr>
      <w:rPr>
        <w:rFonts w:ascii="Arial" w:hAnsi="Arial" w:hint="default"/>
      </w:rPr>
    </w:lvl>
    <w:lvl w:ilvl="8" w:tplc="379230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5C5D57"/>
    <w:multiLevelType w:val="hybridMultilevel"/>
    <w:tmpl w:val="42201E6C"/>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C90A0D"/>
    <w:multiLevelType w:val="hybridMultilevel"/>
    <w:tmpl w:val="A710B88A"/>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882030"/>
    <w:multiLevelType w:val="hybridMultilevel"/>
    <w:tmpl w:val="08589BCE"/>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F42FE6"/>
    <w:multiLevelType w:val="hybridMultilevel"/>
    <w:tmpl w:val="73B41F50"/>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371AB8"/>
    <w:multiLevelType w:val="hybridMultilevel"/>
    <w:tmpl w:val="8D162560"/>
    <w:lvl w:ilvl="0" w:tplc="B9EABD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E4109A9"/>
    <w:multiLevelType w:val="hybridMultilevel"/>
    <w:tmpl w:val="B6766080"/>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F87CF6"/>
    <w:multiLevelType w:val="hybridMultilevel"/>
    <w:tmpl w:val="7CEC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632694"/>
    <w:multiLevelType w:val="hybridMultilevel"/>
    <w:tmpl w:val="6E845F30"/>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C35EC5"/>
    <w:multiLevelType w:val="hybridMultilevel"/>
    <w:tmpl w:val="C9321FD2"/>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EC6C5A"/>
    <w:multiLevelType w:val="hybridMultilevel"/>
    <w:tmpl w:val="EE2A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3EE38E6"/>
    <w:multiLevelType w:val="hybridMultilevel"/>
    <w:tmpl w:val="0F3CD132"/>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C20845"/>
    <w:multiLevelType w:val="hybridMultilevel"/>
    <w:tmpl w:val="EDC430A2"/>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4CE5379"/>
    <w:multiLevelType w:val="hybridMultilevel"/>
    <w:tmpl w:val="3EBE75B6"/>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8551A8B"/>
    <w:multiLevelType w:val="hybridMultilevel"/>
    <w:tmpl w:val="180E3AC4"/>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5F1F04"/>
    <w:multiLevelType w:val="multilevel"/>
    <w:tmpl w:val="0E960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87890"/>
    <w:multiLevelType w:val="multilevel"/>
    <w:tmpl w:val="0412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2C7225"/>
    <w:multiLevelType w:val="hybridMultilevel"/>
    <w:tmpl w:val="AF549698"/>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DB43544"/>
    <w:multiLevelType w:val="hybridMultilevel"/>
    <w:tmpl w:val="E204512E"/>
    <w:lvl w:ilvl="0" w:tplc="EF4A7EBA">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4" w15:restartNumberingAfterBreak="0">
    <w:nsid w:val="1FE846E8"/>
    <w:multiLevelType w:val="hybridMultilevel"/>
    <w:tmpl w:val="F530F518"/>
    <w:lvl w:ilvl="0" w:tplc="133641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3104EC8"/>
    <w:multiLevelType w:val="hybridMultilevel"/>
    <w:tmpl w:val="2F7E5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A059B2"/>
    <w:multiLevelType w:val="hybridMultilevel"/>
    <w:tmpl w:val="71A0A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4093915"/>
    <w:multiLevelType w:val="hybridMultilevel"/>
    <w:tmpl w:val="220CA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5560229"/>
    <w:multiLevelType w:val="hybridMultilevel"/>
    <w:tmpl w:val="3FC4B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72A349A"/>
    <w:multiLevelType w:val="hybridMultilevel"/>
    <w:tmpl w:val="59B840F8"/>
    <w:lvl w:ilvl="0" w:tplc="C750DBD0">
      <w:start w:val="1"/>
      <w:numFmt w:val="bullet"/>
      <w:lvlText w:val="•"/>
      <w:lvlJc w:val="left"/>
      <w:pPr>
        <w:tabs>
          <w:tab w:val="num" w:pos="720"/>
        </w:tabs>
        <w:ind w:left="720" w:hanging="360"/>
      </w:pPr>
      <w:rPr>
        <w:rFonts w:ascii="Arial" w:hAnsi="Arial" w:hint="default"/>
      </w:rPr>
    </w:lvl>
    <w:lvl w:ilvl="1" w:tplc="72E41BAC" w:tentative="1">
      <w:start w:val="1"/>
      <w:numFmt w:val="bullet"/>
      <w:lvlText w:val="•"/>
      <w:lvlJc w:val="left"/>
      <w:pPr>
        <w:tabs>
          <w:tab w:val="num" w:pos="1440"/>
        </w:tabs>
        <w:ind w:left="1440" w:hanging="360"/>
      </w:pPr>
      <w:rPr>
        <w:rFonts w:ascii="Arial" w:hAnsi="Arial" w:hint="default"/>
      </w:rPr>
    </w:lvl>
    <w:lvl w:ilvl="2" w:tplc="D974EAFE" w:tentative="1">
      <w:start w:val="1"/>
      <w:numFmt w:val="bullet"/>
      <w:lvlText w:val="•"/>
      <w:lvlJc w:val="left"/>
      <w:pPr>
        <w:tabs>
          <w:tab w:val="num" w:pos="2160"/>
        </w:tabs>
        <w:ind w:left="2160" w:hanging="360"/>
      </w:pPr>
      <w:rPr>
        <w:rFonts w:ascii="Arial" w:hAnsi="Arial" w:hint="default"/>
      </w:rPr>
    </w:lvl>
    <w:lvl w:ilvl="3" w:tplc="A998B34A" w:tentative="1">
      <w:start w:val="1"/>
      <w:numFmt w:val="bullet"/>
      <w:lvlText w:val="•"/>
      <w:lvlJc w:val="left"/>
      <w:pPr>
        <w:tabs>
          <w:tab w:val="num" w:pos="2880"/>
        </w:tabs>
        <w:ind w:left="2880" w:hanging="360"/>
      </w:pPr>
      <w:rPr>
        <w:rFonts w:ascii="Arial" w:hAnsi="Arial" w:hint="default"/>
      </w:rPr>
    </w:lvl>
    <w:lvl w:ilvl="4" w:tplc="B454A228" w:tentative="1">
      <w:start w:val="1"/>
      <w:numFmt w:val="bullet"/>
      <w:lvlText w:val="•"/>
      <w:lvlJc w:val="left"/>
      <w:pPr>
        <w:tabs>
          <w:tab w:val="num" w:pos="3600"/>
        </w:tabs>
        <w:ind w:left="3600" w:hanging="360"/>
      </w:pPr>
      <w:rPr>
        <w:rFonts w:ascii="Arial" w:hAnsi="Arial" w:hint="default"/>
      </w:rPr>
    </w:lvl>
    <w:lvl w:ilvl="5" w:tplc="583C7DC4" w:tentative="1">
      <w:start w:val="1"/>
      <w:numFmt w:val="bullet"/>
      <w:lvlText w:val="•"/>
      <w:lvlJc w:val="left"/>
      <w:pPr>
        <w:tabs>
          <w:tab w:val="num" w:pos="4320"/>
        </w:tabs>
        <w:ind w:left="4320" w:hanging="360"/>
      </w:pPr>
      <w:rPr>
        <w:rFonts w:ascii="Arial" w:hAnsi="Arial" w:hint="default"/>
      </w:rPr>
    </w:lvl>
    <w:lvl w:ilvl="6" w:tplc="3B3E05A6" w:tentative="1">
      <w:start w:val="1"/>
      <w:numFmt w:val="bullet"/>
      <w:lvlText w:val="•"/>
      <w:lvlJc w:val="left"/>
      <w:pPr>
        <w:tabs>
          <w:tab w:val="num" w:pos="5040"/>
        </w:tabs>
        <w:ind w:left="5040" w:hanging="360"/>
      </w:pPr>
      <w:rPr>
        <w:rFonts w:ascii="Arial" w:hAnsi="Arial" w:hint="default"/>
      </w:rPr>
    </w:lvl>
    <w:lvl w:ilvl="7" w:tplc="1F5424A4" w:tentative="1">
      <w:start w:val="1"/>
      <w:numFmt w:val="bullet"/>
      <w:lvlText w:val="•"/>
      <w:lvlJc w:val="left"/>
      <w:pPr>
        <w:tabs>
          <w:tab w:val="num" w:pos="5760"/>
        </w:tabs>
        <w:ind w:left="5760" w:hanging="360"/>
      </w:pPr>
      <w:rPr>
        <w:rFonts w:ascii="Arial" w:hAnsi="Arial" w:hint="default"/>
      </w:rPr>
    </w:lvl>
    <w:lvl w:ilvl="8" w:tplc="0AFA646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8557FDB"/>
    <w:multiLevelType w:val="hybridMultilevel"/>
    <w:tmpl w:val="85766628"/>
    <w:lvl w:ilvl="0" w:tplc="63807CEC">
      <w:start w:val="1"/>
      <w:numFmt w:val="bullet"/>
      <w:lvlText w:val="•"/>
      <w:lvlJc w:val="left"/>
      <w:pPr>
        <w:tabs>
          <w:tab w:val="num" w:pos="720"/>
        </w:tabs>
        <w:ind w:left="720" w:hanging="360"/>
      </w:pPr>
      <w:rPr>
        <w:rFonts w:ascii="Arial" w:hAnsi="Arial" w:hint="default"/>
      </w:rPr>
    </w:lvl>
    <w:lvl w:ilvl="1" w:tplc="D786C4E8" w:tentative="1">
      <w:start w:val="1"/>
      <w:numFmt w:val="bullet"/>
      <w:lvlText w:val="•"/>
      <w:lvlJc w:val="left"/>
      <w:pPr>
        <w:tabs>
          <w:tab w:val="num" w:pos="1440"/>
        </w:tabs>
        <w:ind w:left="1440" w:hanging="360"/>
      </w:pPr>
      <w:rPr>
        <w:rFonts w:ascii="Arial" w:hAnsi="Arial" w:hint="default"/>
      </w:rPr>
    </w:lvl>
    <w:lvl w:ilvl="2" w:tplc="9DDEEE16" w:tentative="1">
      <w:start w:val="1"/>
      <w:numFmt w:val="bullet"/>
      <w:lvlText w:val="•"/>
      <w:lvlJc w:val="left"/>
      <w:pPr>
        <w:tabs>
          <w:tab w:val="num" w:pos="2160"/>
        </w:tabs>
        <w:ind w:left="2160" w:hanging="360"/>
      </w:pPr>
      <w:rPr>
        <w:rFonts w:ascii="Arial" w:hAnsi="Arial" w:hint="default"/>
      </w:rPr>
    </w:lvl>
    <w:lvl w:ilvl="3" w:tplc="7FB01270" w:tentative="1">
      <w:start w:val="1"/>
      <w:numFmt w:val="bullet"/>
      <w:lvlText w:val="•"/>
      <w:lvlJc w:val="left"/>
      <w:pPr>
        <w:tabs>
          <w:tab w:val="num" w:pos="2880"/>
        </w:tabs>
        <w:ind w:left="2880" w:hanging="360"/>
      </w:pPr>
      <w:rPr>
        <w:rFonts w:ascii="Arial" w:hAnsi="Arial" w:hint="default"/>
      </w:rPr>
    </w:lvl>
    <w:lvl w:ilvl="4" w:tplc="AD68EFA6" w:tentative="1">
      <w:start w:val="1"/>
      <w:numFmt w:val="bullet"/>
      <w:lvlText w:val="•"/>
      <w:lvlJc w:val="left"/>
      <w:pPr>
        <w:tabs>
          <w:tab w:val="num" w:pos="3600"/>
        </w:tabs>
        <w:ind w:left="3600" w:hanging="360"/>
      </w:pPr>
      <w:rPr>
        <w:rFonts w:ascii="Arial" w:hAnsi="Arial" w:hint="default"/>
      </w:rPr>
    </w:lvl>
    <w:lvl w:ilvl="5" w:tplc="61880540" w:tentative="1">
      <w:start w:val="1"/>
      <w:numFmt w:val="bullet"/>
      <w:lvlText w:val="•"/>
      <w:lvlJc w:val="left"/>
      <w:pPr>
        <w:tabs>
          <w:tab w:val="num" w:pos="4320"/>
        </w:tabs>
        <w:ind w:left="4320" w:hanging="360"/>
      </w:pPr>
      <w:rPr>
        <w:rFonts w:ascii="Arial" w:hAnsi="Arial" w:hint="default"/>
      </w:rPr>
    </w:lvl>
    <w:lvl w:ilvl="6" w:tplc="D6F61308" w:tentative="1">
      <w:start w:val="1"/>
      <w:numFmt w:val="bullet"/>
      <w:lvlText w:val="•"/>
      <w:lvlJc w:val="left"/>
      <w:pPr>
        <w:tabs>
          <w:tab w:val="num" w:pos="5040"/>
        </w:tabs>
        <w:ind w:left="5040" w:hanging="360"/>
      </w:pPr>
      <w:rPr>
        <w:rFonts w:ascii="Arial" w:hAnsi="Arial" w:hint="default"/>
      </w:rPr>
    </w:lvl>
    <w:lvl w:ilvl="7" w:tplc="5F6C12C8" w:tentative="1">
      <w:start w:val="1"/>
      <w:numFmt w:val="bullet"/>
      <w:lvlText w:val="•"/>
      <w:lvlJc w:val="left"/>
      <w:pPr>
        <w:tabs>
          <w:tab w:val="num" w:pos="5760"/>
        </w:tabs>
        <w:ind w:left="5760" w:hanging="360"/>
      </w:pPr>
      <w:rPr>
        <w:rFonts w:ascii="Arial" w:hAnsi="Arial" w:hint="default"/>
      </w:rPr>
    </w:lvl>
    <w:lvl w:ilvl="8" w:tplc="CD68B36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BCE4B6D"/>
    <w:multiLevelType w:val="hybridMultilevel"/>
    <w:tmpl w:val="BD4CC4CC"/>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CFB5C3B"/>
    <w:multiLevelType w:val="multilevel"/>
    <w:tmpl w:val="D4161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571663"/>
    <w:multiLevelType w:val="hybridMultilevel"/>
    <w:tmpl w:val="E2ACA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01B3369"/>
    <w:multiLevelType w:val="hybridMultilevel"/>
    <w:tmpl w:val="1E3AE8F4"/>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A570FA"/>
    <w:multiLevelType w:val="hybridMultilevel"/>
    <w:tmpl w:val="F0244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793543"/>
    <w:multiLevelType w:val="hybridMultilevel"/>
    <w:tmpl w:val="2B40B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1CF0EC4"/>
    <w:multiLevelType w:val="hybridMultilevel"/>
    <w:tmpl w:val="62D4FB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321104A4"/>
    <w:multiLevelType w:val="hybridMultilevel"/>
    <w:tmpl w:val="7D5E05D2"/>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33C30674"/>
    <w:multiLevelType w:val="hybridMultilevel"/>
    <w:tmpl w:val="6386A302"/>
    <w:lvl w:ilvl="0" w:tplc="FFFFFFFF">
      <w:start w:val="1"/>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357744EA"/>
    <w:multiLevelType w:val="hybridMultilevel"/>
    <w:tmpl w:val="2EDAE57E"/>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35901BF5"/>
    <w:multiLevelType w:val="hybridMultilevel"/>
    <w:tmpl w:val="789A1DD4"/>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5A00C57"/>
    <w:multiLevelType w:val="hybridMultilevel"/>
    <w:tmpl w:val="2E74707A"/>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6ED5590"/>
    <w:multiLevelType w:val="hybridMultilevel"/>
    <w:tmpl w:val="8B0A94AA"/>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7817EAF"/>
    <w:multiLevelType w:val="hybridMultilevel"/>
    <w:tmpl w:val="BDE6A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9204F2D"/>
    <w:multiLevelType w:val="hybridMultilevel"/>
    <w:tmpl w:val="4D6CA3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3A2B3E2A"/>
    <w:multiLevelType w:val="hybridMultilevel"/>
    <w:tmpl w:val="F5BA85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3D9D7BBA"/>
    <w:multiLevelType w:val="hybridMultilevel"/>
    <w:tmpl w:val="C060C76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DB75458"/>
    <w:multiLevelType w:val="hybridMultilevel"/>
    <w:tmpl w:val="1C30DE54"/>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3DCB5B27"/>
    <w:multiLevelType w:val="hybridMultilevel"/>
    <w:tmpl w:val="46BC0424"/>
    <w:lvl w:ilvl="0" w:tplc="1AE4E2D6">
      <w:start w:val="1"/>
      <w:numFmt w:val="bullet"/>
      <w:lvlText w:val="•"/>
      <w:lvlJc w:val="left"/>
      <w:pPr>
        <w:tabs>
          <w:tab w:val="num" w:pos="720"/>
        </w:tabs>
        <w:ind w:left="720" w:hanging="360"/>
      </w:pPr>
      <w:rPr>
        <w:rFonts w:ascii="Arial" w:hAnsi="Arial" w:hint="default"/>
      </w:rPr>
    </w:lvl>
    <w:lvl w:ilvl="1" w:tplc="C0D08688" w:tentative="1">
      <w:start w:val="1"/>
      <w:numFmt w:val="bullet"/>
      <w:lvlText w:val="•"/>
      <w:lvlJc w:val="left"/>
      <w:pPr>
        <w:tabs>
          <w:tab w:val="num" w:pos="1440"/>
        </w:tabs>
        <w:ind w:left="1440" w:hanging="360"/>
      </w:pPr>
      <w:rPr>
        <w:rFonts w:ascii="Arial" w:hAnsi="Arial" w:hint="default"/>
      </w:rPr>
    </w:lvl>
    <w:lvl w:ilvl="2" w:tplc="8098ED2C" w:tentative="1">
      <w:start w:val="1"/>
      <w:numFmt w:val="bullet"/>
      <w:lvlText w:val="•"/>
      <w:lvlJc w:val="left"/>
      <w:pPr>
        <w:tabs>
          <w:tab w:val="num" w:pos="2160"/>
        </w:tabs>
        <w:ind w:left="2160" w:hanging="360"/>
      </w:pPr>
      <w:rPr>
        <w:rFonts w:ascii="Arial" w:hAnsi="Arial" w:hint="default"/>
      </w:rPr>
    </w:lvl>
    <w:lvl w:ilvl="3" w:tplc="5B9E4BFC" w:tentative="1">
      <w:start w:val="1"/>
      <w:numFmt w:val="bullet"/>
      <w:lvlText w:val="•"/>
      <w:lvlJc w:val="left"/>
      <w:pPr>
        <w:tabs>
          <w:tab w:val="num" w:pos="2880"/>
        </w:tabs>
        <w:ind w:left="2880" w:hanging="360"/>
      </w:pPr>
      <w:rPr>
        <w:rFonts w:ascii="Arial" w:hAnsi="Arial" w:hint="default"/>
      </w:rPr>
    </w:lvl>
    <w:lvl w:ilvl="4" w:tplc="6134963A" w:tentative="1">
      <w:start w:val="1"/>
      <w:numFmt w:val="bullet"/>
      <w:lvlText w:val="•"/>
      <w:lvlJc w:val="left"/>
      <w:pPr>
        <w:tabs>
          <w:tab w:val="num" w:pos="3600"/>
        </w:tabs>
        <w:ind w:left="3600" w:hanging="360"/>
      </w:pPr>
      <w:rPr>
        <w:rFonts w:ascii="Arial" w:hAnsi="Arial" w:hint="default"/>
      </w:rPr>
    </w:lvl>
    <w:lvl w:ilvl="5" w:tplc="9410A640" w:tentative="1">
      <w:start w:val="1"/>
      <w:numFmt w:val="bullet"/>
      <w:lvlText w:val="•"/>
      <w:lvlJc w:val="left"/>
      <w:pPr>
        <w:tabs>
          <w:tab w:val="num" w:pos="4320"/>
        </w:tabs>
        <w:ind w:left="4320" w:hanging="360"/>
      </w:pPr>
      <w:rPr>
        <w:rFonts w:ascii="Arial" w:hAnsi="Arial" w:hint="default"/>
      </w:rPr>
    </w:lvl>
    <w:lvl w:ilvl="6" w:tplc="66A8D38C" w:tentative="1">
      <w:start w:val="1"/>
      <w:numFmt w:val="bullet"/>
      <w:lvlText w:val="•"/>
      <w:lvlJc w:val="left"/>
      <w:pPr>
        <w:tabs>
          <w:tab w:val="num" w:pos="5040"/>
        </w:tabs>
        <w:ind w:left="5040" w:hanging="360"/>
      </w:pPr>
      <w:rPr>
        <w:rFonts w:ascii="Arial" w:hAnsi="Arial" w:hint="default"/>
      </w:rPr>
    </w:lvl>
    <w:lvl w:ilvl="7" w:tplc="56EE4FF0" w:tentative="1">
      <w:start w:val="1"/>
      <w:numFmt w:val="bullet"/>
      <w:lvlText w:val="•"/>
      <w:lvlJc w:val="left"/>
      <w:pPr>
        <w:tabs>
          <w:tab w:val="num" w:pos="5760"/>
        </w:tabs>
        <w:ind w:left="5760" w:hanging="360"/>
      </w:pPr>
      <w:rPr>
        <w:rFonts w:ascii="Arial" w:hAnsi="Arial" w:hint="default"/>
      </w:rPr>
    </w:lvl>
    <w:lvl w:ilvl="8" w:tplc="06BE003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E174026"/>
    <w:multiLevelType w:val="hybridMultilevel"/>
    <w:tmpl w:val="5D667190"/>
    <w:lvl w:ilvl="0" w:tplc="0674E63E">
      <w:start w:val="1"/>
      <w:numFmt w:val="bullet"/>
      <w:lvlText w:val="•"/>
      <w:lvlJc w:val="left"/>
      <w:pPr>
        <w:ind w:left="1174"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51" w15:restartNumberingAfterBreak="0">
    <w:nsid w:val="3E5C0ED1"/>
    <w:multiLevelType w:val="hybridMultilevel"/>
    <w:tmpl w:val="10B06CA2"/>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3E9522E8"/>
    <w:multiLevelType w:val="hybridMultilevel"/>
    <w:tmpl w:val="BD5E630A"/>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1911DCD"/>
    <w:multiLevelType w:val="hybridMultilevel"/>
    <w:tmpl w:val="55F61DF6"/>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19F2207"/>
    <w:multiLevelType w:val="hybridMultilevel"/>
    <w:tmpl w:val="DE12F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2113CCB"/>
    <w:multiLevelType w:val="hybridMultilevel"/>
    <w:tmpl w:val="E5F8EC88"/>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60861E6"/>
    <w:multiLevelType w:val="hybridMultilevel"/>
    <w:tmpl w:val="7068B1F6"/>
    <w:lvl w:ilvl="0" w:tplc="A35A55DC">
      <w:start w:val="3"/>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7596108"/>
    <w:multiLevelType w:val="hybridMultilevel"/>
    <w:tmpl w:val="982AEAD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8B86FAC"/>
    <w:multiLevelType w:val="hybridMultilevel"/>
    <w:tmpl w:val="F5EE5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9691479"/>
    <w:multiLevelType w:val="hybridMultilevel"/>
    <w:tmpl w:val="2542AA2E"/>
    <w:lvl w:ilvl="0" w:tplc="B9EABD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49B0246B"/>
    <w:multiLevelType w:val="hybridMultilevel"/>
    <w:tmpl w:val="BD2CD648"/>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1" w15:restartNumberingAfterBreak="0">
    <w:nsid w:val="4AF2616D"/>
    <w:multiLevelType w:val="hybridMultilevel"/>
    <w:tmpl w:val="C5C0F244"/>
    <w:lvl w:ilvl="0" w:tplc="EF4A7E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4D2E1BF3"/>
    <w:multiLevelType w:val="hybridMultilevel"/>
    <w:tmpl w:val="FEBE4490"/>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0C85869"/>
    <w:multiLevelType w:val="hybridMultilevel"/>
    <w:tmpl w:val="F2124D82"/>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13651BA"/>
    <w:multiLevelType w:val="hybridMultilevel"/>
    <w:tmpl w:val="4BBE2C0C"/>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1F618CF"/>
    <w:multiLevelType w:val="hybridMultilevel"/>
    <w:tmpl w:val="C2944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2A01ADD"/>
    <w:multiLevelType w:val="hybridMultilevel"/>
    <w:tmpl w:val="58ECC244"/>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40C1213"/>
    <w:multiLevelType w:val="hybridMultilevel"/>
    <w:tmpl w:val="22161D7A"/>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4DF487F"/>
    <w:multiLevelType w:val="hybridMultilevel"/>
    <w:tmpl w:val="07221276"/>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15:restartNumberingAfterBreak="0">
    <w:nsid w:val="5705226B"/>
    <w:multiLevelType w:val="hybridMultilevel"/>
    <w:tmpl w:val="4926B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77972C5"/>
    <w:multiLevelType w:val="hybridMultilevel"/>
    <w:tmpl w:val="78EEB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8167CF3"/>
    <w:multiLevelType w:val="hybridMultilevel"/>
    <w:tmpl w:val="71CC175E"/>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93D4103"/>
    <w:multiLevelType w:val="hybridMultilevel"/>
    <w:tmpl w:val="B2760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94915D5"/>
    <w:multiLevelType w:val="hybridMultilevel"/>
    <w:tmpl w:val="773A7922"/>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A943249"/>
    <w:multiLevelType w:val="hybridMultilevel"/>
    <w:tmpl w:val="89D8CF9A"/>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5" w15:restartNumberingAfterBreak="0">
    <w:nsid w:val="5AAF316B"/>
    <w:multiLevelType w:val="hybridMultilevel"/>
    <w:tmpl w:val="47ECAE72"/>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ABA68EA"/>
    <w:multiLevelType w:val="hybridMultilevel"/>
    <w:tmpl w:val="2D102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B0E5EEE"/>
    <w:multiLevelType w:val="multilevel"/>
    <w:tmpl w:val="C8C0F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B03A0F"/>
    <w:multiLevelType w:val="multilevel"/>
    <w:tmpl w:val="366A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131300"/>
    <w:multiLevelType w:val="hybridMultilevel"/>
    <w:tmpl w:val="4BAC8428"/>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E8C7B18"/>
    <w:multiLevelType w:val="hybridMultilevel"/>
    <w:tmpl w:val="36ACDB4C"/>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EE003ED"/>
    <w:multiLevelType w:val="hybridMultilevel"/>
    <w:tmpl w:val="9A48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84075"/>
    <w:multiLevelType w:val="multilevel"/>
    <w:tmpl w:val="EEBC6ACE"/>
    <w:styleLink w:val="List453"/>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83" w15:restartNumberingAfterBreak="0">
    <w:nsid w:val="602A764E"/>
    <w:multiLevelType w:val="hybridMultilevel"/>
    <w:tmpl w:val="E6260538"/>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139240A"/>
    <w:multiLevelType w:val="hybridMultilevel"/>
    <w:tmpl w:val="88B86506"/>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49F73E7"/>
    <w:multiLevelType w:val="multilevel"/>
    <w:tmpl w:val="58809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450C9D"/>
    <w:multiLevelType w:val="hybridMultilevel"/>
    <w:tmpl w:val="0EECC1EC"/>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095C15"/>
    <w:multiLevelType w:val="hybridMultilevel"/>
    <w:tmpl w:val="C3EA762A"/>
    <w:lvl w:ilvl="0" w:tplc="B9EABDD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15:restartNumberingAfterBreak="0">
    <w:nsid w:val="684457E7"/>
    <w:multiLevelType w:val="hybridMultilevel"/>
    <w:tmpl w:val="F0CC7F30"/>
    <w:lvl w:ilvl="0" w:tplc="B9EABDD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15:restartNumberingAfterBreak="0">
    <w:nsid w:val="68775873"/>
    <w:multiLevelType w:val="hybridMultilevel"/>
    <w:tmpl w:val="EEBC35CC"/>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B351C65"/>
    <w:multiLevelType w:val="hybridMultilevel"/>
    <w:tmpl w:val="F3244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B70060D"/>
    <w:multiLevelType w:val="hybridMultilevel"/>
    <w:tmpl w:val="880E0EAE"/>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2" w15:restartNumberingAfterBreak="0">
    <w:nsid w:val="6B8F0879"/>
    <w:multiLevelType w:val="hybridMultilevel"/>
    <w:tmpl w:val="934EAE82"/>
    <w:lvl w:ilvl="0" w:tplc="29DAD970">
      <w:start w:val="1"/>
      <w:numFmt w:val="bullet"/>
      <w:lvlText w:val="•"/>
      <w:lvlJc w:val="left"/>
      <w:pPr>
        <w:tabs>
          <w:tab w:val="num" w:pos="720"/>
        </w:tabs>
        <w:ind w:left="720" w:hanging="360"/>
      </w:pPr>
      <w:rPr>
        <w:rFonts w:ascii="Arial" w:hAnsi="Arial" w:hint="default"/>
      </w:rPr>
    </w:lvl>
    <w:lvl w:ilvl="1" w:tplc="26CE0410" w:tentative="1">
      <w:start w:val="1"/>
      <w:numFmt w:val="bullet"/>
      <w:lvlText w:val="•"/>
      <w:lvlJc w:val="left"/>
      <w:pPr>
        <w:tabs>
          <w:tab w:val="num" w:pos="1440"/>
        </w:tabs>
        <w:ind w:left="1440" w:hanging="360"/>
      </w:pPr>
      <w:rPr>
        <w:rFonts w:ascii="Arial" w:hAnsi="Arial" w:hint="default"/>
      </w:rPr>
    </w:lvl>
    <w:lvl w:ilvl="2" w:tplc="58286784" w:tentative="1">
      <w:start w:val="1"/>
      <w:numFmt w:val="bullet"/>
      <w:lvlText w:val="•"/>
      <w:lvlJc w:val="left"/>
      <w:pPr>
        <w:tabs>
          <w:tab w:val="num" w:pos="2160"/>
        </w:tabs>
        <w:ind w:left="2160" w:hanging="360"/>
      </w:pPr>
      <w:rPr>
        <w:rFonts w:ascii="Arial" w:hAnsi="Arial" w:hint="default"/>
      </w:rPr>
    </w:lvl>
    <w:lvl w:ilvl="3" w:tplc="99BA2020" w:tentative="1">
      <w:start w:val="1"/>
      <w:numFmt w:val="bullet"/>
      <w:lvlText w:val="•"/>
      <w:lvlJc w:val="left"/>
      <w:pPr>
        <w:tabs>
          <w:tab w:val="num" w:pos="2880"/>
        </w:tabs>
        <w:ind w:left="2880" w:hanging="360"/>
      </w:pPr>
      <w:rPr>
        <w:rFonts w:ascii="Arial" w:hAnsi="Arial" w:hint="default"/>
      </w:rPr>
    </w:lvl>
    <w:lvl w:ilvl="4" w:tplc="EFF428C6" w:tentative="1">
      <w:start w:val="1"/>
      <w:numFmt w:val="bullet"/>
      <w:lvlText w:val="•"/>
      <w:lvlJc w:val="left"/>
      <w:pPr>
        <w:tabs>
          <w:tab w:val="num" w:pos="3600"/>
        </w:tabs>
        <w:ind w:left="3600" w:hanging="360"/>
      </w:pPr>
      <w:rPr>
        <w:rFonts w:ascii="Arial" w:hAnsi="Arial" w:hint="default"/>
      </w:rPr>
    </w:lvl>
    <w:lvl w:ilvl="5" w:tplc="A3E2A482" w:tentative="1">
      <w:start w:val="1"/>
      <w:numFmt w:val="bullet"/>
      <w:lvlText w:val="•"/>
      <w:lvlJc w:val="left"/>
      <w:pPr>
        <w:tabs>
          <w:tab w:val="num" w:pos="4320"/>
        </w:tabs>
        <w:ind w:left="4320" w:hanging="360"/>
      </w:pPr>
      <w:rPr>
        <w:rFonts w:ascii="Arial" w:hAnsi="Arial" w:hint="default"/>
      </w:rPr>
    </w:lvl>
    <w:lvl w:ilvl="6" w:tplc="9A5E88D8" w:tentative="1">
      <w:start w:val="1"/>
      <w:numFmt w:val="bullet"/>
      <w:lvlText w:val="•"/>
      <w:lvlJc w:val="left"/>
      <w:pPr>
        <w:tabs>
          <w:tab w:val="num" w:pos="5040"/>
        </w:tabs>
        <w:ind w:left="5040" w:hanging="360"/>
      </w:pPr>
      <w:rPr>
        <w:rFonts w:ascii="Arial" w:hAnsi="Arial" w:hint="default"/>
      </w:rPr>
    </w:lvl>
    <w:lvl w:ilvl="7" w:tplc="3440D27C" w:tentative="1">
      <w:start w:val="1"/>
      <w:numFmt w:val="bullet"/>
      <w:lvlText w:val="•"/>
      <w:lvlJc w:val="left"/>
      <w:pPr>
        <w:tabs>
          <w:tab w:val="num" w:pos="5760"/>
        </w:tabs>
        <w:ind w:left="5760" w:hanging="360"/>
      </w:pPr>
      <w:rPr>
        <w:rFonts w:ascii="Arial" w:hAnsi="Arial" w:hint="default"/>
      </w:rPr>
    </w:lvl>
    <w:lvl w:ilvl="8" w:tplc="97787508"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BD175E8"/>
    <w:multiLevelType w:val="hybridMultilevel"/>
    <w:tmpl w:val="439E70D4"/>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D1E5BEC"/>
    <w:multiLevelType w:val="hybridMultilevel"/>
    <w:tmpl w:val="C172C5A0"/>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E602F5F"/>
    <w:multiLevelType w:val="hybridMultilevel"/>
    <w:tmpl w:val="1168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2697217"/>
    <w:multiLevelType w:val="hybridMultilevel"/>
    <w:tmpl w:val="62D292CE"/>
    <w:lvl w:ilvl="0" w:tplc="B9EABDD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742512E5"/>
    <w:multiLevelType w:val="hybridMultilevel"/>
    <w:tmpl w:val="0C44C88E"/>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15:restartNumberingAfterBreak="0">
    <w:nsid w:val="75C711DF"/>
    <w:multiLevelType w:val="multilevel"/>
    <w:tmpl w:val="82CC5192"/>
    <w:lvl w:ilvl="0">
      <w:start w:val="1"/>
      <w:numFmt w:val="upperRoman"/>
      <w:lvlText w:val="%1."/>
      <w:lvlJc w:val="left"/>
      <w:pPr>
        <w:ind w:left="1080" w:hanging="720"/>
      </w:pPr>
      <w:rPr>
        <w:rFonts w:hint="default"/>
      </w:rPr>
    </w:lvl>
    <w:lvl w:ilvl="1">
      <w:start w:val="4"/>
      <w:numFmt w:val="decimal"/>
      <w:isLgl/>
      <w:lvlText w:val="%1.%2."/>
      <w:lvlJc w:val="left"/>
      <w:pPr>
        <w:ind w:left="1218" w:hanging="51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99" w15:restartNumberingAfterBreak="0">
    <w:nsid w:val="78152157"/>
    <w:multiLevelType w:val="hybridMultilevel"/>
    <w:tmpl w:val="9D82F18E"/>
    <w:lvl w:ilvl="0" w:tplc="EF4A7E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0" w15:restartNumberingAfterBreak="0">
    <w:nsid w:val="78FF2FC8"/>
    <w:multiLevelType w:val="multilevel"/>
    <w:tmpl w:val="8C5416EC"/>
    <w:styleLink w:val="List45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01" w15:restartNumberingAfterBreak="0">
    <w:nsid w:val="7BBB1618"/>
    <w:multiLevelType w:val="hybridMultilevel"/>
    <w:tmpl w:val="9470F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E4576A1"/>
    <w:multiLevelType w:val="multilevel"/>
    <w:tmpl w:val="94ECA914"/>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3" w15:restartNumberingAfterBreak="0">
    <w:nsid w:val="7E833441"/>
    <w:multiLevelType w:val="hybridMultilevel"/>
    <w:tmpl w:val="B2667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num>
  <w:num w:numId="2">
    <w:abstractNumId w:val="37"/>
  </w:num>
  <w:num w:numId="3">
    <w:abstractNumId w:val="30"/>
  </w:num>
  <w:num w:numId="4">
    <w:abstractNumId w:val="92"/>
  </w:num>
  <w:num w:numId="5">
    <w:abstractNumId w:val="29"/>
  </w:num>
  <w:num w:numId="6">
    <w:abstractNumId w:val="4"/>
  </w:num>
  <w:num w:numId="7">
    <w:abstractNumId w:val="49"/>
  </w:num>
  <w:num w:numId="8">
    <w:abstractNumId w:val="50"/>
  </w:num>
  <w:num w:numId="9">
    <w:abstractNumId w:val="1"/>
  </w:num>
  <w:num w:numId="10">
    <w:abstractNumId w:val="98"/>
  </w:num>
  <w:num w:numId="11">
    <w:abstractNumId w:val="56"/>
  </w:num>
  <w:num w:numId="12">
    <w:abstractNumId w:val="0"/>
  </w:num>
  <w:num w:numId="13">
    <w:abstractNumId w:val="62"/>
  </w:num>
  <w:num w:numId="14">
    <w:abstractNumId w:val="18"/>
  </w:num>
  <w:num w:numId="15">
    <w:abstractNumId w:val="71"/>
  </w:num>
  <w:num w:numId="16">
    <w:abstractNumId w:val="55"/>
  </w:num>
  <w:num w:numId="17">
    <w:abstractNumId w:val="96"/>
  </w:num>
  <w:num w:numId="18">
    <w:abstractNumId w:val="42"/>
  </w:num>
  <w:num w:numId="19">
    <w:abstractNumId w:val="6"/>
  </w:num>
  <w:num w:numId="20">
    <w:abstractNumId w:val="93"/>
  </w:num>
  <w:num w:numId="21">
    <w:abstractNumId w:val="79"/>
  </w:num>
  <w:num w:numId="22">
    <w:abstractNumId w:val="41"/>
  </w:num>
  <w:num w:numId="23">
    <w:abstractNumId w:val="10"/>
  </w:num>
  <w:num w:numId="24">
    <w:abstractNumId w:val="89"/>
  </w:num>
  <w:num w:numId="25">
    <w:abstractNumId w:val="67"/>
  </w:num>
  <w:num w:numId="26">
    <w:abstractNumId w:val="3"/>
  </w:num>
  <w:num w:numId="27">
    <w:abstractNumId w:val="63"/>
  </w:num>
  <w:num w:numId="28">
    <w:abstractNumId w:val="33"/>
  </w:num>
  <w:num w:numId="29">
    <w:abstractNumId w:val="34"/>
  </w:num>
  <w:num w:numId="30">
    <w:abstractNumId w:val="16"/>
  </w:num>
  <w:num w:numId="31">
    <w:abstractNumId w:val="73"/>
  </w:num>
  <w:num w:numId="32">
    <w:abstractNumId w:val="7"/>
  </w:num>
  <w:num w:numId="33">
    <w:abstractNumId w:val="23"/>
  </w:num>
  <w:num w:numId="34">
    <w:abstractNumId w:val="57"/>
  </w:num>
  <w:num w:numId="35">
    <w:abstractNumId w:val="22"/>
  </w:num>
  <w:num w:numId="36">
    <w:abstractNumId w:val="66"/>
  </w:num>
  <w:num w:numId="37">
    <w:abstractNumId w:val="46"/>
  </w:num>
  <w:num w:numId="38">
    <w:abstractNumId w:val="27"/>
  </w:num>
  <w:num w:numId="39">
    <w:abstractNumId w:val="15"/>
  </w:num>
  <w:num w:numId="40">
    <w:abstractNumId w:val="14"/>
  </w:num>
  <w:num w:numId="41">
    <w:abstractNumId w:val="47"/>
  </w:num>
  <w:num w:numId="42">
    <w:abstractNumId w:val="69"/>
  </w:num>
  <w:num w:numId="43">
    <w:abstractNumId w:val="61"/>
  </w:num>
  <w:num w:numId="44">
    <w:abstractNumId w:val="80"/>
  </w:num>
  <w:num w:numId="45">
    <w:abstractNumId w:val="38"/>
  </w:num>
  <w:num w:numId="46">
    <w:abstractNumId w:val="17"/>
  </w:num>
  <w:num w:numId="47">
    <w:abstractNumId w:val="12"/>
  </w:num>
  <w:num w:numId="48">
    <w:abstractNumId w:val="99"/>
  </w:num>
  <w:num w:numId="49">
    <w:abstractNumId w:val="40"/>
  </w:num>
  <w:num w:numId="50">
    <w:abstractNumId w:val="60"/>
  </w:num>
  <w:num w:numId="51">
    <w:abstractNumId w:val="8"/>
  </w:num>
  <w:num w:numId="52">
    <w:abstractNumId w:val="68"/>
  </w:num>
  <w:num w:numId="53">
    <w:abstractNumId w:val="74"/>
  </w:num>
  <w:num w:numId="54">
    <w:abstractNumId w:val="91"/>
  </w:num>
  <w:num w:numId="55">
    <w:abstractNumId w:val="48"/>
  </w:num>
  <w:num w:numId="56">
    <w:abstractNumId w:val="97"/>
  </w:num>
  <w:num w:numId="57">
    <w:abstractNumId w:val="51"/>
  </w:num>
  <w:num w:numId="58">
    <w:abstractNumId w:val="43"/>
  </w:num>
  <w:num w:numId="59">
    <w:abstractNumId w:val="39"/>
  </w:num>
  <w:num w:numId="60">
    <w:abstractNumId w:val="24"/>
  </w:num>
  <w:num w:numId="61">
    <w:abstractNumId w:val="52"/>
  </w:num>
  <w:num w:numId="62">
    <w:abstractNumId w:val="13"/>
  </w:num>
  <w:num w:numId="63">
    <w:abstractNumId w:val="54"/>
  </w:num>
  <w:num w:numId="64">
    <w:abstractNumId w:val="84"/>
  </w:num>
  <w:num w:numId="65">
    <w:abstractNumId w:val="82"/>
  </w:num>
  <w:num w:numId="66">
    <w:abstractNumId w:val="86"/>
  </w:num>
  <w:num w:numId="67">
    <w:abstractNumId w:val="94"/>
  </w:num>
  <w:num w:numId="68">
    <w:abstractNumId w:val="95"/>
  </w:num>
  <w:num w:numId="69">
    <w:abstractNumId w:val="59"/>
  </w:num>
  <w:num w:numId="70">
    <w:abstractNumId w:val="26"/>
  </w:num>
  <w:num w:numId="71">
    <w:abstractNumId w:val="75"/>
  </w:num>
  <w:num w:numId="72">
    <w:abstractNumId w:val="102"/>
  </w:num>
  <w:num w:numId="73">
    <w:abstractNumId w:val="100"/>
  </w:num>
  <w:num w:numId="74">
    <w:abstractNumId w:val="36"/>
  </w:num>
  <w:num w:numId="75">
    <w:abstractNumId w:val="81"/>
  </w:num>
  <w:num w:numId="76">
    <w:abstractNumId w:val="76"/>
  </w:num>
  <w:num w:numId="77">
    <w:abstractNumId w:val="70"/>
  </w:num>
  <w:num w:numId="78">
    <w:abstractNumId w:val="65"/>
  </w:num>
  <w:num w:numId="79">
    <w:abstractNumId w:val="58"/>
  </w:num>
  <w:num w:numId="80">
    <w:abstractNumId w:val="101"/>
  </w:num>
  <w:num w:numId="81">
    <w:abstractNumId w:val="44"/>
  </w:num>
  <w:num w:numId="82">
    <w:abstractNumId w:val="90"/>
  </w:num>
  <w:num w:numId="83">
    <w:abstractNumId w:val="25"/>
  </w:num>
  <w:num w:numId="84">
    <w:abstractNumId w:val="28"/>
  </w:num>
  <w:num w:numId="85">
    <w:abstractNumId w:val="11"/>
  </w:num>
  <w:num w:numId="86">
    <w:abstractNumId w:val="72"/>
  </w:num>
  <w:num w:numId="87">
    <w:abstractNumId w:val="103"/>
  </w:num>
  <w:num w:numId="88">
    <w:abstractNumId w:val="53"/>
  </w:num>
  <w:num w:numId="89">
    <w:abstractNumId w:val="5"/>
  </w:num>
  <w:num w:numId="90">
    <w:abstractNumId w:val="19"/>
  </w:num>
  <w:num w:numId="91">
    <w:abstractNumId w:val="9"/>
  </w:num>
  <w:num w:numId="92">
    <w:abstractNumId w:val="35"/>
  </w:num>
  <w:num w:numId="93">
    <w:abstractNumId w:val="87"/>
  </w:num>
  <w:num w:numId="94">
    <w:abstractNumId w:val="88"/>
  </w:num>
  <w:num w:numId="95">
    <w:abstractNumId w:val="78"/>
  </w:num>
  <w:num w:numId="96">
    <w:abstractNumId w:val="77"/>
  </w:num>
  <w:num w:numId="97">
    <w:abstractNumId w:val="32"/>
  </w:num>
  <w:num w:numId="98">
    <w:abstractNumId w:val="20"/>
  </w:num>
  <w:num w:numId="99">
    <w:abstractNumId w:val="2"/>
  </w:num>
  <w:num w:numId="100">
    <w:abstractNumId w:val="85"/>
  </w:num>
  <w:num w:numId="101">
    <w:abstractNumId w:val="21"/>
  </w:num>
  <w:num w:numId="102">
    <w:abstractNumId w:val="83"/>
  </w:num>
  <w:num w:numId="103">
    <w:abstractNumId w:val="31"/>
  </w:num>
  <w:num w:numId="104">
    <w:abstractNumId w:val="6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252"/>
    <w:rsid w:val="00007171"/>
    <w:rsid w:val="000246B4"/>
    <w:rsid w:val="00034AD1"/>
    <w:rsid w:val="00037C2C"/>
    <w:rsid w:val="00057629"/>
    <w:rsid w:val="000618F1"/>
    <w:rsid w:val="00061FBE"/>
    <w:rsid w:val="00063EEE"/>
    <w:rsid w:val="0009636B"/>
    <w:rsid w:val="000A18C4"/>
    <w:rsid w:val="000A6A33"/>
    <w:rsid w:val="000B29C8"/>
    <w:rsid w:val="000B4B7C"/>
    <w:rsid w:val="000B697B"/>
    <w:rsid w:val="000C4CF4"/>
    <w:rsid w:val="000C520B"/>
    <w:rsid w:val="001002DA"/>
    <w:rsid w:val="0010437A"/>
    <w:rsid w:val="00133C1E"/>
    <w:rsid w:val="0013704A"/>
    <w:rsid w:val="001635F2"/>
    <w:rsid w:val="00164575"/>
    <w:rsid w:val="001B1307"/>
    <w:rsid w:val="001B7FAF"/>
    <w:rsid w:val="001C521B"/>
    <w:rsid w:val="001C557F"/>
    <w:rsid w:val="001E00E4"/>
    <w:rsid w:val="001E18C0"/>
    <w:rsid w:val="001E5C08"/>
    <w:rsid w:val="002034CB"/>
    <w:rsid w:val="0021657F"/>
    <w:rsid w:val="002304C0"/>
    <w:rsid w:val="00235DB2"/>
    <w:rsid w:val="002373BD"/>
    <w:rsid w:val="0024054B"/>
    <w:rsid w:val="002456B3"/>
    <w:rsid w:val="00261598"/>
    <w:rsid w:val="00261FEB"/>
    <w:rsid w:val="00286AC8"/>
    <w:rsid w:val="00292FA7"/>
    <w:rsid w:val="002A5A92"/>
    <w:rsid w:val="002C01D2"/>
    <w:rsid w:val="002D048E"/>
    <w:rsid w:val="002E498D"/>
    <w:rsid w:val="002E5A1F"/>
    <w:rsid w:val="002F18D2"/>
    <w:rsid w:val="002F65F3"/>
    <w:rsid w:val="00301096"/>
    <w:rsid w:val="00305232"/>
    <w:rsid w:val="003073EF"/>
    <w:rsid w:val="00311F59"/>
    <w:rsid w:val="003126C8"/>
    <w:rsid w:val="0032782F"/>
    <w:rsid w:val="00331230"/>
    <w:rsid w:val="00386821"/>
    <w:rsid w:val="00390BDA"/>
    <w:rsid w:val="00395334"/>
    <w:rsid w:val="003A671F"/>
    <w:rsid w:val="003B50C1"/>
    <w:rsid w:val="00411E9B"/>
    <w:rsid w:val="00432A15"/>
    <w:rsid w:val="00432E29"/>
    <w:rsid w:val="00433C03"/>
    <w:rsid w:val="00444D07"/>
    <w:rsid w:val="00460EB3"/>
    <w:rsid w:val="00473D99"/>
    <w:rsid w:val="00477DA4"/>
    <w:rsid w:val="00483410"/>
    <w:rsid w:val="004A7BB6"/>
    <w:rsid w:val="004A7DC8"/>
    <w:rsid w:val="004C081E"/>
    <w:rsid w:val="004C3CE3"/>
    <w:rsid w:val="004C59DB"/>
    <w:rsid w:val="004C7654"/>
    <w:rsid w:val="004D095E"/>
    <w:rsid w:val="004E62D6"/>
    <w:rsid w:val="004F3A3A"/>
    <w:rsid w:val="004F6372"/>
    <w:rsid w:val="005136E0"/>
    <w:rsid w:val="00524634"/>
    <w:rsid w:val="00540D5C"/>
    <w:rsid w:val="00573E77"/>
    <w:rsid w:val="00585CA5"/>
    <w:rsid w:val="005B5DE2"/>
    <w:rsid w:val="005B659A"/>
    <w:rsid w:val="005F7C7F"/>
    <w:rsid w:val="00622750"/>
    <w:rsid w:val="00625DF3"/>
    <w:rsid w:val="00680437"/>
    <w:rsid w:val="0068372C"/>
    <w:rsid w:val="00684CEA"/>
    <w:rsid w:val="00687168"/>
    <w:rsid w:val="00693DCA"/>
    <w:rsid w:val="0069642E"/>
    <w:rsid w:val="006A5611"/>
    <w:rsid w:val="006B34E9"/>
    <w:rsid w:val="006B4BC6"/>
    <w:rsid w:val="006C0214"/>
    <w:rsid w:val="006C326F"/>
    <w:rsid w:val="006D09BD"/>
    <w:rsid w:val="006D4DF5"/>
    <w:rsid w:val="006E1016"/>
    <w:rsid w:val="006E282F"/>
    <w:rsid w:val="00702973"/>
    <w:rsid w:val="00762910"/>
    <w:rsid w:val="007660D0"/>
    <w:rsid w:val="0078510F"/>
    <w:rsid w:val="007A3862"/>
    <w:rsid w:val="007A779D"/>
    <w:rsid w:val="007D2033"/>
    <w:rsid w:val="007D3ADE"/>
    <w:rsid w:val="007F6C96"/>
    <w:rsid w:val="007F6E9B"/>
    <w:rsid w:val="008012A2"/>
    <w:rsid w:val="00807B0B"/>
    <w:rsid w:val="008405C5"/>
    <w:rsid w:val="00844B4D"/>
    <w:rsid w:val="008468FC"/>
    <w:rsid w:val="00882B59"/>
    <w:rsid w:val="00884355"/>
    <w:rsid w:val="00885252"/>
    <w:rsid w:val="00887143"/>
    <w:rsid w:val="008931E6"/>
    <w:rsid w:val="008C11E9"/>
    <w:rsid w:val="008C3F4A"/>
    <w:rsid w:val="008C5919"/>
    <w:rsid w:val="008E189E"/>
    <w:rsid w:val="00915AEA"/>
    <w:rsid w:val="00917FCF"/>
    <w:rsid w:val="00923242"/>
    <w:rsid w:val="0092574F"/>
    <w:rsid w:val="009538EC"/>
    <w:rsid w:val="00953DCB"/>
    <w:rsid w:val="00960C20"/>
    <w:rsid w:val="009762CC"/>
    <w:rsid w:val="00982E4F"/>
    <w:rsid w:val="0099148E"/>
    <w:rsid w:val="00995720"/>
    <w:rsid w:val="009A7A9B"/>
    <w:rsid w:val="009D1D10"/>
    <w:rsid w:val="009D70B0"/>
    <w:rsid w:val="009E590F"/>
    <w:rsid w:val="009F3FE8"/>
    <w:rsid w:val="009F5068"/>
    <w:rsid w:val="00A05FA0"/>
    <w:rsid w:val="00A14C2B"/>
    <w:rsid w:val="00A23FAC"/>
    <w:rsid w:val="00A424DF"/>
    <w:rsid w:val="00A4699D"/>
    <w:rsid w:val="00A64CE6"/>
    <w:rsid w:val="00A9470F"/>
    <w:rsid w:val="00A9611D"/>
    <w:rsid w:val="00AB7E46"/>
    <w:rsid w:val="00AC4355"/>
    <w:rsid w:val="00AD1BE6"/>
    <w:rsid w:val="00AD4E0B"/>
    <w:rsid w:val="00AD4EA6"/>
    <w:rsid w:val="00AF4417"/>
    <w:rsid w:val="00B1238D"/>
    <w:rsid w:val="00B12FB6"/>
    <w:rsid w:val="00B33A88"/>
    <w:rsid w:val="00B34763"/>
    <w:rsid w:val="00B36C32"/>
    <w:rsid w:val="00B73C53"/>
    <w:rsid w:val="00B74D7E"/>
    <w:rsid w:val="00BA4364"/>
    <w:rsid w:val="00BB43F1"/>
    <w:rsid w:val="00BD0CF8"/>
    <w:rsid w:val="00BD79CA"/>
    <w:rsid w:val="00C23712"/>
    <w:rsid w:val="00C24AF4"/>
    <w:rsid w:val="00C31312"/>
    <w:rsid w:val="00C51E1B"/>
    <w:rsid w:val="00C8143B"/>
    <w:rsid w:val="00CA1234"/>
    <w:rsid w:val="00CC0B63"/>
    <w:rsid w:val="00CC1296"/>
    <w:rsid w:val="00CC1A33"/>
    <w:rsid w:val="00CC67F6"/>
    <w:rsid w:val="00CD058A"/>
    <w:rsid w:val="00D02D7D"/>
    <w:rsid w:val="00D20DCA"/>
    <w:rsid w:val="00D36BFF"/>
    <w:rsid w:val="00D36EFA"/>
    <w:rsid w:val="00D37FE2"/>
    <w:rsid w:val="00D43982"/>
    <w:rsid w:val="00D4404B"/>
    <w:rsid w:val="00D5272A"/>
    <w:rsid w:val="00D54544"/>
    <w:rsid w:val="00D56E23"/>
    <w:rsid w:val="00D60EEB"/>
    <w:rsid w:val="00D611C4"/>
    <w:rsid w:val="00D82A68"/>
    <w:rsid w:val="00D870A6"/>
    <w:rsid w:val="00D93CE9"/>
    <w:rsid w:val="00D94FC7"/>
    <w:rsid w:val="00D9619C"/>
    <w:rsid w:val="00DA1E9C"/>
    <w:rsid w:val="00DB3285"/>
    <w:rsid w:val="00DB3783"/>
    <w:rsid w:val="00DB5723"/>
    <w:rsid w:val="00DC3627"/>
    <w:rsid w:val="00DC528E"/>
    <w:rsid w:val="00DF2CFA"/>
    <w:rsid w:val="00DF5AFB"/>
    <w:rsid w:val="00E13C01"/>
    <w:rsid w:val="00E23585"/>
    <w:rsid w:val="00E27509"/>
    <w:rsid w:val="00E31F02"/>
    <w:rsid w:val="00E33066"/>
    <w:rsid w:val="00E4177F"/>
    <w:rsid w:val="00E41C1B"/>
    <w:rsid w:val="00E47D3E"/>
    <w:rsid w:val="00E52440"/>
    <w:rsid w:val="00E53C8B"/>
    <w:rsid w:val="00E75BDA"/>
    <w:rsid w:val="00E8186D"/>
    <w:rsid w:val="00E916F3"/>
    <w:rsid w:val="00EA3FC4"/>
    <w:rsid w:val="00EA493D"/>
    <w:rsid w:val="00EB22CA"/>
    <w:rsid w:val="00EB51A6"/>
    <w:rsid w:val="00EC5069"/>
    <w:rsid w:val="00EC67EF"/>
    <w:rsid w:val="00EE1D12"/>
    <w:rsid w:val="00EE7082"/>
    <w:rsid w:val="00EF06C1"/>
    <w:rsid w:val="00F0030B"/>
    <w:rsid w:val="00F20796"/>
    <w:rsid w:val="00F25202"/>
    <w:rsid w:val="00F35A62"/>
    <w:rsid w:val="00F44AFF"/>
    <w:rsid w:val="00F51300"/>
    <w:rsid w:val="00F539B1"/>
    <w:rsid w:val="00F60E8A"/>
    <w:rsid w:val="00F75A5A"/>
    <w:rsid w:val="00F76FFA"/>
    <w:rsid w:val="00FC330F"/>
    <w:rsid w:val="00FC621F"/>
    <w:rsid w:val="00FD04DC"/>
    <w:rsid w:val="00FD3018"/>
    <w:rsid w:val="00FD43D0"/>
    <w:rsid w:val="00FE0767"/>
    <w:rsid w:val="00FE26BC"/>
    <w:rsid w:val="00FF4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9754"/>
  <w15:docId w15:val="{84C1E191-761B-49BA-969C-B6825B14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763"/>
  </w:style>
  <w:style w:type="paragraph" w:styleId="2">
    <w:name w:val="heading 2"/>
    <w:basedOn w:val="a"/>
    <w:next w:val="a"/>
    <w:link w:val="20"/>
    <w:uiPriority w:val="9"/>
    <w:unhideWhenUsed/>
    <w:qFormat/>
    <w:rsid w:val="0092324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D2033"/>
    <w:pPr>
      <w:ind w:left="720"/>
      <w:contextualSpacing/>
    </w:pPr>
  </w:style>
  <w:style w:type="table" w:styleId="a5">
    <w:name w:val="Table Grid"/>
    <w:basedOn w:val="a1"/>
    <w:uiPriority w:val="59"/>
    <w:rsid w:val="006D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locked/>
    <w:rsid w:val="00A14C2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14C2B"/>
    <w:pPr>
      <w:widowControl w:val="0"/>
      <w:shd w:val="clear" w:color="auto" w:fill="FFFFFF"/>
      <w:spacing w:after="0" w:line="274" w:lineRule="exact"/>
      <w:ind w:hanging="360"/>
    </w:pPr>
    <w:rPr>
      <w:rFonts w:ascii="Times New Roman" w:eastAsia="Times New Roman" w:hAnsi="Times New Roman" w:cs="Times New Roman"/>
    </w:rPr>
  </w:style>
  <w:style w:type="paragraph" w:styleId="a6">
    <w:name w:val="Normal (Web)"/>
    <w:basedOn w:val="a"/>
    <w:uiPriority w:val="99"/>
    <w:unhideWhenUsed/>
    <w:rsid w:val="006A56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_основной Знак"/>
    <w:link w:val="a8"/>
    <w:locked/>
    <w:rsid w:val="00FD43D0"/>
    <w:rPr>
      <w:rFonts w:ascii="Times New Roman" w:eastAsia="Calibri" w:hAnsi="Times New Roman" w:cs="Times New Roman"/>
      <w:sz w:val="28"/>
      <w:szCs w:val="28"/>
    </w:rPr>
  </w:style>
  <w:style w:type="paragraph" w:customStyle="1" w:styleId="a8">
    <w:name w:val="А_основной"/>
    <w:basedOn w:val="a"/>
    <w:link w:val="a7"/>
    <w:qFormat/>
    <w:rsid w:val="00FD43D0"/>
    <w:pPr>
      <w:spacing w:after="0" w:line="360" w:lineRule="auto"/>
      <w:ind w:firstLine="454"/>
      <w:jc w:val="both"/>
    </w:pPr>
    <w:rPr>
      <w:rFonts w:ascii="Times New Roman" w:eastAsia="Calibri" w:hAnsi="Times New Roman" w:cs="Times New Roman"/>
      <w:sz w:val="28"/>
      <w:szCs w:val="28"/>
    </w:rPr>
  </w:style>
  <w:style w:type="paragraph" w:customStyle="1" w:styleId="14TexstOSNOVA1012">
    <w:name w:val="14TexstOSNOVA_10/12"/>
    <w:basedOn w:val="a"/>
    <w:uiPriority w:val="99"/>
    <w:rsid w:val="0009636B"/>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character" w:customStyle="1" w:styleId="apple-converted-space">
    <w:name w:val="apple-converted-space"/>
    <w:basedOn w:val="a0"/>
    <w:rsid w:val="0009636B"/>
  </w:style>
  <w:style w:type="character" w:styleId="a9">
    <w:name w:val="Strong"/>
    <w:basedOn w:val="a0"/>
    <w:uiPriority w:val="22"/>
    <w:qFormat/>
    <w:rsid w:val="0009636B"/>
    <w:rPr>
      <w:b/>
      <w:bCs/>
    </w:rPr>
  </w:style>
  <w:style w:type="paragraph" w:styleId="aa">
    <w:name w:val="No Spacing"/>
    <w:aliases w:val="основа"/>
    <w:link w:val="ab"/>
    <w:qFormat/>
    <w:rsid w:val="002456B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2456B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msonormal0">
    <w:name w:val="msonormal"/>
    <w:basedOn w:val="a"/>
    <w:rsid w:val="00EB5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otnote reference"/>
    <w:basedOn w:val="a0"/>
    <w:uiPriority w:val="99"/>
    <w:rsid w:val="00D82A68"/>
    <w:rPr>
      <w:rFonts w:cs="Times New Roman"/>
      <w:vertAlign w:val="superscript"/>
    </w:rPr>
  </w:style>
  <w:style w:type="paragraph" w:styleId="ad">
    <w:name w:val="footnote text"/>
    <w:aliases w:val="Знак1,Основной текст с отступом1,Основной текст с отступом11,Body Text Indent,Body Text Indent1,Знак6,F1"/>
    <w:basedOn w:val="a"/>
    <w:link w:val="ae"/>
    <w:uiPriority w:val="99"/>
    <w:unhideWhenUsed/>
    <w:rsid w:val="00D82A6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ru-RU"/>
    </w:rPr>
  </w:style>
  <w:style w:type="character" w:customStyle="1" w:styleId="ae">
    <w:name w:val="Текст сноски Знак"/>
    <w:aliases w:val="Знак1 Знак,Основной текст с отступом1 Знак,Основной текст с отступом11 Знак,Body Text Indent Знак,Body Text Indent1 Знак,Знак6 Знак,F1 Знак"/>
    <w:basedOn w:val="a0"/>
    <w:link w:val="ad"/>
    <w:uiPriority w:val="99"/>
    <w:rsid w:val="00D82A68"/>
    <w:rPr>
      <w:rFonts w:ascii="Calibri" w:eastAsia="Calibri" w:hAnsi="Calibri" w:cs="Calibri"/>
      <w:color w:val="000000"/>
      <w:sz w:val="20"/>
      <w:szCs w:val="20"/>
      <w:u w:color="000000"/>
      <w:bdr w:val="nil"/>
      <w:lang w:eastAsia="ru-RU"/>
    </w:rPr>
  </w:style>
  <w:style w:type="paragraph" w:customStyle="1" w:styleId="Default">
    <w:name w:val="Default"/>
    <w:rsid w:val="007F6C9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b">
    <w:name w:val="Без интервала Знак"/>
    <w:aliases w:val="основа Знак"/>
    <w:link w:val="aa"/>
    <w:qFormat/>
    <w:locked/>
    <w:rsid w:val="007F6C96"/>
    <w:rPr>
      <w:rFonts w:ascii="Times New Roman" w:eastAsia="Times New Roman" w:hAnsi="Times New Roman" w:cs="Times New Roman"/>
      <w:sz w:val="24"/>
      <w:szCs w:val="24"/>
      <w:lang w:eastAsia="ru-RU"/>
    </w:rPr>
  </w:style>
  <w:style w:type="paragraph" w:customStyle="1" w:styleId="1">
    <w:name w:val="Основной текст1"/>
    <w:basedOn w:val="a"/>
    <w:rsid w:val="00EE1D12"/>
    <w:pPr>
      <w:shd w:val="clear" w:color="auto" w:fill="FFFFFF"/>
      <w:spacing w:after="180" w:line="216" w:lineRule="exact"/>
      <w:ind w:hanging="180"/>
      <w:jc w:val="both"/>
    </w:pPr>
    <w:rPr>
      <w:rFonts w:ascii="Times New Roman" w:eastAsia="Times New Roman" w:hAnsi="Times New Roman" w:cs="Times New Roman"/>
      <w:sz w:val="18"/>
      <w:szCs w:val="18"/>
      <w:lang w:eastAsia="ar-SA"/>
    </w:rPr>
  </w:style>
  <w:style w:type="paragraph" w:styleId="af">
    <w:name w:val="footer"/>
    <w:basedOn w:val="a"/>
    <w:link w:val="af0"/>
    <w:uiPriority w:val="99"/>
    <w:unhideWhenUsed/>
    <w:rsid w:val="0005762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629"/>
  </w:style>
  <w:style w:type="character" w:customStyle="1" w:styleId="a4">
    <w:name w:val="Абзац списка Знак"/>
    <w:link w:val="a3"/>
    <w:uiPriority w:val="34"/>
    <w:locked/>
    <w:rsid w:val="00585CA5"/>
  </w:style>
  <w:style w:type="paragraph" w:styleId="af1">
    <w:name w:val="Balloon Text"/>
    <w:basedOn w:val="a"/>
    <w:link w:val="af2"/>
    <w:uiPriority w:val="99"/>
    <w:semiHidden/>
    <w:unhideWhenUsed/>
    <w:rsid w:val="009538E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538EC"/>
    <w:rPr>
      <w:rFonts w:ascii="Tahoma" w:hAnsi="Tahoma" w:cs="Tahoma"/>
      <w:sz w:val="16"/>
      <w:szCs w:val="16"/>
    </w:rPr>
  </w:style>
  <w:style w:type="character" w:customStyle="1" w:styleId="c5">
    <w:name w:val="c5"/>
    <w:rsid w:val="00F75A5A"/>
  </w:style>
  <w:style w:type="character" w:customStyle="1" w:styleId="c2">
    <w:name w:val="c2"/>
    <w:rsid w:val="00F75A5A"/>
  </w:style>
  <w:style w:type="character" w:styleId="af3">
    <w:name w:val="Hyperlink"/>
    <w:basedOn w:val="a0"/>
    <w:uiPriority w:val="99"/>
    <w:unhideWhenUsed/>
    <w:rsid w:val="00037C2C"/>
    <w:rPr>
      <w:color w:val="0563C1" w:themeColor="hyperlink"/>
      <w:u w:val="single"/>
    </w:rPr>
  </w:style>
  <w:style w:type="character" w:customStyle="1" w:styleId="20">
    <w:name w:val="Заголовок 2 Знак"/>
    <w:basedOn w:val="a0"/>
    <w:link w:val="2"/>
    <w:uiPriority w:val="9"/>
    <w:rsid w:val="00923242"/>
    <w:rPr>
      <w:rFonts w:asciiTheme="majorHAnsi" w:eastAsiaTheme="majorEastAsia" w:hAnsiTheme="majorHAnsi" w:cstheme="majorBidi"/>
      <w:b/>
      <w:bCs/>
      <w:color w:val="4472C4" w:themeColor="accent1"/>
      <w:sz w:val="26"/>
      <w:szCs w:val="26"/>
    </w:rPr>
  </w:style>
  <w:style w:type="character" w:styleId="af4">
    <w:name w:val="Subtle Emphasis"/>
    <w:basedOn w:val="a0"/>
    <w:uiPriority w:val="19"/>
    <w:qFormat/>
    <w:rsid w:val="00923242"/>
    <w:rPr>
      <w:i/>
      <w:iCs/>
      <w:color w:val="808080" w:themeColor="text1" w:themeTint="7F"/>
    </w:rPr>
  </w:style>
  <w:style w:type="paragraph" w:styleId="af5">
    <w:name w:val="Body Text"/>
    <w:basedOn w:val="a"/>
    <w:link w:val="af6"/>
    <w:unhideWhenUsed/>
    <w:rsid w:val="006B4BC6"/>
    <w:pPr>
      <w:spacing w:after="120" w:line="240" w:lineRule="auto"/>
    </w:pPr>
    <w:rPr>
      <w:rFonts w:ascii="Calibri" w:eastAsia="Calibri" w:hAnsi="Calibri" w:cs="Arial"/>
      <w:sz w:val="20"/>
      <w:szCs w:val="20"/>
      <w:lang w:eastAsia="ru-RU"/>
    </w:rPr>
  </w:style>
  <w:style w:type="character" w:customStyle="1" w:styleId="af6">
    <w:name w:val="Основной текст Знак"/>
    <w:basedOn w:val="a0"/>
    <w:link w:val="af5"/>
    <w:rsid w:val="006B4BC6"/>
    <w:rPr>
      <w:rFonts w:ascii="Calibri" w:eastAsia="Calibri" w:hAnsi="Calibri" w:cs="Arial"/>
      <w:sz w:val="20"/>
      <w:szCs w:val="20"/>
      <w:lang w:eastAsia="ru-RU"/>
    </w:rPr>
  </w:style>
  <w:style w:type="numbering" w:customStyle="1" w:styleId="List453">
    <w:name w:val="List 453"/>
    <w:basedOn w:val="a2"/>
    <w:rsid w:val="003B50C1"/>
    <w:pPr>
      <w:numPr>
        <w:numId w:val="65"/>
      </w:numPr>
    </w:pPr>
  </w:style>
  <w:style w:type="numbering" w:customStyle="1" w:styleId="List458">
    <w:name w:val="List 458"/>
    <w:basedOn w:val="a2"/>
    <w:rsid w:val="000B29C8"/>
    <w:pPr>
      <w:numPr>
        <w:numId w:val="73"/>
      </w:numPr>
    </w:pPr>
  </w:style>
  <w:style w:type="paragraph" w:customStyle="1" w:styleId="10">
    <w:name w:val="Обычный1"/>
    <w:rsid w:val="00DB3285"/>
    <w:pPr>
      <w:pBdr>
        <w:top w:val="nil"/>
        <w:left w:val="nil"/>
        <w:bottom w:val="nil"/>
        <w:right w:val="nil"/>
        <w:between w:val="nil"/>
      </w:pBdr>
      <w:spacing w:after="0" w:line="276" w:lineRule="auto"/>
    </w:pPr>
    <w:rPr>
      <w:rFonts w:ascii="Arial" w:eastAsia="Arial" w:hAnsi="Arial" w:cs="Arial"/>
      <w:color w:val="000000"/>
      <w:lang w:eastAsia="ru-RU"/>
    </w:rPr>
  </w:style>
  <w:style w:type="character" w:customStyle="1" w:styleId="6">
    <w:name w:val="Основной текст (6)_"/>
    <w:basedOn w:val="a0"/>
    <w:link w:val="60"/>
    <w:rsid w:val="00390BDA"/>
    <w:rPr>
      <w:rFonts w:ascii="Times New Roman" w:eastAsia="Times New Roman" w:hAnsi="Times New Roman" w:cs="Times New Roman"/>
      <w:b/>
      <w:bCs/>
      <w:i/>
      <w:iCs/>
      <w:shd w:val="clear" w:color="auto" w:fill="FFFFFF"/>
    </w:rPr>
  </w:style>
  <w:style w:type="paragraph" w:customStyle="1" w:styleId="60">
    <w:name w:val="Основной текст (6)"/>
    <w:basedOn w:val="a"/>
    <w:link w:val="6"/>
    <w:rsid w:val="00390BDA"/>
    <w:pPr>
      <w:widowControl w:val="0"/>
      <w:shd w:val="clear" w:color="auto" w:fill="FFFFFF"/>
      <w:spacing w:after="0" w:line="317" w:lineRule="exact"/>
      <w:jc w:val="both"/>
    </w:pPr>
    <w:rPr>
      <w:rFonts w:ascii="Times New Roman" w:eastAsia="Times New Roman" w:hAnsi="Times New Roman" w:cs="Times New Roman"/>
      <w:b/>
      <w:bCs/>
      <w:i/>
      <w:iCs/>
    </w:rPr>
  </w:style>
  <w:style w:type="paragraph" w:customStyle="1" w:styleId="18TexstSPISOK1">
    <w:name w:val="18TexstSPISOK_1"/>
    <w:aliases w:val="1"/>
    <w:rsid w:val="00E47D3E"/>
    <w:pPr>
      <w:pBdr>
        <w:top w:val="nil"/>
        <w:left w:val="nil"/>
        <w:bottom w:val="nil"/>
        <w:right w:val="nil"/>
        <w:between w:val="nil"/>
        <w:bar w:val="nil"/>
      </w:pBdr>
      <w:tabs>
        <w:tab w:val="left" w:pos="360"/>
        <w:tab w:val="left" w:pos="640"/>
      </w:tabs>
      <w:spacing w:after="0" w:line="240" w:lineRule="atLeast"/>
      <w:ind w:left="640" w:hanging="300"/>
      <w:jc w:val="both"/>
    </w:pPr>
    <w:rPr>
      <w:rFonts w:ascii="Arial Unicode MS" w:eastAsia="Arial Unicode MS" w:hAnsi="Arial Unicode MS" w:cs="Arial Unicode MS"/>
      <w:color w:val="000000"/>
      <w:sz w:val="20"/>
      <w:szCs w:val="20"/>
      <w:u w:color="000000"/>
      <w:bdr w:val="nil"/>
      <w:lang w:eastAsia="ru-RU"/>
    </w:rPr>
  </w:style>
  <w:style w:type="paragraph" w:customStyle="1" w:styleId="af7">
    <w:name w:val="Основной"/>
    <w:basedOn w:val="a"/>
    <w:rsid w:val="00F35A6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5">
    <w:name w:val="Основной текст5"/>
    <w:basedOn w:val="a"/>
    <w:uiPriority w:val="99"/>
    <w:rsid w:val="001E00E4"/>
    <w:pPr>
      <w:widowControl w:val="0"/>
      <w:shd w:val="clear" w:color="auto" w:fill="FFFFFF"/>
      <w:spacing w:after="60" w:line="240" w:lineRule="atLeast"/>
      <w:ind w:hanging="540"/>
      <w:jc w:val="center"/>
    </w:pPr>
    <w:rPr>
      <w:rFonts w:ascii="Times New Roman" w:eastAsia="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1671">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67075396">
      <w:bodyDiv w:val="1"/>
      <w:marLeft w:val="0"/>
      <w:marRight w:val="0"/>
      <w:marTop w:val="0"/>
      <w:marBottom w:val="0"/>
      <w:divBdr>
        <w:top w:val="none" w:sz="0" w:space="0" w:color="auto"/>
        <w:left w:val="none" w:sz="0" w:space="0" w:color="auto"/>
        <w:bottom w:val="none" w:sz="0" w:space="0" w:color="auto"/>
        <w:right w:val="none" w:sz="0" w:space="0" w:color="auto"/>
      </w:divBdr>
      <w:divsChild>
        <w:div w:id="1389256818">
          <w:marLeft w:val="547"/>
          <w:marRight w:val="0"/>
          <w:marTop w:val="106"/>
          <w:marBottom w:val="0"/>
          <w:divBdr>
            <w:top w:val="none" w:sz="0" w:space="0" w:color="auto"/>
            <w:left w:val="none" w:sz="0" w:space="0" w:color="auto"/>
            <w:bottom w:val="none" w:sz="0" w:space="0" w:color="auto"/>
            <w:right w:val="none" w:sz="0" w:space="0" w:color="auto"/>
          </w:divBdr>
        </w:div>
        <w:div w:id="1711687634">
          <w:marLeft w:val="547"/>
          <w:marRight w:val="0"/>
          <w:marTop w:val="106"/>
          <w:marBottom w:val="0"/>
          <w:divBdr>
            <w:top w:val="none" w:sz="0" w:space="0" w:color="auto"/>
            <w:left w:val="none" w:sz="0" w:space="0" w:color="auto"/>
            <w:bottom w:val="none" w:sz="0" w:space="0" w:color="auto"/>
            <w:right w:val="none" w:sz="0" w:space="0" w:color="auto"/>
          </w:divBdr>
        </w:div>
        <w:div w:id="1269192013">
          <w:marLeft w:val="547"/>
          <w:marRight w:val="0"/>
          <w:marTop w:val="106"/>
          <w:marBottom w:val="0"/>
          <w:divBdr>
            <w:top w:val="none" w:sz="0" w:space="0" w:color="auto"/>
            <w:left w:val="none" w:sz="0" w:space="0" w:color="auto"/>
            <w:bottom w:val="none" w:sz="0" w:space="0" w:color="auto"/>
            <w:right w:val="none" w:sz="0" w:space="0" w:color="auto"/>
          </w:divBdr>
        </w:div>
        <w:div w:id="1756050867">
          <w:marLeft w:val="547"/>
          <w:marRight w:val="0"/>
          <w:marTop w:val="106"/>
          <w:marBottom w:val="0"/>
          <w:divBdr>
            <w:top w:val="none" w:sz="0" w:space="0" w:color="auto"/>
            <w:left w:val="none" w:sz="0" w:space="0" w:color="auto"/>
            <w:bottom w:val="none" w:sz="0" w:space="0" w:color="auto"/>
            <w:right w:val="none" w:sz="0" w:space="0" w:color="auto"/>
          </w:divBdr>
        </w:div>
        <w:div w:id="1953123816">
          <w:marLeft w:val="547"/>
          <w:marRight w:val="0"/>
          <w:marTop w:val="106"/>
          <w:marBottom w:val="0"/>
          <w:divBdr>
            <w:top w:val="none" w:sz="0" w:space="0" w:color="auto"/>
            <w:left w:val="none" w:sz="0" w:space="0" w:color="auto"/>
            <w:bottom w:val="none" w:sz="0" w:space="0" w:color="auto"/>
            <w:right w:val="none" w:sz="0" w:space="0" w:color="auto"/>
          </w:divBdr>
        </w:div>
        <w:div w:id="1123769151">
          <w:marLeft w:val="547"/>
          <w:marRight w:val="0"/>
          <w:marTop w:val="106"/>
          <w:marBottom w:val="0"/>
          <w:divBdr>
            <w:top w:val="none" w:sz="0" w:space="0" w:color="auto"/>
            <w:left w:val="none" w:sz="0" w:space="0" w:color="auto"/>
            <w:bottom w:val="none" w:sz="0" w:space="0" w:color="auto"/>
            <w:right w:val="none" w:sz="0" w:space="0" w:color="auto"/>
          </w:divBdr>
        </w:div>
        <w:div w:id="2119331564">
          <w:marLeft w:val="547"/>
          <w:marRight w:val="0"/>
          <w:marTop w:val="106"/>
          <w:marBottom w:val="0"/>
          <w:divBdr>
            <w:top w:val="none" w:sz="0" w:space="0" w:color="auto"/>
            <w:left w:val="none" w:sz="0" w:space="0" w:color="auto"/>
            <w:bottom w:val="none" w:sz="0" w:space="0" w:color="auto"/>
            <w:right w:val="none" w:sz="0" w:space="0" w:color="auto"/>
          </w:divBdr>
        </w:div>
      </w:divsChild>
    </w:div>
    <w:div w:id="134836186">
      <w:bodyDiv w:val="1"/>
      <w:marLeft w:val="0"/>
      <w:marRight w:val="0"/>
      <w:marTop w:val="0"/>
      <w:marBottom w:val="0"/>
      <w:divBdr>
        <w:top w:val="none" w:sz="0" w:space="0" w:color="auto"/>
        <w:left w:val="none" w:sz="0" w:space="0" w:color="auto"/>
        <w:bottom w:val="none" w:sz="0" w:space="0" w:color="auto"/>
        <w:right w:val="none" w:sz="0" w:space="0" w:color="auto"/>
      </w:divBdr>
    </w:div>
    <w:div w:id="168451787">
      <w:bodyDiv w:val="1"/>
      <w:marLeft w:val="0"/>
      <w:marRight w:val="0"/>
      <w:marTop w:val="0"/>
      <w:marBottom w:val="0"/>
      <w:divBdr>
        <w:top w:val="none" w:sz="0" w:space="0" w:color="auto"/>
        <w:left w:val="none" w:sz="0" w:space="0" w:color="auto"/>
        <w:bottom w:val="none" w:sz="0" w:space="0" w:color="auto"/>
        <w:right w:val="none" w:sz="0" w:space="0" w:color="auto"/>
      </w:divBdr>
    </w:div>
    <w:div w:id="210725650">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84593421">
      <w:bodyDiv w:val="1"/>
      <w:marLeft w:val="0"/>
      <w:marRight w:val="0"/>
      <w:marTop w:val="0"/>
      <w:marBottom w:val="0"/>
      <w:divBdr>
        <w:top w:val="none" w:sz="0" w:space="0" w:color="auto"/>
        <w:left w:val="none" w:sz="0" w:space="0" w:color="auto"/>
        <w:bottom w:val="none" w:sz="0" w:space="0" w:color="auto"/>
        <w:right w:val="none" w:sz="0" w:space="0" w:color="auto"/>
      </w:divBdr>
    </w:div>
    <w:div w:id="533348430">
      <w:bodyDiv w:val="1"/>
      <w:marLeft w:val="0"/>
      <w:marRight w:val="0"/>
      <w:marTop w:val="0"/>
      <w:marBottom w:val="0"/>
      <w:divBdr>
        <w:top w:val="none" w:sz="0" w:space="0" w:color="auto"/>
        <w:left w:val="none" w:sz="0" w:space="0" w:color="auto"/>
        <w:bottom w:val="none" w:sz="0" w:space="0" w:color="auto"/>
        <w:right w:val="none" w:sz="0" w:space="0" w:color="auto"/>
      </w:divBdr>
    </w:div>
    <w:div w:id="549806196">
      <w:bodyDiv w:val="1"/>
      <w:marLeft w:val="0"/>
      <w:marRight w:val="0"/>
      <w:marTop w:val="0"/>
      <w:marBottom w:val="0"/>
      <w:divBdr>
        <w:top w:val="none" w:sz="0" w:space="0" w:color="auto"/>
        <w:left w:val="none" w:sz="0" w:space="0" w:color="auto"/>
        <w:bottom w:val="none" w:sz="0" w:space="0" w:color="auto"/>
        <w:right w:val="none" w:sz="0" w:space="0" w:color="auto"/>
      </w:divBdr>
      <w:divsChild>
        <w:div w:id="480117070">
          <w:marLeft w:val="547"/>
          <w:marRight w:val="0"/>
          <w:marTop w:val="0"/>
          <w:marBottom w:val="0"/>
          <w:divBdr>
            <w:top w:val="none" w:sz="0" w:space="0" w:color="auto"/>
            <w:left w:val="none" w:sz="0" w:space="0" w:color="auto"/>
            <w:bottom w:val="none" w:sz="0" w:space="0" w:color="auto"/>
            <w:right w:val="none" w:sz="0" w:space="0" w:color="auto"/>
          </w:divBdr>
        </w:div>
      </w:divsChild>
    </w:div>
    <w:div w:id="556478169">
      <w:bodyDiv w:val="1"/>
      <w:marLeft w:val="0"/>
      <w:marRight w:val="0"/>
      <w:marTop w:val="0"/>
      <w:marBottom w:val="0"/>
      <w:divBdr>
        <w:top w:val="none" w:sz="0" w:space="0" w:color="auto"/>
        <w:left w:val="none" w:sz="0" w:space="0" w:color="auto"/>
        <w:bottom w:val="none" w:sz="0" w:space="0" w:color="auto"/>
        <w:right w:val="none" w:sz="0" w:space="0" w:color="auto"/>
      </w:divBdr>
      <w:divsChild>
        <w:div w:id="1933586458">
          <w:marLeft w:val="360"/>
          <w:marRight w:val="0"/>
          <w:marTop w:val="200"/>
          <w:marBottom w:val="0"/>
          <w:divBdr>
            <w:top w:val="none" w:sz="0" w:space="0" w:color="auto"/>
            <w:left w:val="none" w:sz="0" w:space="0" w:color="auto"/>
            <w:bottom w:val="none" w:sz="0" w:space="0" w:color="auto"/>
            <w:right w:val="none" w:sz="0" w:space="0" w:color="auto"/>
          </w:divBdr>
        </w:div>
        <w:div w:id="1136677983">
          <w:marLeft w:val="360"/>
          <w:marRight w:val="0"/>
          <w:marTop w:val="200"/>
          <w:marBottom w:val="0"/>
          <w:divBdr>
            <w:top w:val="none" w:sz="0" w:space="0" w:color="auto"/>
            <w:left w:val="none" w:sz="0" w:space="0" w:color="auto"/>
            <w:bottom w:val="none" w:sz="0" w:space="0" w:color="auto"/>
            <w:right w:val="none" w:sz="0" w:space="0" w:color="auto"/>
          </w:divBdr>
        </w:div>
        <w:div w:id="2079790970">
          <w:marLeft w:val="360"/>
          <w:marRight w:val="0"/>
          <w:marTop w:val="200"/>
          <w:marBottom w:val="0"/>
          <w:divBdr>
            <w:top w:val="none" w:sz="0" w:space="0" w:color="auto"/>
            <w:left w:val="none" w:sz="0" w:space="0" w:color="auto"/>
            <w:bottom w:val="none" w:sz="0" w:space="0" w:color="auto"/>
            <w:right w:val="none" w:sz="0" w:space="0" w:color="auto"/>
          </w:divBdr>
        </w:div>
      </w:divsChild>
    </w:div>
    <w:div w:id="679551587">
      <w:bodyDiv w:val="1"/>
      <w:marLeft w:val="0"/>
      <w:marRight w:val="0"/>
      <w:marTop w:val="0"/>
      <w:marBottom w:val="0"/>
      <w:divBdr>
        <w:top w:val="none" w:sz="0" w:space="0" w:color="auto"/>
        <w:left w:val="none" w:sz="0" w:space="0" w:color="auto"/>
        <w:bottom w:val="none" w:sz="0" w:space="0" w:color="auto"/>
        <w:right w:val="none" w:sz="0" w:space="0" w:color="auto"/>
      </w:divBdr>
      <w:divsChild>
        <w:div w:id="53089242">
          <w:marLeft w:val="547"/>
          <w:marRight w:val="0"/>
          <w:marTop w:val="0"/>
          <w:marBottom w:val="0"/>
          <w:divBdr>
            <w:top w:val="none" w:sz="0" w:space="0" w:color="auto"/>
            <w:left w:val="none" w:sz="0" w:space="0" w:color="auto"/>
            <w:bottom w:val="none" w:sz="0" w:space="0" w:color="auto"/>
            <w:right w:val="none" w:sz="0" w:space="0" w:color="auto"/>
          </w:divBdr>
        </w:div>
      </w:divsChild>
    </w:div>
    <w:div w:id="702094711">
      <w:bodyDiv w:val="1"/>
      <w:marLeft w:val="0"/>
      <w:marRight w:val="0"/>
      <w:marTop w:val="0"/>
      <w:marBottom w:val="0"/>
      <w:divBdr>
        <w:top w:val="none" w:sz="0" w:space="0" w:color="auto"/>
        <w:left w:val="none" w:sz="0" w:space="0" w:color="auto"/>
        <w:bottom w:val="none" w:sz="0" w:space="0" w:color="auto"/>
        <w:right w:val="none" w:sz="0" w:space="0" w:color="auto"/>
      </w:divBdr>
    </w:div>
    <w:div w:id="730151380">
      <w:bodyDiv w:val="1"/>
      <w:marLeft w:val="0"/>
      <w:marRight w:val="0"/>
      <w:marTop w:val="0"/>
      <w:marBottom w:val="0"/>
      <w:divBdr>
        <w:top w:val="none" w:sz="0" w:space="0" w:color="auto"/>
        <w:left w:val="none" w:sz="0" w:space="0" w:color="auto"/>
        <w:bottom w:val="none" w:sz="0" w:space="0" w:color="auto"/>
        <w:right w:val="none" w:sz="0" w:space="0" w:color="auto"/>
      </w:divBdr>
    </w:div>
    <w:div w:id="793327369">
      <w:bodyDiv w:val="1"/>
      <w:marLeft w:val="0"/>
      <w:marRight w:val="0"/>
      <w:marTop w:val="0"/>
      <w:marBottom w:val="0"/>
      <w:divBdr>
        <w:top w:val="none" w:sz="0" w:space="0" w:color="auto"/>
        <w:left w:val="none" w:sz="0" w:space="0" w:color="auto"/>
        <w:bottom w:val="none" w:sz="0" w:space="0" w:color="auto"/>
        <w:right w:val="none" w:sz="0" w:space="0" w:color="auto"/>
      </w:divBdr>
    </w:div>
    <w:div w:id="851576077">
      <w:bodyDiv w:val="1"/>
      <w:marLeft w:val="0"/>
      <w:marRight w:val="0"/>
      <w:marTop w:val="0"/>
      <w:marBottom w:val="0"/>
      <w:divBdr>
        <w:top w:val="none" w:sz="0" w:space="0" w:color="auto"/>
        <w:left w:val="none" w:sz="0" w:space="0" w:color="auto"/>
        <w:bottom w:val="none" w:sz="0" w:space="0" w:color="auto"/>
        <w:right w:val="none" w:sz="0" w:space="0" w:color="auto"/>
      </w:divBdr>
    </w:div>
    <w:div w:id="870191799">
      <w:bodyDiv w:val="1"/>
      <w:marLeft w:val="0"/>
      <w:marRight w:val="0"/>
      <w:marTop w:val="0"/>
      <w:marBottom w:val="0"/>
      <w:divBdr>
        <w:top w:val="none" w:sz="0" w:space="0" w:color="auto"/>
        <w:left w:val="none" w:sz="0" w:space="0" w:color="auto"/>
        <w:bottom w:val="none" w:sz="0" w:space="0" w:color="auto"/>
        <w:right w:val="none" w:sz="0" w:space="0" w:color="auto"/>
      </w:divBdr>
      <w:divsChild>
        <w:div w:id="1748839368">
          <w:marLeft w:val="547"/>
          <w:marRight w:val="0"/>
          <w:marTop w:val="96"/>
          <w:marBottom w:val="0"/>
          <w:divBdr>
            <w:top w:val="none" w:sz="0" w:space="0" w:color="auto"/>
            <w:left w:val="none" w:sz="0" w:space="0" w:color="auto"/>
            <w:bottom w:val="none" w:sz="0" w:space="0" w:color="auto"/>
            <w:right w:val="none" w:sz="0" w:space="0" w:color="auto"/>
          </w:divBdr>
        </w:div>
        <w:div w:id="1203398208">
          <w:marLeft w:val="547"/>
          <w:marRight w:val="0"/>
          <w:marTop w:val="96"/>
          <w:marBottom w:val="0"/>
          <w:divBdr>
            <w:top w:val="none" w:sz="0" w:space="0" w:color="auto"/>
            <w:left w:val="none" w:sz="0" w:space="0" w:color="auto"/>
            <w:bottom w:val="none" w:sz="0" w:space="0" w:color="auto"/>
            <w:right w:val="none" w:sz="0" w:space="0" w:color="auto"/>
          </w:divBdr>
        </w:div>
        <w:div w:id="967056075">
          <w:marLeft w:val="547"/>
          <w:marRight w:val="0"/>
          <w:marTop w:val="96"/>
          <w:marBottom w:val="0"/>
          <w:divBdr>
            <w:top w:val="none" w:sz="0" w:space="0" w:color="auto"/>
            <w:left w:val="none" w:sz="0" w:space="0" w:color="auto"/>
            <w:bottom w:val="none" w:sz="0" w:space="0" w:color="auto"/>
            <w:right w:val="none" w:sz="0" w:space="0" w:color="auto"/>
          </w:divBdr>
        </w:div>
        <w:div w:id="1215968735">
          <w:marLeft w:val="547"/>
          <w:marRight w:val="0"/>
          <w:marTop w:val="96"/>
          <w:marBottom w:val="0"/>
          <w:divBdr>
            <w:top w:val="none" w:sz="0" w:space="0" w:color="auto"/>
            <w:left w:val="none" w:sz="0" w:space="0" w:color="auto"/>
            <w:bottom w:val="none" w:sz="0" w:space="0" w:color="auto"/>
            <w:right w:val="none" w:sz="0" w:space="0" w:color="auto"/>
          </w:divBdr>
        </w:div>
      </w:divsChild>
    </w:div>
    <w:div w:id="871527916">
      <w:bodyDiv w:val="1"/>
      <w:marLeft w:val="0"/>
      <w:marRight w:val="0"/>
      <w:marTop w:val="0"/>
      <w:marBottom w:val="0"/>
      <w:divBdr>
        <w:top w:val="none" w:sz="0" w:space="0" w:color="auto"/>
        <w:left w:val="none" w:sz="0" w:space="0" w:color="auto"/>
        <w:bottom w:val="none" w:sz="0" w:space="0" w:color="auto"/>
        <w:right w:val="none" w:sz="0" w:space="0" w:color="auto"/>
      </w:divBdr>
    </w:div>
    <w:div w:id="876509804">
      <w:bodyDiv w:val="1"/>
      <w:marLeft w:val="0"/>
      <w:marRight w:val="0"/>
      <w:marTop w:val="0"/>
      <w:marBottom w:val="0"/>
      <w:divBdr>
        <w:top w:val="none" w:sz="0" w:space="0" w:color="auto"/>
        <w:left w:val="none" w:sz="0" w:space="0" w:color="auto"/>
        <w:bottom w:val="none" w:sz="0" w:space="0" w:color="auto"/>
        <w:right w:val="none" w:sz="0" w:space="0" w:color="auto"/>
      </w:divBdr>
      <w:divsChild>
        <w:div w:id="1900940197">
          <w:marLeft w:val="547"/>
          <w:marRight w:val="0"/>
          <w:marTop w:val="86"/>
          <w:marBottom w:val="0"/>
          <w:divBdr>
            <w:top w:val="none" w:sz="0" w:space="0" w:color="auto"/>
            <w:left w:val="none" w:sz="0" w:space="0" w:color="auto"/>
            <w:bottom w:val="none" w:sz="0" w:space="0" w:color="auto"/>
            <w:right w:val="none" w:sz="0" w:space="0" w:color="auto"/>
          </w:divBdr>
        </w:div>
        <w:div w:id="2008361227">
          <w:marLeft w:val="547"/>
          <w:marRight w:val="0"/>
          <w:marTop w:val="86"/>
          <w:marBottom w:val="0"/>
          <w:divBdr>
            <w:top w:val="none" w:sz="0" w:space="0" w:color="auto"/>
            <w:left w:val="none" w:sz="0" w:space="0" w:color="auto"/>
            <w:bottom w:val="none" w:sz="0" w:space="0" w:color="auto"/>
            <w:right w:val="none" w:sz="0" w:space="0" w:color="auto"/>
          </w:divBdr>
        </w:div>
        <w:div w:id="994575163">
          <w:marLeft w:val="547"/>
          <w:marRight w:val="0"/>
          <w:marTop w:val="86"/>
          <w:marBottom w:val="0"/>
          <w:divBdr>
            <w:top w:val="none" w:sz="0" w:space="0" w:color="auto"/>
            <w:left w:val="none" w:sz="0" w:space="0" w:color="auto"/>
            <w:bottom w:val="none" w:sz="0" w:space="0" w:color="auto"/>
            <w:right w:val="none" w:sz="0" w:space="0" w:color="auto"/>
          </w:divBdr>
        </w:div>
        <w:div w:id="1349135136">
          <w:marLeft w:val="547"/>
          <w:marRight w:val="0"/>
          <w:marTop w:val="86"/>
          <w:marBottom w:val="0"/>
          <w:divBdr>
            <w:top w:val="none" w:sz="0" w:space="0" w:color="auto"/>
            <w:left w:val="none" w:sz="0" w:space="0" w:color="auto"/>
            <w:bottom w:val="none" w:sz="0" w:space="0" w:color="auto"/>
            <w:right w:val="none" w:sz="0" w:space="0" w:color="auto"/>
          </w:divBdr>
        </w:div>
        <w:div w:id="1927417595">
          <w:marLeft w:val="547"/>
          <w:marRight w:val="0"/>
          <w:marTop w:val="86"/>
          <w:marBottom w:val="0"/>
          <w:divBdr>
            <w:top w:val="none" w:sz="0" w:space="0" w:color="auto"/>
            <w:left w:val="none" w:sz="0" w:space="0" w:color="auto"/>
            <w:bottom w:val="none" w:sz="0" w:space="0" w:color="auto"/>
            <w:right w:val="none" w:sz="0" w:space="0" w:color="auto"/>
          </w:divBdr>
        </w:div>
        <w:div w:id="927301269">
          <w:marLeft w:val="547"/>
          <w:marRight w:val="0"/>
          <w:marTop w:val="86"/>
          <w:marBottom w:val="0"/>
          <w:divBdr>
            <w:top w:val="none" w:sz="0" w:space="0" w:color="auto"/>
            <w:left w:val="none" w:sz="0" w:space="0" w:color="auto"/>
            <w:bottom w:val="none" w:sz="0" w:space="0" w:color="auto"/>
            <w:right w:val="none" w:sz="0" w:space="0" w:color="auto"/>
          </w:divBdr>
        </w:div>
        <w:div w:id="1729573540">
          <w:marLeft w:val="547"/>
          <w:marRight w:val="0"/>
          <w:marTop w:val="86"/>
          <w:marBottom w:val="0"/>
          <w:divBdr>
            <w:top w:val="none" w:sz="0" w:space="0" w:color="auto"/>
            <w:left w:val="none" w:sz="0" w:space="0" w:color="auto"/>
            <w:bottom w:val="none" w:sz="0" w:space="0" w:color="auto"/>
            <w:right w:val="none" w:sz="0" w:space="0" w:color="auto"/>
          </w:divBdr>
        </w:div>
        <w:div w:id="1592004901">
          <w:marLeft w:val="547"/>
          <w:marRight w:val="0"/>
          <w:marTop w:val="86"/>
          <w:marBottom w:val="0"/>
          <w:divBdr>
            <w:top w:val="none" w:sz="0" w:space="0" w:color="auto"/>
            <w:left w:val="none" w:sz="0" w:space="0" w:color="auto"/>
            <w:bottom w:val="none" w:sz="0" w:space="0" w:color="auto"/>
            <w:right w:val="none" w:sz="0" w:space="0" w:color="auto"/>
          </w:divBdr>
        </w:div>
      </w:divsChild>
    </w:div>
    <w:div w:id="904953236">
      <w:bodyDiv w:val="1"/>
      <w:marLeft w:val="0"/>
      <w:marRight w:val="0"/>
      <w:marTop w:val="0"/>
      <w:marBottom w:val="0"/>
      <w:divBdr>
        <w:top w:val="none" w:sz="0" w:space="0" w:color="auto"/>
        <w:left w:val="none" w:sz="0" w:space="0" w:color="auto"/>
        <w:bottom w:val="none" w:sz="0" w:space="0" w:color="auto"/>
        <w:right w:val="none" w:sz="0" w:space="0" w:color="auto"/>
      </w:divBdr>
    </w:div>
    <w:div w:id="921455439">
      <w:bodyDiv w:val="1"/>
      <w:marLeft w:val="0"/>
      <w:marRight w:val="0"/>
      <w:marTop w:val="0"/>
      <w:marBottom w:val="0"/>
      <w:divBdr>
        <w:top w:val="none" w:sz="0" w:space="0" w:color="auto"/>
        <w:left w:val="none" w:sz="0" w:space="0" w:color="auto"/>
        <w:bottom w:val="none" w:sz="0" w:space="0" w:color="auto"/>
        <w:right w:val="none" w:sz="0" w:space="0" w:color="auto"/>
      </w:divBdr>
      <w:divsChild>
        <w:div w:id="605770537">
          <w:marLeft w:val="547"/>
          <w:marRight w:val="0"/>
          <w:marTop w:val="134"/>
          <w:marBottom w:val="0"/>
          <w:divBdr>
            <w:top w:val="none" w:sz="0" w:space="0" w:color="auto"/>
            <w:left w:val="none" w:sz="0" w:space="0" w:color="auto"/>
            <w:bottom w:val="none" w:sz="0" w:space="0" w:color="auto"/>
            <w:right w:val="none" w:sz="0" w:space="0" w:color="auto"/>
          </w:divBdr>
        </w:div>
        <w:div w:id="814493626">
          <w:marLeft w:val="547"/>
          <w:marRight w:val="0"/>
          <w:marTop w:val="134"/>
          <w:marBottom w:val="0"/>
          <w:divBdr>
            <w:top w:val="none" w:sz="0" w:space="0" w:color="auto"/>
            <w:left w:val="none" w:sz="0" w:space="0" w:color="auto"/>
            <w:bottom w:val="none" w:sz="0" w:space="0" w:color="auto"/>
            <w:right w:val="none" w:sz="0" w:space="0" w:color="auto"/>
          </w:divBdr>
        </w:div>
        <w:div w:id="440807766">
          <w:marLeft w:val="547"/>
          <w:marRight w:val="0"/>
          <w:marTop w:val="134"/>
          <w:marBottom w:val="0"/>
          <w:divBdr>
            <w:top w:val="none" w:sz="0" w:space="0" w:color="auto"/>
            <w:left w:val="none" w:sz="0" w:space="0" w:color="auto"/>
            <w:bottom w:val="none" w:sz="0" w:space="0" w:color="auto"/>
            <w:right w:val="none" w:sz="0" w:space="0" w:color="auto"/>
          </w:divBdr>
        </w:div>
        <w:div w:id="1237590880">
          <w:marLeft w:val="547"/>
          <w:marRight w:val="0"/>
          <w:marTop w:val="134"/>
          <w:marBottom w:val="0"/>
          <w:divBdr>
            <w:top w:val="none" w:sz="0" w:space="0" w:color="auto"/>
            <w:left w:val="none" w:sz="0" w:space="0" w:color="auto"/>
            <w:bottom w:val="none" w:sz="0" w:space="0" w:color="auto"/>
            <w:right w:val="none" w:sz="0" w:space="0" w:color="auto"/>
          </w:divBdr>
        </w:div>
      </w:divsChild>
    </w:div>
    <w:div w:id="944340470">
      <w:bodyDiv w:val="1"/>
      <w:marLeft w:val="0"/>
      <w:marRight w:val="0"/>
      <w:marTop w:val="0"/>
      <w:marBottom w:val="0"/>
      <w:divBdr>
        <w:top w:val="none" w:sz="0" w:space="0" w:color="auto"/>
        <w:left w:val="none" w:sz="0" w:space="0" w:color="auto"/>
        <w:bottom w:val="none" w:sz="0" w:space="0" w:color="auto"/>
        <w:right w:val="none" w:sz="0" w:space="0" w:color="auto"/>
      </w:divBdr>
    </w:div>
    <w:div w:id="971445837">
      <w:bodyDiv w:val="1"/>
      <w:marLeft w:val="0"/>
      <w:marRight w:val="0"/>
      <w:marTop w:val="0"/>
      <w:marBottom w:val="0"/>
      <w:divBdr>
        <w:top w:val="none" w:sz="0" w:space="0" w:color="auto"/>
        <w:left w:val="none" w:sz="0" w:space="0" w:color="auto"/>
        <w:bottom w:val="none" w:sz="0" w:space="0" w:color="auto"/>
        <w:right w:val="none" w:sz="0" w:space="0" w:color="auto"/>
      </w:divBdr>
      <w:divsChild>
        <w:div w:id="1237667687">
          <w:marLeft w:val="547"/>
          <w:marRight w:val="0"/>
          <w:marTop w:val="0"/>
          <w:marBottom w:val="0"/>
          <w:divBdr>
            <w:top w:val="none" w:sz="0" w:space="0" w:color="auto"/>
            <w:left w:val="none" w:sz="0" w:space="0" w:color="auto"/>
            <w:bottom w:val="none" w:sz="0" w:space="0" w:color="auto"/>
            <w:right w:val="none" w:sz="0" w:space="0" w:color="auto"/>
          </w:divBdr>
        </w:div>
      </w:divsChild>
    </w:div>
    <w:div w:id="980577695">
      <w:bodyDiv w:val="1"/>
      <w:marLeft w:val="0"/>
      <w:marRight w:val="0"/>
      <w:marTop w:val="0"/>
      <w:marBottom w:val="0"/>
      <w:divBdr>
        <w:top w:val="none" w:sz="0" w:space="0" w:color="auto"/>
        <w:left w:val="none" w:sz="0" w:space="0" w:color="auto"/>
        <w:bottom w:val="none" w:sz="0" w:space="0" w:color="auto"/>
        <w:right w:val="none" w:sz="0" w:space="0" w:color="auto"/>
      </w:divBdr>
      <w:divsChild>
        <w:div w:id="1805734397">
          <w:marLeft w:val="547"/>
          <w:marRight w:val="0"/>
          <w:marTop w:val="115"/>
          <w:marBottom w:val="0"/>
          <w:divBdr>
            <w:top w:val="none" w:sz="0" w:space="0" w:color="auto"/>
            <w:left w:val="none" w:sz="0" w:space="0" w:color="auto"/>
            <w:bottom w:val="none" w:sz="0" w:space="0" w:color="auto"/>
            <w:right w:val="none" w:sz="0" w:space="0" w:color="auto"/>
          </w:divBdr>
        </w:div>
        <w:div w:id="256138061">
          <w:marLeft w:val="547"/>
          <w:marRight w:val="0"/>
          <w:marTop w:val="115"/>
          <w:marBottom w:val="0"/>
          <w:divBdr>
            <w:top w:val="none" w:sz="0" w:space="0" w:color="auto"/>
            <w:left w:val="none" w:sz="0" w:space="0" w:color="auto"/>
            <w:bottom w:val="none" w:sz="0" w:space="0" w:color="auto"/>
            <w:right w:val="none" w:sz="0" w:space="0" w:color="auto"/>
          </w:divBdr>
        </w:div>
      </w:divsChild>
    </w:div>
    <w:div w:id="1003123527">
      <w:bodyDiv w:val="1"/>
      <w:marLeft w:val="0"/>
      <w:marRight w:val="0"/>
      <w:marTop w:val="0"/>
      <w:marBottom w:val="0"/>
      <w:divBdr>
        <w:top w:val="none" w:sz="0" w:space="0" w:color="auto"/>
        <w:left w:val="none" w:sz="0" w:space="0" w:color="auto"/>
        <w:bottom w:val="none" w:sz="0" w:space="0" w:color="auto"/>
        <w:right w:val="none" w:sz="0" w:space="0" w:color="auto"/>
      </w:divBdr>
    </w:div>
    <w:div w:id="1022632647">
      <w:bodyDiv w:val="1"/>
      <w:marLeft w:val="0"/>
      <w:marRight w:val="0"/>
      <w:marTop w:val="0"/>
      <w:marBottom w:val="0"/>
      <w:divBdr>
        <w:top w:val="none" w:sz="0" w:space="0" w:color="auto"/>
        <w:left w:val="none" w:sz="0" w:space="0" w:color="auto"/>
        <w:bottom w:val="none" w:sz="0" w:space="0" w:color="auto"/>
        <w:right w:val="none" w:sz="0" w:space="0" w:color="auto"/>
      </w:divBdr>
    </w:div>
    <w:div w:id="1073165744">
      <w:bodyDiv w:val="1"/>
      <w:marLeft w:val="0"/>
      <w:marRight w:val="0"/>
      <w:marTop w:val="0"/>
      <w:marBottom w:val="0"/>
      <w:divBdr>
        <w:top w:val="none" w:sz="0" w:space="0" w:color="auto"/>
        <w:left w:val="none" w:sz="0" w:space="0" w:color="auto"/>
        <w:bottom w:val="none" w:sz="0" w:space="0" w:color="auto"/>
        <w:right w:val="none" w:sz="0" w:space="0" w:color="auto"/>
      </w:divBdr>
    </w:div>
    <w:div w:id="1078867550">
      <w:bodyDiv w:val="1"/>
      <w:marLeft w:val="0"/>
      <w:marRight w:val="0"/>
      <w:marTop w:val="0"/>
      <w:marBottom w:val="0"/>
      <w:divBdr>
        <w:top w:val="none" w:sz="0" w:space="0" w:color="auto"/>
        <w:left w:val="none" w:sz="0" w:space="0" w:color="auto"/>
        <w:bottom w:val="none" w:sz="0" w:space="0" w:color="auto"/>
        <w:right w:val="none" w:sz="0" w:space="0" w:color="auto"/>
      </w:divBdr>
    </w:div>
    <w:div w:id="1103457599">
      <w:bodyDiv w:val="1"/>
      <w:marLeft w:val="0"/>
      <w:marRight w:val="0"/>
      <w:marTop w:val="0"/>
      <w:marBottom w:val="0"/>
      <w:divBdr>
        <w:top w:val="none" w:sz="0" w:space="0" w:color="auto"/>
        <w:left w:val="none" w:sz="0" w:space="0" w:color="auto"/>
        <w:bottom w:val="none" w:sz="0" w:space="0" w:color="auto"/>
        <w:right w:val="none" w:sz="0" w:space="0" w:color="auto"/>
      </w:divBdr>
    </w:div>
    <w:div w:id="1115371394">
      <w:bodyDiv w:val="1"/>
      <w:marLeft w:val="0"/>
      <w:marRight w:val="0"/>
      <w:marTop w:val="0"/>
      <w:marBottom w:val="0"/>
      <w:divBdr>
        <w:top w:val="none" w:sz="0" w:space="0" w:color="auto"/>
        <w:left w:val="none" w:sz="0" w:space="0" w:color="auto"/>
        <w:bottom w:val="none" w:sz="0" w:space="0" w:color="auto"/>
        <w:right w:val="none" w:sz="0" w:space="0" w:color="auto"/>
      </w:divBdr>
      <w:divsChild>
        <w:div w:id="1305968387">
          <w:marLeft w:val="547"/>
          <w:marRight w:val="0"/>
          <w:marTop w:val="0"/>
          <w:marBottom w:val="0"/>
          <w:divBdr>
            <w:top w:val="none" w:sz="0" w:space="0" w:color="auto"/>
            <w:left w:val="none" w:sz="0" w:space="0" w:color="auto"/>
            <w:bottom w:val="none" w:sz="0" w:space="0" w:color="auto"/>
            <w:right w:val="none" w:sz="0" w:space="0" w:color="auto"/>
          </w:divBdr>
        </w:div>
      </w:divsChild>
    </w:div>
    <w:div w:id="1120805017">
      <w:bodyDiv w:val="1"/>
      <w:marLeft w:val="0"/>
      <w:marRight w:val="0"/>
      <w:marTop w:val="0"/>
      <w:marBottom w:val="0"/>
      <w:divBdr>
        <w:top w:val="none" w:sz="0" w:space="0" w:color="auto"/>
        <w:left w:val="none" w:sz="0" w:space="0" w:color="auto"/>
        <w:bottom w:val="none" w:sz="0" w:space="0" w:color="auto"/>
        <w:right w:val="none" w:sz="0" w:space="0" w:color="auto"/>
      </w:divBdr>
    </w:div>
    <w:div w:id="1167095193">
      <w:bodyDiv w:val="1"/>
      <w:marLeft w:val="0"/>
      <w:marRight w:val="0"/>
      <w:marTop w:val="0"/>
      <w:marBottom w:val="0"/>
      <w:divBdr>
        <w:top w:val="none" w:sz="0" w:space="0" w:color="auto"/>
        <w:left w:val="none" w:sz="0" w:space="0" w:color="auto"/>
        <w:bottom w:val="none" w:sz="0" w:space="0" w:color="auto"/>
        <w:right w:val="none" w:sz="0" w:space="0" w:color="auto"/>
      </w:divBdr>
    </w:div>
    <w:div w:id="1186941886">
      <w:bodyDiv w:val="1"/>
      <w:marLeft w:val="0"/>
      <w:marRight w:val="0"/>
      <w:marTop w:val="0"/>
      <w:marBottom w:val="0"/>
      <w:divBdr>
        <w:top w:val="none" w:sz="0" w:space="0" w:color="auto"/>
        <w:left w:val="none" w:sz="0" w:space="0" w:color="auto"/>
        <w:bottom w:val="none" w:sz="0" w:space="0" w:color="auto"/>
        <w:right w:val="none" w:sz="0" w:space="0" w:color="auto"/>
      </w:divBdr>
    </w:div>
    <w:div w:id="1216817845">
      <w:bodyDiv w:val="1"/>
      <w:marLeft w:val="0"/>
      <w:marRight w:val="0"/>
      <w:marTop w:val="0"/>
      <w:marBottom w:val="0"/>
      <w:divBdr>
        <w:top w:val="none" w:sz="0" w:space="0" w:color="auto"/>
        <w:left w:val="none" w:sz="0" w:space="0" w:color="auto"/>
        <w:bottom w:val="none" w:sz="0" w:space="0" w:color="auto"/>
        <w:right w:val="none" w:sz="0" w:space="0" w:color="auto"/>
      </w:divBdr>
    </w:div>
    <w:div w:id="1271426961">
      <w:bodyDiv w:val="1"/>
      <w:marLeft w:val="0"/>
      <w:marRight w:val="0"/>
      <w:marTop w:val="0"/>
      <w:marBottom w:val="0"/>
      <w:divBdr>
        <w:top w:val="none" w:sz="0" w:space="0" w:color="auto"/>
        <w:left w:val="none" w:sz="0" w:space="0" w:color="auto"/>
        <w:bottom w:val="none" w:sz="0" w:space="0" w:color="auto"/>
        <w:right w:val="none" w:sz="0" w:space="0" w:color="auto"/>
      </w:divBdr>
    </w:div>
    <w:div w:id="1274091021">
      <w:bodyDiv w:val="1"/>
      <w:marLeft w:val="0"/>
      <w:marRight w:val="0"/>
      <w:marTop w:val="0"/>
      <w:marBottom w:val="0"/>
      <w:divBdr>
        <w:top w:val="none" w:sz="0" w:space="0" w:color="auto"/>
        <w:left w:val="none" w:sz="0" w:space="0" w:color="auto"/>
        <w:bottom w:val="none" w:sz="0" w:space="0" w:color="auto"/>
        <w:right w:val="none" w:sz="0" w:space="0" w:color="auto"/>
      </w:divBdr>
      <w:divsChild>
        <w:div w:id="1444811537">
          <w:marLeft w:val="547"/>
          <w:marRight w:val="0"/>
          <w:marTop w:val="115"/>
          <w:marBottom w:val="0"/>
          <w:divBdr>
            <w:top w:val="none" w:sz="0" w:space="0" w:color="auto"/>
            <w:left w:val="none" w:sz="0" w:space="0" w:color="auto"/>
            <w:bottom w:val="none" w:sz="0" w:space="0" w:color="auto"/>
            <w:right w:val="none" w:sz="0" w:space="0" w:color="auto"/>
          </w:divBdr>
        </w:div>
        <w:div w:id="39324090">
          <w:marLeft w:val="547"/>
          <w:marRight w:val="0"/>
          <w:marTop w:val="115"/>
          <w:marBottom w:val="0"/>
          <w:divBdr>
            <w:top w:val="none" w:sz="0" w:space="0" w:color="auto"/>
            <w:left w:val="none" w:sz="0" w:space="0" w:color="auto"/>
            <w:bottom w:val="none" w:sz="0" w:space="0" w:color="auto"/>
            <w:right w:val="none" w:sz="0" w:space="0" w:color="auto"/>
          </w:divBdr>
        </w:div>
        <w:div w:id="1732653381">
          <w:marLeft w:val="547"/>
          <w:marRight w:val="0"/>
          <w:marTop w:val="115"/>
          <w:marBottom w:val="0"/>
          <w:divBdr>
            <w:top w:val="none" w:sz="0" w:space="0" w:color="auto"/>
            <w:left w:val="none" w:sz="0" w:space="0" w:color="auto"/>
            <w:bottom w:val="none" w:sz="0" w:space="0" w:color="auto"/>
            <w:right w:val="none" w:sz="0" w:space="0" w:color="auto"/>
          </w:divBdr>
        </w:div>
      </w:divsChild>
    </w:div>
    <w:div w:id="1277834062">
      <w:bodyDiv w:val="1"/>
      <w:marLeft w:val="0"/>
      <w:marRight w:val="0"/>
      <w:marTop w:val="0"/>
      <w:marBottom w:val="0"/>
      <w:divBdr>
        <w:top w:val="none" w:sz="0" w:space="0" w:color="auto"/>
        <w:left w:val="none" w:sz="0" w:space="0" w:color="auto"/>
        <w:bottom w:val="none" w:sz="0" w:space="0" w:color="auto"/>
        <w:right w:val="none" w:sz="0" w:space="0" w:color="auto"/>
      </w:divBdr>
    </w:div>
    <w:div w:id="1310476381">
      <w:bodyDiv w:val="1"/>
      <w:marLeft w:val="0"/>
      <w:marRight w:val="0"/>
      <w:marTop w:val="0"/>
      <w:marBottom w:val="0"/>
      <w:divBdr>
        <w:top w:val="none" w:sz="0" w:space="0" w:color="auto"/>
        <w:left w:val="none" w:sz="0" w:space="0" w:color="auto"/>
        <w:bottom w:val="none" w:sz="0" w:space="0" w:color="auto"/>
        <w:right w:val="none" w:sz="0" w:space="0" w:color="auto"/>
      </w:divBdr>
      <w:divsChild>
        <w:div w:id="1177503150">
          <w:marLeft w:val="547"/>
          <w:marRight w:val="0"/>
          <w:marTop w:val="0"/>
          <w:marBottom w:val="0"/>
          <w:divBdr>
            <w:top w:val="none" w:sz="0" w:space="0" w:color="auto"/>
            <w:left w:val="none" w:sz="0" w:space="0" w:color="auto"/>
            <w:bottom w:val="none" w:sz="0" w:space="0" w:color="auto"/>
            <w:right w:val="none" w:sz="0" w:space="0" w:color="auto"/>
          </w:divBdr>
        </w:div>
      </w:divsChild>
    </w:div>
    <w:div w:id="1368336860">
      <w:bodyDiv w:val="1"/>
      <w:marLeft w:val="0"/>
      <w:marRight w:val="0"/>
      <w:marTop w:val="0"/>
      <w:marBottom w:val="0"/>
      <w:divBdr>
        <w:top w:val="none" w:sz="0" w:space="0" w:color="auto"/>
        <w:left w:val="none" w:sz="0" w:space="0" w:color="auto"/>
        <w:bottom w:val="none" w:sz="0" w:space="0" w:color="auto"/>
        <w:right w:val="none" w:sz="0" w:space="0" w:color="auto"/>
      </w:divBdr>
      <w:divsChild>
        <w:div w:id="385880163">
          <w:marLeft w:val="547"/>
          <w:marRight w:val="0"/>
          <w:marTop w:val="115"/>
          <w:marBottom w:val="0"/>
          <w:divBdr>
            <w:top w:val="none" w:sz="0" w:space="0" w:color="auto"/>
            <w:left w:val="none" w:sz="0" w:space="0" w:color="auto"/>
            <w:bottom w:val="none" w:sz="0" w:space="0" w:color="auto"/>
            <w:right w:val="none" w:sz="0" w:space="0" w:color="auto"/>
          </w:divBdr>
        </w:div>
        <w:div w:id="1868255093">
          <w:marLeft w:val="547"/>
          <w:marRight w:val="0"/>
          <w:marTop w:val="115"/>
          <w:marBottom w:val="0"/>
          <w:divBdr>
            <w:top w:val="none" w:sz="0" w:space="0" w:color="auto"/>
            <w:left w:val="none" w:sz="0" w:space="0" w:color="auto"/>
            <w:bottom w:val="none" w:sz="0" w:space="0" w:color="auto"/>
            <w:right w:val="none" w:sz="0" w:space="0" w:color="auto"/>
          </w:divBdr>
        </w:div>
      </w:divsChild>
    </w:div>
    <w:div w:id="1373190589">
      <w:bodyDiv w:val="1"/>
      <w:marLeft w:val="0"/>
      <w:marRight w:val="0"/>
      <w:marTop w:val="0"/>
      <w:marBottom w:val="0"/>
      <w:divBdr>
        <w:top w:val="none" w:sz="0" w:space="0" w:color="auto"/>
        <w:left w:val="none" w:sz="0" w:space="0" w:color="auto"/>
        <w:bottom w:val="none" w:sz="0" w:space="0" w:color="auto"/>
        <w:right w:val="none" w:sz="0" w:space="0" w:color="auto"/>
      </w:divBdr>
    </w:div>
    <w:div w:id="1377244606">
      <w:bodyDiv w:val="1"/>
      <w:marLeft w:val="0"/>
      <w:marRight w:val="0"/>
      <w:marTop w:val="0"/>
      <w:marBottom w:val="0"/>
      <w:divBdr>
        <w:top w:val="none" w:sz="0" w:space="0" w:color="auto"/>
        <w:left w:val="none" w:sz="0" w:space="0" w:color="auto"/>
        <w:bottom w:val="none" w:sz="0" w:space="0" w:color="auto"/>
        <w:right w:val="none" w:sz="0" w:space="0" w:color="auto"/>
      </w:divBdr>
    </w:div>
    <w:div w:id="1384866305">
      <w:bodyDiv w:val="1"/>
      <w:marLeft w:val="0"/>
      <w:marRight w:val="0"/>
      <w:marTop w:val="0"/>
      <w:marBottom w:val="0"/>
      <w:divBdr>
        <w:top w:val="none" w:sz="0" w:space="0" w:color="auto"/>
        <w:left w:val="none" w:sz="0" w:space="0" w:color="auto"/>
        <w:bottom w:val="none" w:sz="0" w:space="0" w:color="auto"/>
        <w:right w:val="none" w:sz="0" w:space="0" w:color="auto"/>
      </w:divBdr>
    </w:div>
    <w:div w:id="1397972902">
      <w:bodyDiv w:val="1"/>
      <w:marLeft w:val="0"/>
      <w:marRight w:val="0"/>
      <w:marTop w:val="0"/>
      <w:marBottom w:val="0"/>
      <w:divBdr>
        <w:top w:val="none" w:sz="0" w:space="0" w:color="auto"/>
        <w:left w:val="none" w:sz="0" w:space="0" w:color="auto"/>
        <w:bottom w:val="none" w:sz="0" w:space="0" w:color="auto"/>
        <w:right w:val="none" w:sz="0" w:space="0" w:color="auto"/>
      </w:divBdr>
    </w:div>
    <w:div w:id="1425414948">
      <w:bodyDiv w:val="1"/>
      <w:marLeft w:val="0"/>
      <w:marRight w:val="0"/>
      <w:marTop w:val="0"/>
      <w:marBottom w:val="0"/>
      <w:divBdr>
        <w:top w:val="none" w:sz="0" w:space="0" w:color="auto"/>
        <w:left w:val="none" w:sz="0" w:space="0" w:color="auto"/>
        <w:bottom w:val="none" w:sz="0" w:space="0" w:color="auto"/>
        <w:right w:val="none" w:sz="0" w:space="0" w:color="auto"/>
      </w:divBdr>
    </w:div>
    <w:div w:id="1463038251">
      <w:bodyDiv w:val="1"/>
      <w:marLeft w:val="0"/>
      <w:marRight w:val="0"/>
      <w:marTop w:val="0"/>
      <w:marBottom w:val="0"/>
      <w:divBdr>
        <w:top w:val="none" w:sz="0" w:space="0" w:color="auto"/>
        <w:left w:val="none" w:sz="0" w:space="0" w:color="auto"/>
        <w:bottom w:val="none" w:sz="0" w:space="0" w:color="auto"/>
        <w:right w:val="none" w:sz="0" w:space="0" w:color="auto"/>
      </w:divBdr>
    </w:div>
    <w:div w:id="1525558746">
      <w:bodyDiv w:val="1"/>
      <w:marLeft w:val="0"/>
      <w:marRight w:val="0"/>
      <w:marTop w:val="0"/>
      <w:marBottom w:val="0"/>
      <w:divBdr>
        <w:top w:val="none" w:sz="0" w:space="0" w:color="auto"/>
        <w:left w:val="none" w:sz="0" w:space="0" w:color="auto"/>
        <w:bottom w:val="none" w:sz="0" w:space="0" w:color="auto"/>
        <w:right w:val="none" w:sz="0" w:space="0" w:color="auto"/>
      </w:divBdr>
    </w:div>
    <w:div w:id="1607689198">
      <w:bodyDiv w:val="1"/>
      <w:marLeft w:val="0"/>
      <w:marRight w:val="0"/>
      <w:marTop w:val="0"/>
      <w:marBottom w:val="0"/>
      <w:divBdr>
        <w:top w:val="none" w:sz="0" w:space="0" w:color="auto"/>
        <w:left w:val="none" w:sz="0" w:space="0" w:color="auto"/>
        <w:bottom w:val="none" w:sz="0" w:space="0" w:color="auto"/>
        <w:right w:val="none" w:sz="0" w:space="0" w:color="auto"/>
      </w:divBdr>
    </w:div>
    <w:div w:id="1702513036">
      <w:bodyDiv w:val="1"/>
      <w:marLeft w:val="0"/>
      <w:marRight w:val="0"/>
      <w:marTop w:val="0"/>
      <w:marBottom w:val="0"/>
      <w:divBdr>
        <w:top w:val="none" w:sz="0" w:space="0" w:color="auto"/>
        <w:left w:val="none" w:sz="0" w:space="0" w:color="auto"/>
        <w:bottom w:val="none" w:sz="0" w:space="0" w:color="auto"/>
        <w:right w:val="none" w:sz="0" w:space="0" w:color="auto"/>
      </w:divBdr>
      <w:divsChild>
        <w:div w:id="865412923">
          <w:marLeft w:val="547"/>
          <w:marRight w:val="0"/>
          <w:marTop w:val="115"/>
          <w:marBottom w:val="0"/>
          <w:divBdr>
            <w:top w:val="none" w:sz="0" w:space="0" w:color="auto"/>
            <w:left w:val="none" w:sz="0" w:space="0" w:color="auto"/>
            <w:bottom w:val="none" w:sz="0" w:space="0" w:color="auto"/>
            <w:right w:val="none" w:sz="0" w:space="0" w:color="auto"/>
          </w:divBdr>
        </w:div>
        <w:div w:id="2110197107">
          <w:marLeft w:val="547"/>
          <w:marRight w:val="0"/>
          <w:marTop w:val="115"/>
          <w:marBottom w:val="0"/>
          <w:divBdr>
            <w:top w:val="none" w:sz="0" w:space="0" w:color="auto"/>
            <w:left w:val="none" w:sz="0" w:space="0" w:color="auto"/>
            <w:bottom w:val="none" w:sz="0" w:space="0" w:color="auto"/>
            <w:right w:val="none" w:sz="0" w:space="0" w:color="auto"/>
          </w:divBdr>
        </w:div>
        <w:div w:id="1327435339">
          <w:marLeft w:val="547"/>
          <w:marRight w:val="0"/>
          <w:marTop w:val="115"/>
          <w:marBottom w:val="0"/>
          <w:divBdr>
            <w:top w:val="none" w:sz="0" w:space="0" w:color="auto"/>
            <w:left w:val="none" w:sz="0" w:space="0" w:color="auto"/>
            <w:bottom w:val="none" w:sz="0" w:space="0" w:color="auto"/>
            <w:right w:val="none" w:sz="0" w:space="0" w:color="auto"/>
          </w:divBdr>
        </w:div>
        <w:div w:id="179124411">
          <w:marLeft w:val="547"/>
          <w:marRight w:val="0"/>
          <w:marTop w:val="115"/>
          <w:marBottom w:val="0"/>
          <w:divBdr>
            <w:top w:val="none" w:sz="0" w:space="0" w:color="auto"/>
            <w:left w:val="none" w:sz="0" w:space="0" w:color="auto"/>
            <w:bottom w:val="none" w:sz="0" w:space="0" w:color="auto"/>
            <w:right w:val="none" w:sz="0" w:space="0" w:color="auto"/>
          </w:divBdr>
        </w:div>
      </w:divsChild>
    </w:div>
    <w:div w:id="1721511886">
      <w:bodyDiv w:val="1"/>
      <w:marLeft w:val="0"/>
      <w:marRight w:val="0"/>
      <w:marTop w:val="0"/>
      <w:marBottom w:val="0"/>
      <w:divBdr>
        <w:top w:val="none" w:sz="0" w:space="0" w:color="auto"/>
        <w:left w:val="none" w:sz="0" w:space="0" w:color="auto"/>
        <w:bottom w:val="none" w:sz="0" w:space="0" w:color="auto"/>
        <w:right w:val="none" w:sz="0" w:space="0" w:color="auto"/>
      </w:divBdr>
      <w:divsChild>
        <w:div w:id="667832151">
          <w:marLeft w:val="547"/>
          <w:marRight w:val="0"/>
          <w:marTop w:val="96"/>
          <w:marBottom w:val="0"/>
          <w:divBdr>
            <w:top w:val="none" w:sz="0" w:space="0" w:color="auto"/>
            <w:left w:val="none" w:sz="0" w:space="0" w:color="auto"/>
            <w:bottom w:val="none" w:sz="0" w:space="0" w:color="auto"/>
            <w:right w:val="none" w:sz="0" w:space="0" w:color="auto"/>
          </w:divBdr>
        </w:div>
        <w:div w:id="921256212">
          <w:marLeft w:val="547"/>
          <w:marRight w:val="0"/>
          <w:marTop w:val="96"/>
          <w:marBottom w:val="0"/>
          <w:divBdr>
            <w:top w:val="none" w:sz="0" w:space="0" w:color="auto"/>
            <w:left w:val="none" w:sz="0" w:space="0" w:color="auto"/>
            <w:bottom w:val="none" w:sz="0" w:space="0" w:color="auto"/>
            <w:right w:val="none" w:sz="0" w:space="0" w:color="auto"/>
          </w:divBdr>
        </w:div>
        <w:div w:id="1342664192">
          <w:marLeft w:val="547"/>
          <w:marRight w:val="0"/>
          <w:marTop w:val="96"/>
          <w:marBottom w:val="0"/>
          <w:divBdr>
            <w:top w:val="none" w:sz="0" w:space="0" w:color="auto"/>
            <w:left w:val="none" w:sz="0" w:space="0" w:color="auto"/>
            <w:bottom w:val="none" w:sz="0" w:space="0" w:color="auto"/>
            <w:right w:val="none" w:sz="0" w:space="0" w:color="auto"/>
          </w:divBdr>
        </w:div>
        <w:div w:id="1543250495">
          <w:marLeft w:val="547"/>
          <w:marRight w:val="0"/>
          <w:marTop w:val="96"/>
          <w:marBottom w:val="0"/>
          <w:divBdr>
            <w:top w:val="none" w:sz="0" w:space="0" w:color="auto"/>
            <w:left w:val="none" w:sz="0" w:space="0" w:color="auto"/>
            <w:bottom w:val="none" w:sz="0" w:space="0" w:color="auto"/>
            <w:right w:val="none" w:sz="0" w:space="0" w:color="auto"/>
          </w:divBdr>
        </w:div>
      </w:divsChild>
    </w:div>
    <w:div w:id="1758094814">
      <w:bodyDiv w:val="1"/>
      <w:marLeft w:val="0"/>
      <w:marRight w:val="0"/>
      <w:marTop w:val="0"/>
      <w:marBottom w:val="0"/>
      <w:divBdr>
        <w:top w:val="none" w:sz="0" w:space="0" w:color="auto"/>
        <w:left w:val="none" w:sz="0" w:space="0" w:color="auto"/>
        <w:bottom w:val="none" w:sz="0" w:space="0" w:color="auto"/>
        <w:right w:val="none" w:sz="0" w:space="0" w:color="auto"/>
      </w:divBdr>
    </w:div>
    <w:div w:id="1807310016">
      <w:bodyDiv w:val="1"/>
      <w:marLeft w:val="0"/>
      <w:marRight w:val="0"/>
      <w:marTop w:val="0"/>
      <w:marBottom w:val="0"/>
      <w:divBdr>
        <w:top w:val="none" w:sz="0" w:space="0" w:color="auto"/>
        <w:left w:val="none" w:sz="0" w:space="0" w:color="auto"/>
        <w:bottom w:val="none" w:sz="0" w:space="0" w:color="auto"/>
        <w:right w:val="none" w:sz="0" w:space="0" w:color="auto"/>
      </w:divBdr>
      <w:divsChild>
        <w:div w:id="1881086637">
          <w:marLeft w:val="547"/>
          <w:marRight w:val="0"/>
          <w:marTop w:val="0"/>
          <w:marBottom w:val="0"/>
          <w:divBdr>
            <w:top w:val="none" w:sz="0" w:space="0" w:color="auto"/>
            <w:left w:val="none" w:sz="0" w:space="0" w:color="auto"/>
            <w:bottom w:val="none" w:sz="0" w:space="0" w:color="auto"/>
            <w:right w:val="none" w:sz="0" w:space="0" w:color="auto"/>
          </w:divBdr>
        </w:div>
      </w:divsChild>
    </w:div>
    <w:div w:id="1847940291">
      <w:bodyDiv w:val="1"/>
      <w:marLeft w:val="0"/>
      <w:marRight w:val="0"/>
      <w:marTop w:val="0"/>
      <w:marBottom w:val="0"/>
      <w:divBdr>
        <w:top w:val="none" w:sz="0" w:space="0" w:color="auto"/>
        <w:left w:val="none" w:sz="0" w:space="0" w:color="auto"/>
        <w:bottom w:val="none" w:sz="0" w:space="0" w:color="auto"/>
        <w:right w:val="none" w:sz="0" w:space="0" w:color="auto"/>
      </w:divBdr>
      <w:divsChild>
        <w:div w:id="1228031493">
          <w:marLeft w:val="547"/>
          <w:marRight w:val="0"/>
          <w:marTop w:val="115"/>
          <w:marBottom w:val="0"/>
          <w:divBdr>
            <w:top w:val="none" w:sz="0" w:space="0" w:color="auto"/>
            <w:left w:val="none" w:sz="0" w:space="0" w:color="auto"/>
            <w:bottom w:val="none" w:sz="0" w:space="0" w:color="auto"/>
            <w:right w:val="none" w:sz="0" w:space="0" w:color="auto"/>
          </w:divBdr>
        </w:div>
        <w:div w:id="405421438">
          <w:marLeft w:val="547"/>
          <w:marRight w:val="0"/>
          <w:marTop w:val="115"/>
          <w:marBottom w:val="0"/>
          <w:divBdr>
            <w:top w:val="none" w:sz="0" w:space="0" w:color="auto"/>
            <w:left w:val="none" w:sz="0" w:space="0" w:color="auto"/>
            <w:bottom w:val="none" w:sz="0" w:space="0" w:color="auto"/>
            <w:right w:val="none" w:sz="0" w:space="0" w:color="auto"/>
          </w:divBdr>
        </w:div>
        <w:div w:id="2012952383">
          <w:marLeft w:val="547"/>
          <w:marRight w:val="0"/>
          <w:marTop w:val="115"/>
          <w:marBottom w:val="0"/>
          <w:divBdr>
            <w:top w:val="none" w:sz="0" w:space="0" w:color="auto"/>
            <w:left w:val="none" w:sz="0" w:space="0" w:color="auto"/>
            <w:bottom w:val="none" w:sz="0" w:space="0" w:color="auto"/>
            <w:right w:val="none" w:sz="0" w:space="0" w:color="auto"/>
          </w:divBdr>
        </w:div>
        <w:div w:id="765809629">
          <w:marLeft w:val="547"/>
          <w:marRight w:val="0"/>
          <w:marTop w:val="115"/>
          <w:marBottom w:val="0"/>
          <w:divBdr>
            <w:top w:val="none" w:sz="0" w:space="0" w:color="auto"/>
            <w:left w:val="none" w:sz="0" w:space="0" w:color="auto"/>
            <w:bottom w:val="none" w:sz="0" w:space="0" w:color="auto"/>
            <w:right w:val="none" w:sz="0" w:space="0" w:color="auto"/>
          </w:divBdr>
        </w:div>
      </w:divsChild>
    </w:div>
    <w:div w:id="1851483680">
      <w:bodyDiv w:val="1"/>
      <w:marLeft w:val="0"/>
      <w:marRight w:val="0"/>
      <w:marTop w:val="0"/>
      <w:marBottom w:val="0"/>
      <w:divBdr>
        <w:top w:val="none" w:sz="0" w:space="0" w:color="auto"/>
        <w:left w:val="none" w:sz="0" w:space="0" w:color="auto"/>
        <w:bottom w:val="none" w:sz="0" w:space="0" w:color="auto"/>
        <w:right w:val="none" w:sz="0" w:space="0" w:color="auto"/>
      </w:divBdr>
      <w:divsChild>
        <w:div w:id="1471509925">
          <w:marLeft w:val="547"/>
          <w:marRight w:val="0"/>
          <w:marTop w:val="0"/>
          <w:marBottom w:val="0"/>
          <w:divBdr>
            <w:top w:val="none" w:sz="0" w:space="0" w:color="auto"/>
            <w:left w:val="none" w:sz="0" w:space="0" w:color="auto"/>
            <w:bottom w:val="none" w:sz="0" w:space="0" w:color="auto"/>
            <w:right w:val="none" w:sz="0" w:space="0" w:color="auto"/>
          </w:divBdr>
        </w:div>
      </w:divsChild>
    </w:div>
    <w:div w:id="1912421708">
      <w:bodyDiv w:val="1"/>
      <w:marLeft w:val="0"/>
      <w:marRight w:val="0"/>
      <w:marTop w:val="0"/>
      <w:marBottom w:val="0"/>
      <w:divBdr>
        <w:top w:val="none" w:sz="0" w:space="0" w:color="auto"/>
        <w:left w:val="none" w:sz="0" w:space="0" w:color="auto"/>
        <w:bottom w:val="none" w:sz="0" w:space="0" w:color="auto"/>
        <w:right w:val="none" w:sz="0" w:space="0" w:color="auto"/>
      </w:divBdr>
      <w:divsChild>
        <w:div w:id="670178402">
          <w:marLeft w:val="547"/>
          <w:marRight w:val="0"/>
          <w:marTop w:val="154"/>
          <w:marBottom w:val="0"/>
          <w:divBdr>
            <w:top w:val="none" w:sz="0" w:space="0" w:color="auto"/>
            <w:left w:val="none" w:sz="0" w:space="0" w:color="auto"/>
            <w:bottom w:val="none" w:sz="0" w:space="0" w:color="auto"/>
            <w:right w:val="none" w:sz="0" w:space="0" w:color="auto"/>
          </w:divBdr>
        </w:div>
      </w:divsChild>
    </w:div>
    <w:div w:id="1925606738">
      <w:bodyDiv w:val="1"/>
      <w:marLeft w:val="0"/>
      <w:marRight w:val="0"/>
      <w:marTop w:val="0"/>
      <w:marBottom w:val="0"/>
      <w:divBdr>
        <w:top w:val="none" w:sz="0" w:space="0" w:color="auto"/>
        <w:left w:val="none" w:sz="0" w:space="0" w:color="auto"/>
        <w:bottom w:val="none" w:sz="0" w:space="0" w:color="auto"/>
        <w:right w:val="none" w:sz="0" w:space="0" w:color="auto"/>
      </w:divBdr>
    </w:div>
    <w:div w:id="1953434397">
      <w:bodyDiv w:val="1"/>
      <w:marLeft w:val="0"/>
      <w:marRight w:val="0"/>
      <w:marTop w:val="0"/>
      <w:marBottom w:val="0"/>
      <w:divBdr>
        <w:top w:val="none" w:sz="0" w:space="0" w:color="auto"/>
        <w:left w:val="none" w:sz="0" w:space="0" w:color="auto"/>
        <w:bottom w:val="none" w:sz="0" w:space="0" w:color="auto"/>
        <w:right w:val="none" w:sz="0" w:space="0" w:color="auto"/>
      </w:divBdr>
    </w:div>
    <w:div w:id="2107845965">
      <w:bodyDiv w:val="1"/>
      <w:marLeft w:val="0"/>
      <w:marRight w:val="0"/>
      <w:marTop w:val="0"/>
      <w:marBottom w:val="0"/>
      <w:divBdr>
        <w:top w:val="none" w:sz="0" w:space="0" w:color="auto"/>
        <w:left w:val="none" w:sz="0" w:space="0" w:color="auto"/>
        <w:bottom w:val="none" w:sz="0" w:space="0" w:color="auto"/>
        <w:right w:val="none" w:sz="0" w:space="0" w:color="auto"/>
      </w:divBdr>
    </w:div>
    <w:div w:id="2126389013">
      <w:bodyDiv w:val="1"/>
      <w:marLeft w:val="0"/>
      <w:marRight w:val="0"/>
      <w:marTop w:val="0"/>
      <w:marBottom w:val="0"/>
      <w:divBdr>
        <w:top w:val="none" w:sz="0" w:space="0" w:color="auto"/>
        <w:left w:val="none" w:sz="0" w:space="0" w:color="auto"/>
        <w:bottom w:val="none" w:sz="0" w:space="0" w:color="auto"/>
        <w:right w:val="none" w:sz="0" w:space="0" w:color="auto"/>
      </w:divBdr>
    </w:div>
    <w:div w:id="21293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36m7qEzONyQDgbXRDPp3Jnt2s4R68gVB/view?usp=sharing" TargetMode="External"/><Relationship Id="rId3" Type="http://schemas.openxmlformats.org/officeDocument/2006/relationships/settings" Target="settings.xml"/><Relationship Id="rId7" Type="http://schemas.openxmlformats.org/officeDocument/2006/relationships/hyperlink" Target="https://drive.google.com/file/d/1AHXjPzL0vTjr5M43ngFnxYSIixmkd7-M/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64</Pages>
  <Words>27892</Words>
  <Characters>158985</Characters>
  <Application>Microsoft Office Word</Application>
  <DocSecurity>0</DocSecurity>
  <Lines>1324</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186</cp:revision>
  <dcterms:created xsi:type="dcterms:W3CDTF">2020-10-22T17:06:00Z</dcterms:created>
  <dcterms:modified xsi:type="dcterms:W3CDTF">2020-11-30T19:06:00Z</dcterms:modified>
</cp:coreProperties>
</file>