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F57" w:rsidRPr="00BB3AEB" w:rsidRDefault="002F1F57" w:rsidP="00BB3AEB">
      <w:pPr>
        <w:pStyle w:val="a7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B3AEB">
        <w:rPr>
          <w:rFonts w:ascii="Times New Roman" w:hAnsi="Times New Roman" w:cs="Times New Roman"/>
          <w:sz w:val="28"/>
          <w:szCs w:val="28"/>
        </w:rPr>
        <w:t>Аннотация к разработке</w:t>
      </w:r>
    </w:p>
    <w:p w:rsidR="002F1F57" w:rsidRPr="00BB3AEB" w:rsidRDefault="002F1F57" w:rsidP="00BB3AEB">
      <w:pPr>
        <w:pStyle w:val="a7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B3AEB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Название</w:t>
      </w:r>
      <w:r w:rsidRPr="00BB3AEB">
        <w:rPr>
          <w:rFonts w:ascii="Times New Roman" w:hAnsi="Times New Roman" w:cs="Times New Roman"/>
          <w:sz w:val="28"/>
          <w:szCs w:val="28"/>
        </w:rPr>
        <w:t xml:space="preserve"> «Комплексное обследование состояния нарушенной слуховой функции, восприятия и воспроизведения устной речи глухих обучающихся</w:t>
      </w:r>
      <w:r w:rsidRPr="00BB3AEB">
        <w:rPr>
          <w:rFonts w:ascii="Times New Roman" w:hAnsi="Times New Roman" w:cs="Times New Roman"/>
          <w:color w:val="000009"/>
          <w:sz w:val="28"/>
          <w:szCs w:val="28"/>
        </w:rPr>
        <w:t>».</w:t>
      </w:r>
    </w:p>
    <w:p w:rsidR="002F1F57" w:rsidRPr="00BB3AEB" w:rsidRDefault="002F1F57" w:rsidP="00BB3AEB">
      <w:pPr>
        <w:pStyle w:val="a7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B3AEB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Автор(ы)</w:t>
      </w:r>
      <w:r w:rsidRPr="00BB3AE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/ составители, разработчики</w:t>
      </w:r>
      <w:r w:rsidRPr="00BB3AEB">
        <w:rPr>
          <w:rFonts w:ascii="Times New Roman" w:hAnsi="Times New Roman" w:cs="Times New Roman"/>
          <w:sz w:val="28"/>
          <w:szCs w:val="28"/>
        </w:rPr>
        <w:t>:</w:t>
      </w:r>
      <w:r w:rsidRPr="00BB3AEB">
        <w:rPr>
          <w:rFonts w:ascii="Times New Roman" w:hAnsi="Times New Roman" w:cs="Times New Roman"/>
          <w:color w:val="000000"/>
          <w:sz w:val="28"/>
          <w:szCs w:val="28"/>
        </w:rPr>
        <w:t xml:space="preserve"> Бисерова Лилия Викторовна, учитель-дефектолог, методист слухового кабинета ГКБОУ «Общеобразовательная школа-интернат Пермского края»</w:t>
      </w:r>
    </w:p>
    <w:p w:rsidR="002F1F57" w:rsidRPr="00BB3AEB" w:rsidRDefault="002F1F57" w:rsidP="00BB3AEB">
      <w:pPr>
        <w:pStyle w:val="a7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B3AEB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Область применения</w:t>
      </w:r>
      <w:r w:rsidRPr="00BB3AEB">
        <w:rPr>
          <w:rFonts w:ascii="Times New Roman" w:hAnsi="Times New Roman" w:cs="Times New Roman"/>
          <w:b/>
          <w:sz w:val="28"/>
          <w:szCs w:val="28"/>
        </w:rPr>
        <w:t>:</w:t>
      </w:r>
      <w:r w:rsidRPr="00BB3AEB">
        <w:rPr>
          <w:rFonts w:ascii="Times New Roman" w:hAnsi="Times New Roman" w:cs="Times New Roman"/>
          <w:sz w:val="28"/>
          <w:szCs w:val="28"/>
        </w:rPr>
        <w:t xml:space="preserve"> ФГОС НОО ОВЗ, АООП НОО для глухих обучающихся, вариант 2.</w:t>
      </w:r>
    </w:p>
    <w:p w:rsidR="002F1F57" w:rsidRPr="00BB3AEB" w:rsidRDefault="002F1F57" w:rsidP="00BB3AEB">
      <w:pPr>
        <w:pStyle w:val="a7"/>
        <w:spacing w:line="276" w:lineRule="auto"/>
        <w:ind w:firstLine="284"/>
        <w:jc w:val="both"/>
        <w:rPr>
          <w:rFonts w:ascii="Times New Roman" w:hAnsi="Times New Roman" w:cs="Times New Roman"/>
          <w:color w:val="2C2D2E"/>
          <w:sz w:val="28"/>
          <w:szCs w:val="28"/>
          <w:lang w:eastAsia="ru-RU"/>
        </w:rPr>
      </w:pPr>
      <w:r w:rsidRPr="00BB3AEB">
        <w:rPr>
          <w:rFonts w:ascii="Times New Roman" w:hAnsi="Times New Roman" w:cs="Times New Roman"/>
          <w:b/>
          <w:color w:val="2C2D2E"/>
          <w:sz w:val="28"/>
          <w:szCs w:val="28"/>
          <w:lang w:eastAsia="ru-RU"/>
        </w:rPr>
        <w:t>Цель (задачи):</w:t>
      </w:r>
      <w:r w:rsidRPr="00BB3AEB">
        <w:rPr>
          <w:rFonts w:ascii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BB3AEB">
        <w:rPr>
          <w:rFonts w:ascii="Times New Roman" w:hAnsi="Times New Roman" w:cs="Times New Roman"/>
          <w:sz w:val="28"/>
          <w:szCs w:val="28"/>
        </w:rPr>
        <w:t>Обследование состояния нарушенной слуховой функции, восприятия и воспроизведения устной речи глухих обучающихся на момент поступления в школу.</w:t>
      </w:r>
    </w:p>
    <w:p w:rsidR="002F1F57" w:rsidRPr="00BB3AEB" w:rsidRDefault="002F1F57" w:rsidP="00BB3AEB">
      <w:pPr>
        <w:pStyle w:val="a7"/>
        <w:spacing w:line="276" w:lineRule="auto"/>
        <w:ind w:firstLine="284"/>
        <w:jc w:val="both"/>
        <w:rPr>
          <w:rFonts w:ascii="Times New Roman" w:hAnsi="Times New Roman" w:cs="Times New Roman"/>
          <w:color w:val="2C2D2E"/>
          <w:sz w:val="28"/>
          <w:szCs w:val="28"/>
          <w:lang w:eastAsia="ru-RU"/>
        </w:rPr>
      </w:pPr>
      <w:r w:rsidRPr="00BB3AEB">
        <w:rPr>
          <w:rFonts w:ascii="Times New Roman" w:hAnsi="Times New Roman" w:cs="Times New Roman"/>
          <w:b/>
          <w:color w:val="2C2D2E"/>
          <w:sz w:val="28"/>
          <w:szCs w:val="28"/>
          <w:lang w:eastAsia="ru-RU"/>
        </w:rPr>
        <w:t>Контингент обучающихся:</w:t>
      </w:r>
      <w:r w:rsidRPr="00BB3AEB">
        <w:rPr>
          <w:rFonts w:ascii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BB3AEB">
        <w:rPr>
          <w:rFonts w:ascii="Times New Roman" w:hAnsi="Times New Roman" w:cs="Times New Roman"/>
          <w:sz w:val="28"/>
          <w:szCs w:val="28"/>
        </w:rPr>
        <w:t xml:space="preserve">глухие обучающиеся  </w:t>
      </w:r>
    </w:p>
    <w:p w:rsidR="002F1F57" w:rsidRPr="00BB3AEB" w:rsidRDefault="002F1F57" w:rsidP="00BB3AEB">
      <w:pPr>
        <w:pStyle w:val="a7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3AEB">
        <w:rPr>
          <w:rFonts w:ascii="Times New Roman" w:hAnsi="Times New Roman" w:cs="Times New Roman"/>
          <w:b/>
          <w:color w:val="2C2D2E"/>
          <w:sz w:val="28"/>
          <w:szCs w:val="28"/>
          <w:lang w:eastAsia="ru-RU"/>
        </w:rPr>
        <w:t>Краткая аннотация (3-5 предложений: описание материала / практики / пособия; где может быть использован, в чем состоит ценность и др.)</w:t>
      </w:r>
    </w:p>
    <w:p w:rsidR="002F1F57" w:rsidRPr="00BB3AEB" w:rsidRDefault="002F1F57" w:rsidP="00BB3AEB">
      <w:pPr>
        <w:pStyle w:val="a7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B3AEB">
        <w:rPr>
          <w:rFonts w:ascii="Times New Roman" w:hAnsi="Times New Roman" w:cs="Times New Roman"/>
          <w:sz w:val="28"/>
          <w:szCs w:val="28"/>
        </w:rPr>
        <w:t xml:space="preserve">В данной разработке представлен материал обследования слухового состояния и речевого развития глухих детей на момент поступления в школу.   </w:t>
      </w:r>
    </w:p>
    <w:p w:rsidR="002F1F57" w:rsidRPr="00BB3AEB" w:rsidRDefault="002F1F57" w:rsidP="00BB3AEB">
      <w:pPr>
        <w:pStyle w:val="a7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B3AEB">
        <w:rPr>
          <w:rFonts w:ascii="Times New Roman" w:hAnsi="Times New Roman" w:cs="Times New Roman"/>
          <w:sz w:val="28"/>
          <w:szCs w:val="28"/>
        </w:rPr>
        <w:t>Актуальность данного обследования обусловлена необходимостью реализации диффере</w:t>
      </w:r>
      <w:bookmarkStart w:id="0" w:name="_GoBack"/>
      <w:bookmarkEnd w:id="0"/>
      <w:r w:rsidRPr="00BB3AEB">
        <w:rPr>
          <w:rFonts w:ascii="Times New Roman" w:hAnsi="Times New Roman" w:cs="Times New Roman"/>
          <w:sz w:val="28"/>
          <w:szCs w:val="28"/>
        </w:rPr>
        <w:t>нцированного подхода к работе над формированием речевого слуха и произносительной стороны устной речи.</w:t>
      </w:r>
    </w:p>
    <w:p w:rsidR="002F1F57" w:rsidRPr="00BB3AEB" w:rsidRDefault="002F1F57" w:rsidP="00BB3AEB">
      <w:pPr>
        <w:pStyle w:val="a7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B3AE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B3AEB">
        <w:rPr>
          <w:rFonts w:ascii="Times New Roman" w:hAnsi="Times New Roman" w:cs="Times New Roman"/>
          <w:sz w:val="28"/>
          <w:szCs w:val="28"/>
        </w:rPr>
        <w:t>Этот  материал</w:t>
      </w:r>
      <w:proofErr w:type="gramEnd"/>
      <w:r w:rsidRPr="00BB3AEB">
        <w:rPr>
          <w:rFonts w:ascii="Times New Roman" w:hAnsi="Times New Roman" w:cs="Times New Roman"/>
          <w:sz w:val="28"/>
          <w:szCs w:val="28"/>
        </w:rPr>
        <w:t xml:space="preserve"> будет полезен педагогам, осуществляющих   обучение детей с нарушенным слухом, сурдопедагогам ведущим индивидуальные коррекционно-развивающие занятия с глухими детьми.  </w:t>
      </w:r>
    </w:p>
    <w:p w:rsidR="001343D3" w:rsidRPr="00BB3AEB" w:rsidRDefault="001343D3" w:rsidP="00BB3AEB">
      <w:pPr>
        <w:pStyle w:val="a7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1343D3" w:rsidRPr="00BB3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ED3AAB"/>
    <w:multiLevelType w:val="multilevel"/>
    <w:tmpl w:val="021C5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B71"/>
    <w:rsid w:val="001343D3"/>
    <w:rsid w:val="00187212"/>
    <w:rsid w:val="001A5212"/>
    <w:rsid w:val="002145AC"/>
    <w:rsid w:val="002F1F57"/>
    <w:rsid w:val="00715B71"/>
    <w:rsid w:val="00915154"/>
    <w:rsid w:val="00A17211"/>
    <w:rsid w:val="00BB3AEB"/>
    <w:rsid w:val="00C11887"/>
    <w:rsid w:val="00CB610A"/>
    <w:rsid w:val="00E3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EB4887-3B38-49F1-9FA7-60375FF00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7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2145AC"/>
    <w:pPr>
      <w:widowControl w:val="0"/>
      <w:spacing w:after="200" w:line="276" w:lineRule="auto"/>
      <w:ind w:left="720"/>
      <w:contextualSpacing/>
    </w:pPr>
    <w:rPr>
      <w:lang w:val="en-US"/>
    </w:rPr>
  </w:style>
  <w:style w:type="character" w:customStyle="1" w:styleId="a5">
    <w:name w:val="Абзац списка Знак"/>
    <w:link w:val="a4"/>
    <w:uiPriority w:val="34"/>
    <w:locked/>
    <w:rsid w:val="002145AC"/>
    <w:rPr>
      <w:lang w:val="en-US"/>
    </w:rPr>
  </w:style>
  <w:style w:type="character" w:styleId="a6">
    <w:name w:val="Hyperlink"/>
    <w:basedOn w:val="a0"/>
    <w:uiPriority w:val="99"/>
    <w:semiHidden/>
    <w:unhideWhenUsed/>
    <w:rsid w:val="00C11887"/>
    <w:rPr>
      <w:color w:val="0000FF"/>
      <w:u w:val="single"/>
    </w:rPr>
  </w:style>
  <w:style w:type="paragraph" w:styleId="a7">
    <w:name w:val="No Spacing"/>
    <w:uiPriority w:val="1"/>
    <w:qFormat/>
    <w:rsid w:val="00BB3A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10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Учитель</cp:lastModifiedBy>
  <cp:revision>5</cp:revision>
  <dcterms:created xsi:type="dcterms:W3CDTF">2022-05-24T09:12:00Z</dcterms:created>
  <dcterms:modified xsi:type="dcterms:W3CDTF">2022-05-26T08:49:00Z</dcterms:modified>
</cp:coreProperties>
</file>