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47" w:rsidRPr="00680832" w:rsidRDefault="00956691" w:rsidP="00713247">
      <w:pPr>
        <w:spacing w:after="0"/>
        <w:ind w:firstLine="709"/>
        <w:jc w:val="center"/>
        <w:rPr>
          <w:b/>
          <w:bCs/>
        </w:rPr>
      </w:pPr>
      <w:r w:rsidRPr="00680832">
        <w:rPr>
          <w:b/>
          <w:bCs/>
        </w:rPr>
        <w:t>Аннотация к методической разработке</w:t>
      </w:r>
    </w:p>
    <w:p w:rsidR="00713247" w:rsidRPr="00680832" w:rsidRDefault="00713247" w:rsidP="00713247">
      <w:pPr>
        <w:spacing w:after="0"/>
        <w:ind w:firstLine="709"/>
        <w:jc w:val="center"/>
        <w:rPr>
          <w:b/>
          <w:bCs/>
        </w:rPr>
      </w:pPr>
      <w:bookmarkStart w:id="0" w:name="_Hlk103938611"/>
      <w:r w:rsidRPr="00680832">
        <w:rPr>
          <w:b/>
          <w:bCs/>
        </w:rPr>
        <w:t>«Безопасность труда на швейных предприятиях»</w:t>
      </w:r>
    </w:p>
    <w:p w:rsidR="00713247" w:rsidRPr="00680832" w:rsidRDefault="00713247" w:rsidP="00713247">
      <w:pPr>
        <w:spacing w:after="0"/>
        <w:ind w:firstLine="709"/>
        <w:jc w:val="center"/>
        <w:rPr>
          <w:b/>
          <w:bCs/>
        </w:rPr>
      </w:pPr>
    </w:p>
    <w:bookmarkEnd w:id="0"/>
    <w:p w:rsidR="00713247" w:rsidRPr="00680832" w:rsidRDefault="00713247" w:rsidP="00680832">
      <w:pPr>
        <w:spacing w:after="0" w:line="276" w:lineRule="auto"/>
        <w:ind w:firstLine="709"/>
        <w:jc w:val="center"/>
        <w:rPr>
          <w:b/>
          <w:bCs/>
        </w:rPr>
      </w:pPr>
    </w:p>
    <w:p w:rsidR="00D46112" w:rsidRDefault="00713247" w:rsidP="00D46112">
      <w:pPr>
        <w:spacing w:after="0" w:line="276" w:lineRule="auto"/>
        <w:ind w:left="-142"/>
        <w:jc w:val="both"/>
      </w:pPr>
      <w:r w:rsidRPr="00680832">
        <w:rPr>
          <w:b/>
          <w:bCs/>
          <w:i/>
          <w:iCs/>
        </w:rPr>
        <w:t>Название.</w:t>
      </w:r>
      <w:r>
        <w:t xml:space="preserve">  </w:t>
      </w:r>
      <w:proofErr w:type="gramStart"/>
      <w:r>
        <w:t>Урок  технологии</w:t>
      </w:r>
      <w:proofErr w:type="gramEnd"/>
      <w:r>
        <w:t xml:space="preserve"> «Безопасность труда на швейных предприятиях»</w:t>
      </w:r>
    </w:p>
    <w:p w:rsidR="00D46112" w:rsidRDefault="00713247" w:rsidP="00D46112">
      <w:pPr>
        <w:spacing w:after="0" w:line="276" w:lineRule="auto"/>
        <w:ind w:left="-142"/>
        <w:jc w:val="both"/>
      </w:pPr>
      <w:r w:rsidRPr="00542E5A">
        <w:rPr>
          <w:b/>
          <w:bCs/>
          <w:i/>
          <w:iCs/>
        </w:rPr>
        <w:t>Автор</w:t>
      </w:r>
      <w:r>
        <w:t>: Рябова Оксана Владимировна</w:t>
      </w:r>
      <w:r w:rsidR="00D46112">
        <w:t>, учитель технологии ГКБОУ «Общеобразовательная школа-интернат Пермского края»</w:t>
      </w:r>
      <w:bookmarkStart w:id="1" w:name="_GoBack"/>
      <w:bookmarkEnd w:id="1"/>
    </w:p>
    <w:p w:rsidR="00D46112" w:rsidRDefault="00713247" w:rsidP="00D46112">
      <w:pPr>
        <w:spacing w:after="0" w:line="276" w:lineRule="auto"/>
        <w:ind w:left="-142"/>
        <w:jc w:val="both"/>
      </w:pPr>
      <w:r w:rsidRPr="00542E5A">
        <w:rPr>
          <w:b/>
          <w:bCs/>
          <w:i/>
          <w:iCs/>
        </w:rPr>
        <w:t>Область применения:</w:t>
      </w:r>
      <w:r>
        <w:t xml:space="preserve"> реализация предметной области «Технология»</w:t>
      </w:r>
    </w:p>
    <w:p w:rsidR="00713247" w:rsidRPr="00D46112" w:rsidRDefault="00713247" w:rsidP="00D46112">
      <w:pPr>
        <w:spacing w:after="0" w:line="276" w:lineRule="auto"/>
        <w:ind w:left="-142"/>
        <w:jc w:val="both"/>
      </w:pPr>
      <w:r w:rsidRPr="00542E5A">
        <w:rPr>
          <w:b/>
          <w:bCs/>
          <w:i/>
          <w:iCs/>
        </w:rPr>
        <w:t>Цель урока:</w:t>
      </w:r>
      <w:r w:rsidRPr="00713247">
        <w:rPr>
          <w:szCs w:val="28"/>
        </w:rPr>
        <w:t xml:space="preserve"> </w:t>
      </w:r>
      <w:r w:rsidR="00680832">
        <w:rPr>
          <w:szCs w:val="28"/>
        </w:rPr>
        <w:t>о</w:t>
      </w:r>
      <w:r w:rsidRPr="00E6473A">
        <w:rPr>
          <w:szCs w:val="28"/>
        </w:rPr>
        <w:t xml:space="preserve">рганизация взаимодействия обучающихся на уроке технологии через </w:t>
      </w:r>
      <w:r>
        <w:rPr>
          <w:szCs w:val="28"/>
        </w:rPr>
        <w:t>изучение</w:t>
      </w:r>
      <w:r w:rsidRPr="00E6473A">
        <w:rPr>
          <w:szCs w:val="28"/>
        </w:rPr>
        <w:t xml:space="preserve"> правил безопасной работы</w:t>
      </w:r>
      <w:r>
        <w:rPr>
          <w:szCs w:val="28"/>
        </w:rPr>
        <w:t xml:space="preserve"> на швейном предприятии</w:t>
      </w:r>
      <w:r w:rsidRPr="00E6473A">
        <w:rPr>
          <w:szCs w:val="28"/>
        </w:rPr>
        <w:t xml:space="preserve"> в условиях ГКБОУ “Общеобразовательная школа- интернат Пермского края”</w:t>
      </w:r>
    </w:p>
    <w:p w:rsidR="00D46112" w:rsidRDefault="00713247" w:rsidP="00D46112">
      <w:pPr>
        <w:spacing w:after="0" w:line="276" w:lineRule="auto"/>
        <w:ind w:left="-142"/>
        <w:jc w:val="both"/>
        <w:rPr>
          <w:szCs w:val="28"/>
        </w:rPr>
      </w:pPr>
      <w:r w:rsidRPr="00D46112">
        <w:rPr>
          <w:b/>
          <w:i/>
          <w:szCs w:val="28"/>
        </w:rPr>
        <w:t>Контингент обучающихся:</w:t>
      </w:r>
      <w:r>
        <w:rPr>
          <w:szCs w:val="28"/>
        </w:rPr>
        <w:t xml:space="preserve"> обучающиеся с нарушением слуха, 11 класс</w:t>
      </w:r>
    </w:p>
    <w:p w:rsidR="00713247" w:rsidRDefault="00713247" w:rsidP="00D46112">
      <w:pPr>
        <w:spacing w:after="0" w:line="276" w:lineRule="auto"/>
        <w:ind w:left="-142"/>
        <w:jc w:val="both"/>
        <w:rPr>
          <w:szCs w:val="28"/>
        </w:rPr>
      </w:pPr>
      <w:r w:rsidRPr="00542E5A">
        <w:rPr>
          <w:b/>
          <w:bCs/>
          <w:i/>
          <w:iCs/>
          <w:szCs w:val="28"/>
        </w:rPr>
        <w:t>Краткая аннотация.</w:t>
      </w:r>
    </w:p>
    <w:p w:rsidR="00680832" w:rsidRDefault="00680832" w:rsidP="00542E5A">
      <w:pPr>
        <w:pStyle w:val="a3"/>
        <w:spacing w:before="0" w:beforeAutospacing="0" w:after="0" w:afterAutospacing="0" w:line="276" w:lineRule="auto"/>
        <w:ind w:left="-14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Данная методическая разработка урока технологии на тему «Безопасность труда на швейных предприятиях» (Раздел программы «Организация труда и производства на швейных предприятиях») была создана для учащихся с нарушением слуха. Технология, используемая на уроке (технология развития критического мышления), компенсирует существенное, на мой взгляд, упущение, допущенное в реализации </w:t>
      </w:r>
      <w:proofErr w:type="spellStart"/>
      <w:r>
        <w:rPr>
          <w:bCs/>
          <w:sz w:val="28"/>
          <w:szCs w:val="28"/>
        </w:rPr>
        <w:t>ФГОСов</w:t>
      </w:r>
      <w:proofErr w:type="spellEnd"/>
      <w:r>
        <w:rPr>
          <w:bCs/>
          <w:sz w:val="28"/>
          <w:szCs w:val="28"/>
        </w:rPr>
        <w:t xml:space="preserve">, а именно отсутствие в </w:t>
      </w:r>
      <w:proofErr w:type="spellStart"/>
      <w:r>
        <w:rPr>
          <w:bCs/>
          <w:sz w:val="28"/>
          <w:szCs w:val="28"/>
        </w:rPr>
        <w:t>метапредметных</w:t>
      </w:r>
      <w:proofErr w:type="spellEnd"/>
      <w:r>
        <w:rPr>
          <w:bCs/>
          <w:sz w:val="28"/>
          <w:szCs w:val="28"/>
        </w:rPr>
        <w:t xml:space="preserve"> умениях критического мышления, а ведь именно они обязывают учителя развивать в ребёнке ценные задатки.</w:t>
      </w:r>
    </w:p>
    <w:p w:rsidR="00680832" w:rsidRPr="009E0CE5" w:rsidRDefault="00680832" w:rsidP="00542E5A">
      <w:pPr>
        <w:pStyle w:val="a3"/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Ценность этой разработки состоит в том, что использовать её можно не только для детей с нарушением слуха, но и для учащихся других нозологий (</w:t>
      </w:r>
      <w:proofErr w:type="gramStart"/>
      <w:r>
        <w:rPr>
          <w:bCs/>
          <w:sz w:val="28"/>
          <w:szCs w:val="28"/>
        </w:rPr>
        <w:t>ТНР,ЗПР</w:t>
      </w:r>
      <w:proofErr w:type="gramEnd"/>
      <w:r>
        <w:rPr>
          <w:bCs/>
          <w:sz w:val="28"/>
          <w:szCs w:val="28"/>
        </w:rPr>
        <w:t>).</w:t>
      </w:r>
    </w:p>
    <w:p w:rsidR="00713247" w:rsidRDefault="00713247" w:rsidP="00680832">
      <w:pPr>
        <w:spacing w:after="0" w:line="276" w:lineRule="auto"/>
        <w:ind w:left="-142"/>
        <w:jc w:val="both"/>
        <w:rPr>
          <w:szCs w:val="28"/>
        </w:rPr>
      </w:pPr>
    </w:p>
    <w:p w:rsidR="00713247" w:rsidRDefault="00713247" w:rsidP="00680832">
      <w:pPr>
        <w:spacing w:after="0"/>
        <w:ind w:left="-567" w:firstLine="425"/>
        <w:jc w:val="both"/>
      </w:pPr>
    </w:p>
    <w:p w:rsidR="00713247" w:rsidRDefault="00713247" w:rsidP="00713247">
      <w:pPr>
        <w:spacing w:after="0"/>
        <w:ind w:firstLine="709"/>
        <w:jc w:val="center"/>
      </w:pPr>
    </w:p>
    <w:p w:rsidR="00713247" w:rsidRDefault="00713247" w:rsidP="00713247">
      <w:pPr>
        <w:spacing w:after="0"/>
        <w:ind w:firstLine="709"/>
      </w:pPr>
    </w:p>
    <w:p w:rsidR="00713247" w:rsidRDefault="00713247" w:rsidP="00713247">
      <w:pPr>
        <w:spacing w:after="0"/>
        <w:ind w:firstLine="709"/>
        <w:jc w:val="center"/>
      </w:pPr>
    </w:p>
    <w:p w:rsidR="00713247" w:rsidRDefault="00713247" w:rsidP="00713247">
      <w:pPr>
        <w:spacing w:after="0"/>
        <w:ind w:firstLine="709"/>
        <w:jc w:val="center"/>
      </w:pPr>
    </w:p>
    <w:p w:rsidR="00713247" w:rsidRDefault="00713247" w:rsidP="00713247">
      <w:pPr>
        <w:spacing w:after="0"/>
        <w:ind w:firstLine="709"/>
        <w:jc w:val="center"/>
      </w:pPr>
    </w:p>
    <w:p w:rsidR="00713247" w:rsidRDefault="00713247" w:rsidP="00713247">
      <w:pPr>
        <w:spacing w:after="0"/>
        <w:ind w:firstLine="709"/>
        <w:jc w:val="center"/>
      </w:pPr>
    </w:p>
    <w:p w:rsidR="00713247" w:rsidRDefault="00713247" w:rsidP="00713247">
      <w:pPr>
        <w:spacing w:after="0"/>
        <w:ind w:firstLine="709"/>
        <w:jc w:val="center"/>
      </w:pPr>
    </w:p>
    <w:p w:rsidR="00713247" w:rsidRDefault="00713247" w:rsidP="00713247">
      <w:pPr>
        <w:spacing w:after="0"/>
        <w:ind w:firstLine="709"/>
        <w:jc w:val="center"/>
      </w:pPr>
    </w:p>
    <w:p w:rsidR="00713247" w:rsidRPr="00713247" w:rsidRDefault="00713247" w:rsidP="00680832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t xml:space="preserve"> </w:t>
      </w:r>
    </w:p>
    <w:p w:rsidR="00F12C76" w:rsidRDefault="00F12C76" w:rsidP="00713247">
      <w:pPr>
        <w:spacing w:after="0"/>
        <w:ind w:firstLine="709"/>
        <w:jc w:val="center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91"/>
    <w:rsid w:val="00542E5A"/>
    <w:rsid w:val="00680832"/>
    <w:rsid w:val="006C0B77"/>
    <w:rsid w:val="00713247"/>
    <w:rsid w:val="008242FF"/>
    <w:rsid w:val="00870751"/>
    <w:rsid w:val="00922C48"/>
    <w:rsid w:val="00956691"/>
    <w:rsid w:val="00B915B7"/>
    <w:rsid w:val="00BE70A6"/>
    <w:rsid w:val="00D4611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E1BB1-E149-4809-9116-865E42AD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80832"/>
    <w:pPr>
      <w:spacing w:before="100" w:beforeAutospacing="1" w:after="100" w:afterAutospacing="1"/>
      <w:ind w:firstLine="400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80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7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0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9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4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26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0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Учитель</cp:lastModifiedBy>
  <cp:revision>6</cp:revision>
  <dcterms:created xsi:type="dcterms:W3CDTF">2022-05-20T06:26:00Z</dcterms:created>
  <dcterms:modified xsi:type="dcterms:W3CDTF">2022-05-26T08:47:00Z</dcterms:modified>
</cp:coreProperties>
</file>