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64" w:rsidRPr="00F60C64" w:rsidRDefault="00F60C64" w:rsidP="003F53A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60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«</w:t>
      </w:r>
      <w:proofErr w:type="spellStart"/>
      <w:r w:rsidRPr="00F60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Госконзаводская</w:t>
      </w:r>
      <w:proofErr w:type="spellEnd"/>
      <w:r w:rsidRPr="00F60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основная общеобразовательная школа»</w:t>
      </w:r>
    </w:p>
    <w:p w:rsidR="00F60C64" w:rsidRPr="00F60C64" w:rsidRDefault="00F60C64" w:rsidP="003F53A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60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Пермский край, </w:t>
      </w:r>
      <w:proofErr w:type="spellStart"/>
      <w:r w:rsidRPr="00F60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Куединский</w:t>
      </w:r>
      <w:proofErr w:type="spellEnd"/>
      <w:r w:rsidRPr="00F60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МО</w:t>
      </w:r>
    </w:p>
    <w:p w:rsidR="00F60C64" w:rsidRPr="00F60C64" w:rsidRDefault="00F60C64" w:rsidP="003F53A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АНАЛИТИЧЕСКАЯ СПРАВКА</w:t>
      </w:r>
      <w:r w:rsidRPr="00F60C64">
        <w:rPr>
          <w:rFonts w:ascii="Times New Roman" w:eastAsia="Times New Roman" w:hAnsi="Times New Roman" w:cs="Times New Roman"/>
          <w:sz w:val="28"/>
          <w:szCs w:val="28"/>
        </w:rPr>
        <w:br/>
      </w:r>
      <w:r w:rsidRPr="00F60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результатам государственной итоговой аттестации</w:t>
      </w:r>
      <w:r w:rsidRPr="00F60C64">
        <w:rPr>
          <w:rFonts w:ascii="Times New Roman" w:eastAsia="Times New Roman" w:hAnsi="Times New Roman" w:cs="Times New Roman"/>
          <w:sz w:val="28"/>
          <w:szCs w:val="28"/>
        </w:rPr>
        <w:br/>
      </w:r>
      <w:r w:rsidRPr="00F60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 9-х классов в 2024</w:t>
      </w:r>
      <w:r w:rsidRPr="00F60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F60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году</w:t>
      </w:r>
    </w:p>
    <w:p w:rsidR="00F60C64" w:rsidRPr="00F60C64" w:rsidRDefault="00F60C64" w:rsidP="003F53A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C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определение качества образования </w:t>
      </w:r>
      <w:proofErr w:type="gramStart"/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результатам внешней независимой оценки.</w:t>
      </w:r>
    </w:p>
    <w:p w:rsidR="00F60C64" w:rsidRPr="00F60C64" w:rsidRDefault="00F60C64" w:rsidP="003F53A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</w:rPr>
        <w:t>В 2023/24</w:t>
      </w: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учебном году в 9 классе обучалось 8 учеников. Допущены к</w:t>
      </w: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итоговой аттестации все обучающиеся.</w:t>
      </w:r>
    </w:p>
    <w:p w:rsidR="00F60C64" w:rsidRPr="00F60C64" w:rsidRDefault="00F60C64" w:rsidP="003F53A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Выпускники сдавали два обязательных экзамена –</w:t>
      </w: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русскому языку и математике. Кроме того, </w:t>
      </w:r>
      <w:proofErr w:type="gramStart"/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сдавали ОГЭ по двум</w:t>
      </w: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предметам</w:t>
      </w: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</w:rPr>
        <w:t>по выбору:</w:t>
      </w:r>
    </w:p>
    <w:p w:rsidR="00F60C64" w:rsidRPr="00F60C64" w:rsidRDefault="00F60C64" w:rsidP="003F53AA">
      <w:pPr>
        <w:numPr>
          <w:ilvl w:val="0"/>
          <w:numId w:val="1"/>
        </w:numPr>
        <w:spacing w:before="100" w:beforeAutospacing="1" w:after="100" w:afterAutospacing="1" w:line="360" w:lineRule="auto"/>
        <w:ind w:left="780" w:right="18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обществознание выбрали 2</w:t>
      </w: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0C64" w:rsidRPr="00F60C64" w:rsidRDefault="00F60C64" w:rsidP="003F53AA">
      <w:pPr>
        <w:numPr>
          <w:ilvl w:val="0"/>
          <w:numId w:val="1"/>
        </w:numPr>
        <w:spacing w:before="100" w:beforeAutospacing="1" w:after="100" w:afterAutospacing="1" w:line="360" w:lineRule="auto"/>
        <w:ind w:left="780" w:right="18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биологию – 8 </w:t>
      </w:r>
      <w:proofErr w:type="gramStart"/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0C64" w:rsidRPr="00F60C64" w:rsidRDefault="00F60C64" w:rsidP="003F53AA">
      <w:pPr>
        <w:numPr>
          <w:ilvl w:val="0"/>
          <w:numId w:val="1"/>
        </w:numPr>
        <w:spacing w:before="100" w:beforeAutospacing="1" w:after="100" w:afterAutospacing="1" w:line="360" w:lineRule="auto"/>
        <w:ind w:left="780" w:right="18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географию</w:t>
      </w:r>
      <w:proofErr w:type="spellEnd"/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обучающийся</w:t>
      </w:r>
      <w:proofErr w:type="spellEnd"/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F60C64" w:rsidRPr="00F60C64" w:rsidRDefault="00F60C64" w:rsidP="003F53A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в МБОУ СОШ № 1</w:t>
      </w: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</w:rPr>
        <w:t>не было особой категории выпускников, для которых в 2024</w:t>
      </w: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</w:rPr>
        <w:t>году действовали Особенности проведения ГИА. То есть отсутствовали выпускники, которые были вынуждены прервать обучение за рубежом</w:t>
      </w: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продолжить</w:t>
      </w: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</w:rPr>
        <w:t>его в РФ, а также выпускников с новых территорий РФ, которые могли пройти ГИА в форме ГВЭ или промежуточной аттестации.</w:t>
      </w:r>
    </w:p>
    <w:p w:rsidR="00F60C64" w:rsidRPr="00F60C64" w:rsidRDefault="00F60C64" w:rsidP="003F53A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сдачи ОГЭ по русскому языку и математике</w:t>
      </w: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</w:rPr>
        <w:t>в 2024</w:t>
      </w: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</w:rPr>
        <w:t>году в сравнении с 2023</w:t>
      </w: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годом</w:t>
      </w: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</w:t>
      </w: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</w:rPr>
        <w:t>успеваемости стабильны (100%).</w:t>
      </w:r>
    </w:p>
    <w:p w:rsidR="00F60C64" w:rsidRPr="00F60C64" w:rsidRDefault="00F60C64" w:rsidP="003F53A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Итоги государственной итоговой аттестации за 2022/23</w:t>
      </w:r>
      <w:r w:rsidRPr="00F60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F60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2023/24</w:t>
      </w:r>
      <w:r w:rsidRPr="00F60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F60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учебные годы (успешно сдали ГИА)</w:t>
      </w:r>
    </w:p>
    <w:p w:rsidR="00F60C64" w:rsidRPr="00F60C64" w:rsidRDefault="00F60C64" w:rsidP="003F53A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60C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441864D" wp14:editId="50CA0C0B">
            <wp:extent cx="4960104" cy="3074585"/>
            <wp:effectExtent l="0" t="0" r="0" b="0"/>
            <wp:docPr id="1" name="Picture 1" descr="/api/doc/v1/image/-43181291?moduleId=118&amp;id=67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43181291?moduleId=118&amp;id=674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549" cy="307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15" w:type="dxa"/>
        <w:tblInd w:w="-459" w:type="dxa"/>
        <w:tblLook w:val="04A0" w:firstRow="1" w:lastRow="0" w:firstColumn="1" w:lastColumn="0" w:noHBand="0" w:noVBand="1"/>
      </w:tblPr>
      <w:tblGrid>
        <w:gridCol w:w="700"/>
        <w:gridCol w:w="2229"/>
        <w:gridCol w:w="965"/>
        <w:gridCol w:w="810"/>
        <w:gridCol w:w="960"/>
        <w:gridCol w:w="1620"/>
        <w:gridCol w:w="1183"/>
        <w:gridCol w:w="1140"/>
        <w:gridCol w:w="496"/>
        <w:gridCol w:w="356"/>
        <w:gridCol w:w="356"/>
      </w:tblGrid>
      <w:tr w:rsidR="00F60C64" w:rsidRPr="00F60C64" w:rsidTr="001931FB">
        <w:trPr>
          <w:trHeight w:val="402"/>
        </w:trPr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0C64" w:rsidRPr="00F60C64" w:rsidTr="001931FB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0C64" w:rsidRPr="00F60C64" w:rsidTr="001931FB">
        <w:trPr>
          <w:trHeight w:val="80"/>
        </w:trPr>
        <w:tc>
          <w:tcPr>
            <w:tcW w:w="3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0C64" w:rsidRPr="00F60C64" w:rsidTr="001931FB">
        <w:trPr>
          <w:gridAfter w:val="3"/>
          <w:wAfter w:w="1208" w:type="dxa"/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0C64" w:rsidRPr="00F60C64" w:rsidTr="001931FB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60C64" w:rsidRPr="00F60C64" w:rsidRDefault="00F60C64" w:rsidP="003F53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60C64" w:rsidRPr="00F60C64" w:rsidRDefault="00F60C64" w:rsidP="003F53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60C64" w:rsidRPr="00F60C64" w:rsidRDefault="00F60C64" w:rsidP="003F53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60C64" w:rsidRPr="00F60C64" w:rsidRDefault="00F60C64" w:rsidP="003F53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60C64" w:rsidRPr="00F60C64" w:rsidRDefault="00F60C64" w:rsidP="003F53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Ср. балл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60C64" w:rsidRPr="00F60C64" w:rsidRDefault="00F60C64" w:rsidP="003F53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Тестовый балл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60C64" w:rsidRPr="00F60C64" w:rsidRDefault="00F60C64" w:rsidP="003F53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60C64" w:rsidRPr="00F60C64" w:rsidRDefault="00F60C64" w:rsidP="003F53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60C64" w:rsidRPr="00F60C64" w:rsidRDefault="00F60C64" w:rsidP="003F53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60C64" w:rsidRPr="00F60C64" w:rsidRDefault="00F60C64" w:rsidP="003F53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60C64" w:rsidRPr="00F60C64" w:rsidRDefault="00F60C64" w:rsidP="003F53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60C64" w:rsidRPr="00F60C64" w:rsidTr="001931FB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0C64" w:rsidRPr="00F60C64" w:rsidTr="001931FB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0C64" w:rsidRPr="00F60C64" w:rsidTr="001931FB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0C64" w:rsidRPr="00F60C64" w:rsidTr="001931FB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0C64" w:rsidRPr="00F60C64" w:rsidTr="001931FB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60C64" w:rsidRPr="00F60C64" w:rsidTr="001931FB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0C64" w:rsidRPr="00F60C64" w:rsidTr="001931FB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C64" w:rsidRPr="00F60C64" w:rsidRDefault="00F60C64" w:rsidP="003F53A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F53AA" w:rsidRPr="003F53AA" w:rsidRDefault="003F53AA" w:rsidP="003F53AA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3F53A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F53AA">
        <w:rPr>
          <w:rFonts w:ascii="Times New Roman" w:hAnsi="Times New Roman" w:cs="Times New Roman"/>
          <w:b/>
          <w:bCs/>
          <w:sz w:val="28"/>
          <w:szCs w:val="28"/>
        </w:rPr>
        <w:t xml:space="preserve">ывод: </w:t>
      </w:r>
      <w:r w:rsidRPr="003F53AA">
        <w:rPr>
          <w:rFonts w:ascii="Times New Roman" w:hAnsi="Times New Roman" w:cs="Times New Roman"/>
          <w:sz w:val="28"/>
          <w:szCs w:val="28"/>
        </w:rPr>
        <w:t>результаты экзаменов показывают, что в целом учащиеся освоили программу основного общего образования по обязательным предметам и предметам по выбору</w:t>
      </w:r>
      <w:r w:rsidRPr="003F53AA">
        <w:rPr>
          <w:rFonts w:ascii="Times New Roman" w:hAnsi="Times New Roman" w:cs="Times New Roman"/>
          <w:sz w:val="28"/>
          <w:szCs w:val="28"/>
        </w:rPr>
        <w:t xml:space="preserve">, </w:t>
      </w:r>
      <w:r w:rsidRPr="003F5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успешно закончили учебный год и получили аттестаты. </w:t>
      </w:r>
    </w:p>
    <w:p w:rsidR="00F60C64" w:rsidRPr="00F60C64" w:rsidRDefault="00F60C64" w:rsidP="003F53A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0C64" w:rsidRPr="00F60C64" w:rsidRDefault="00F60C64" w:rsidP="003F53A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</w:t>
      </w:r>
    </w:p>
    <w:p w:rsidR="00F60C64" w:rsidRPr="00F60C64" w:rsidRDefault="00F60C64" w:rsidP="003F53A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1.Работу по подготовке </w:t>
      </w:r>
      <w:proofErr w:type="gramStart"/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государственной итоговой аттестации в формате ОГЭ начинать на раннем этапе обучения.</w:t>
      </w:r>
    </w:p>
    <w:p w:rsidR="00F60C64" w:rsidRPr="00F60C64" w:rsidRDefault="00F60C64" w:rsidP="003F53A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2.Разработать комплекс мер для повышения мотивации учеников к подготовке к экзаменам.</w:t>
      </w:r>
    </w:p>
    <w:p w:rsidR="00F60C64" w:rsidRPr="00F60C64" w:rsidRDefault="00F60C64" w:rsidP="003F53A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</w:rPr>
        <w:t>2.3. С целью выявления учащихся с низкой мотивацией обучения и проблем в ходе</w:t>
      </w: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 к государственной итоговой аттестации в форме ОГЭ, своевременной и</w:t>
      </w: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успешной их ликвидации провести входные</w:t>
      </w: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</w:rPr>
        <w:t>срезы уровня подготовки обучающихся по предметам по выбору в 9-х классах в сентябре 2024</w:t>
      </w: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F60C64">
        <w:rPr>
          <w:rFonts w:ascii="Times New Roman" w:eastAsia="Times New Roman" w:hAnsi="Times New Roman" w:cs="Times New Roman"/>
          <w:color w:val="000000"/>
          <w:sz w:val="28"/>
          <w:szCs w:val="28"/>
        </w:rPr>
        <w:t>года.</w:t>
      </w:r>
      <w:bookmarkStart w:id="0" w:name="_GoBack"/>
      <w:bookmarkEnd w:id="0"/>
    </w:p>
    <w:p w:rsidR="00F60C64" w:rsidRPr="003F53AA" w:rsidRDefault="00F60C64" w:rsidP="003F53AA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54CC" w:rsidRPr="003F53AA" w:rsidRDefault="003F53AA" w:rsidP="003F53A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53AA">
        <w:rPr>
          <w:rFonts w:ascii="Times New Roman" w:hAnsi="Times New Roman" w:cs="Times New Roman"/>
          <w:sz w:val="28"/>
          <w:szCs w:val="28"/>
        </w:rPr>
        <w:t xml:space="preserve">Заместитель директора:                                 </w:t>
      </w:r>
      <w:proofErr w:type="spellStart"/>
      <w:r w:rsidRPr="003F53AA">
        <w:rPr>
          <w:rFonts w:ascii="Times New Roman" w:hAnsi="Times New Roman" w:cs="Times New Roman"/>
          <w:sz w:val="28"/>
          <w:szCs w:val="28"/>
        </w:rPr>
        <w:t>Галиева</w:t>
      </w:r>
      <w:proofErr w:type="spellEnd"/>
      <w:r w:rsidRPr="003F53AA">
        <w:rPr>
          <w:rFonts w:ascii="Times New Roman" w:hAnsi="Times New Roman" w:cs="Times New Roman"/>
          <w:sz w:val="28"/>
          <w:szCs w:val="28"/>
        </w:rPr>
        <w:t xml:space="preserve"> Л.Р.</w:t>
      </w:r>
    </w:p>
    <w:sectPr w:rsidR="00E854CC" w:rsidRPr="003F53AA" w:rsidSect="003F53AA">
      <w:pgSz w:w="11907" w:h="16839"/>
      <w:pgMar w:top="568" w:right="708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5B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81"/>
    <w:rsid w:val="003F53AA"/>
    <w:rsid w:val="00DD0D81"/>
    <w:rsid w:val="00E854CC"/>
    <w:rsid w:val="00F6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2024-10-25T08:52:00Z</dcterms:created>
  <dcterms:modified xsi:type="dcterms:W3CDTF">2024-10-25T08:59:00Z</dcterms:modified>
</cp:coreProperties>
</file>